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508F1" w14:textId="203789D9" w:rsidR="00132A20" w:rsidRDefault="00132A20">
      <w:pPr>
        <w:spacing w:after="135" w:line="278" w:lineRule="auto"/>
        <w:ind w:left="0" w:firstLine="0"/>
      </w:pPr>
    </w:p>
    <w:p w14:paraId="5DD4C65D" w14:textId="77777777" w:rsidR="00132A20" w:rsidRDefault="00B70E7C">
      <w:pPr>
        <w:spacing w:after="1661" w:line="259" w:lineRule="auto"/>
        <w:ind w:left="0" w:firstLine="0"/>
      </w:pPr>
      <w:r>
        <w:t xml:space="preserve"> </w:t>
      </w:r>
      <w:r>
        <w:tab/>
        <w:t xml:space="preserve"> </w:t>
      </w:r>
    </w:p>
    <w:p w14:paraId="46CABC32" w14:textId="77777777" w:rsidR="00132A20" w:rsidRDefault="00B70E7C">
      <w:pPr>
        <w:spacing w:after="672" w:line="259" w:lineRule="auto"/>
        <w:ind w:left="567" w:firstLine="0"/>
      </w:pPr>
      <w:r>
        <w:rPr>
          <w:sz w:val="22"/>
        </w:rPr>
        <w:t xml:space="preserve">Opetushallitus </w:t>
      </w:r>
    </w:p>
    <w:p w14:paraId="6AA29EE8" w14:textId="2B6A36EF" w:rsidR="00132A20" w:rsidRDefault="00B70E7C">
      <w:pPr>
        <w:spacing w:after="0" w:line="230" w:lineRule="auto"/>
        <w:ind w:left="473" w:firstLine="0"/>
      </w:pPr>
      <w:r>
        <w:rPr>
          <w:noProof/>
          <w:sz w:val="22"/>
        </w:rPr>
        <mc:AlternateContent>
          <mc:Choice Requires="wpg">
            <w:drawing>
              <wp:anchor distT="0" distB="0" distL="114300" distR="114300" simplePos="0" relativeHeight="251658240" behindDoc="1" locked="0" layoutInCell="1" allowOverlap="1" wp14:anchorId="0896911F" wp14:editId="134A03B8">
                <wp:simplePos x="0" y="0"/>
                <wp:positionH relativeFrom="column">
                  <wp:posOffset>273101</wp:posOffset>
                </wp:positionH>
                <wp:positionV relativeFrom="paragraph">
                  <wp:posOffset>-538224</wp:posOffset>
                </wp:positionV>
                <wp:extent cx="5568061" cy="2007362"/>
                <wp:effectExtent l="0" t="0" r="0" b="0"/>
                <wp:wrapNone/>
                <wp:docPr id="74820" name="Group 74820"/>
                <wp:cNvGraphicFramePr/>
                <a:graphic xmlns:a="http://schemas.openxmlformats.org/drawingml/2006/main">
                  <a:graphicData uri="http://schemas.microsoft.com/office/word/2010/wordprocessingGroup">
                    <wpg:wgp>
                      <wpg:cNvGrpSpPr/>
                      <wpg:grpSpPr>
                        <a:xfrm>
                          <a:off x="0" y="0"/>
                          <a:ext cx="5568061" cy="2007362"/>
                          <a:chOff x="0" y="0"/>
                          <a:chExt cx="5568061" cy="2007362"/>
                        </a:xfrm>
                      </wpg:grpSpPr>
                      <wps:wsp>
                        <wps:cNvPr id="89966" name="Shape 89966"/>
                        <wps:cNvSpPr/>
                        <wps:spPr>
                          <a:xfrm>
                            <a:off x="0" y="0"/>
                            <a:ext cx="27432" cy="137033"/>
                          </a:xfrm>
                          <a:custGeom>
                            <a:avLst/>
                            <a:gdLst/>
                            <a:ahLst/>
                            <a:cxnLst/>
                            <a:rect l="0" t="0" r="0" b="0"/>
                            <a:pathLst>
                              <a:path w="27432" h="137033">
                                <a:moveTo>
                                  <a:pt x="0" y="0"/>
                                </a:moveTo>
                                <a:lnTo>
                                  <a:pt x="27432" y="0"/>
                                </a:lnTo>
                                <a:lnTo>
                                  <a:pt x="27432" y="137033"/>
                                </a:lnTo>
                                <a:lnTo>
                                  <a:pt x="0" y="137033"/>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89967" name="Shape 89967"/>
                        <wps:cNvSpPr/>
                        <wps:spPr>
                          <a:xfrm>
                            <a:off x="0" y="137033"/>
                            <a:ext cx="27432" cy="307848"/>
                          </a:xfrm>
                          <a:custGeom>
                            <a:avLst/>
                            <a:gdLst/>
                            <a:ahLst/>
                            <a:cxnLst/>
                            <a:rect l="0" t="0" r="0" b="0"/>
                            <a:pathLst>
                              <a:path w="27432" h="307848">
                                <a:moveTo>
                                  <a:pt x="0" y="0"/>
                                </a:moveTo>
                                <a:lnTo>
                                  <a:pt x="27432" y="0"/>
                                </a:lnTo>
                                <a:lnTo>
                                  <a:pt x="27432" y="307848"/>
                                </a:lnTo>
                                <a:lnTo>
                                  <a:pt x="0" y="307848"/>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89968" name="Shape 89968"/>
                        <wps:cNvSpPr/>
                        <wps:spPr>
                          <a:xfrm>
                            <a:off x="27432" y="444957"/>
                            <a:ext cx="5540629" cy="559613"/>
                          </a:xfrm>
                          <a:custGeom>
                            <a:avLst/>
                            <a:gdLst/>
                            <a:ahLst/>
                            <a:cxnLst/>
                            <a:rect l="0" t="0" r="0" b="0"/>
                            <a:pathLst>
                              <a:path w="5540629" h="559613">
                                <a:moveTo>
                                  <a:pt x="0" y="0"/>
                                </a:moveTo>
                                <a:lnTo>
                                  <a:pt x="5540629" y="0"/>
                                </a:lnTo>
                                <a:lnTo>
                                  <a:pt x="5540629" y="559613"/>
                                </a:lnTo>
                                <a:lnTo>
                                  <a:pt x="0" y="559613"/>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89969" name="Shape 89969"/>
                        <wps:cNvSpPr/>
                        <wps:spPr>
                          <a:xfrm>
                            <a:off x="27432" y="1004570"/>
                            <a:ext cx="1807718" cy="557784"/>
                          </a:xfrm>
                          <a:custGeom>
                            <a:avLst/>
                            <a:gdLst/>
                            <a:ahLst/>
                            <a:cxnLst/>
                            <a:rect l="0" t="0" r="0" b="0"/>
                            <a:pathLst>
                              <a:path w="1807718" h="557784">
                                <a:moveTo>
                                  <a:pt x="0" y="0"/>
                                </a:moveTo>
                                <a:lnTo>
                                  <a:pt x="1807718" y="0"/>
                                </a:lnTo>
                                <a:lnTo>
                                  <a:pt x="1807718" y="557784"/>
                                </a:lnTo>
                                <a:lnTo>
                                  <a:pt x="0" y="557784"/>
                                </a:lnTo>
                                <a:lnTo>
                                  <a:pt x="0" y="0"/>
                                </a:lnTo>
                              </a:path>
                            </a:pathLst>
                          </a:custGeom>
                          <a:ln w="0" cap="flat">
                            <a:miter lim="127000"/>
                          </a:ln>
                        </wps:spPr>
                        <wps:style>
                          <a:lnRef idx="0">
                            <a:srgbClr val="000000">
                              <a:alpha val="0"/>
                            </a:srgbClr>
                          </a:lnRef>
                          <a:fillRef idx="1">
                            <a:srgbClr val="E6E6E6"/>
                          </a:fillRef>
                          <a:effectRef idx="0">
                            <a:scrgbClr r="0" g="0" b="0"/>
                          </a:effectRef>
                          <a:fontRef idx="none"/>
                        </wps:style>
                        <wps:bodyPr/>
                      </wps:wsp>
                      <wps:wsp>
                        <wps:cNvPr id="89970" name="Shape 89970"/>
                        <wps:cNvSpPr/>
                        <wps:spPr>
                          <a:xfrm>
                            <a:off x="0" y="444957"/>
                            <a:ext cx="27432" cy="1117397"/>
                          </a:xfrm>
                          <a:custGeom>
                            <a:avLst/>
                            <a:gdLst/>
                            <a:ahLst/>
                            <a:cxnLst/>
                            <a:rect l="0" t="0" r="0" b="0"/>
                            <a:pathLst>
                              <a:path w="27432" h="1117397">
                                <a:moveTo>
                                  <a:pt x="0" y="0"/>
                                </a:moveTo>
                                <a:lnTo>
                                  <a:pt x="27432" y="0"/>
                                </a:lnTo>
                                <a:lnTo>
                                  <a:pt x="27432" y="1117397"/>
                                </a:lnTo>
                                <a:lnTo>
                                  <a:pt x="0" y="1117397"/>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89971" name="Shape 89971"/>
                        <wps:cNvSpPr/>
                        <wps:spPr>
                          <a:xfrm>
                            <a:off x="0" y="1562354"/>
                            <a:ext cx="27432" cy="137160"/>
                          </a:xfrm>
                          <a:custGeom>
                            <a:avLst/>
                            <a:gdLst/>
                            <a:ahLst/>
                            <a:cxnLst/>
                            <a:rect l="0" t="0" r="0" b="0"/>
                            <a:pathLst>
                              <a:path w="27432" h="137160">
                                <a:moveTo>
                                  <a:pt x="0" y="0"/>
                                </a:moveTo>
                                <a:lnTo>
                                  <a:pt x="27432" y="0"/>
                                </a:lnTo>
                                <a:lnTo>
                                  <a:pt x="27432" y="137160"/>
                                </a:lnTo>
                                <a:lnTo>
                                  <a:pt x="0" y="13716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89972" name="Shape 89972"/>
                        <wps:cNvSpPr/>
                        <wps:spPr>
                          <a:xfrm>
                            <a:off x="0" y="1699514"/>
                            <a:ext cx="27432" cy="307848"/>
                          </a:xfrm>
                          <a:custGeom>
                            <a:avLst/>
                            <a:gdLst/>
                            <a:ahLst/>
                            <a:cxnLst/>
                            <a:rect l="0" t="0" r="0" b="0"/>
                            <a:pathLst>
                              <a:path w="27432" h="307848">
                                <a:moveTo>
                                  <a:pt x="0" y="0"/>
                                </a:moveTo>
                                <a:lnTo>
                                  <a:pt x="27432" y="0"/>
                                </a:lnTo>
                                <a:lnTo>
                                  <a:pt x="27432" y="307848"/>
                                </a:lnTo>
                                <a:lnTo>
                                  <a:pt x="0" y="307848"/>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anchor>
            </w:drawing>
          </mc:Choice>
          <mc:Fallback xmlns:a="http://schemas.openxmlformats.org/drawingml/2006/main">
            <w:pict>
              <v:group id="Group 74820" style="width:438.43pt;height:158.06pt;position:absolute;z-index:-2147483632;mso-position-horizontal-relative:text;mso-position-horizontal:absolute;margin-left:21.504pt;mso-position-vertical-relative:text;margin-top:-42.3799pt;" coordsize="55680,20073">
                <v:shape id="Shape 89973" style="position:absolute;width:274;height:1370;left:0;top:0;" coordsize="27432,137033" path="m0,0l27432,0l27432,137033l0,137033l0,0">
                  <v:stroke weight="0pt" endcap="flat" joinstyle="miter" miterlimit="10" on="false" color="#000000" opacity="0"/>
                  <v:fill on="true" color="#4472c4"/>
                </v:shape>
                <v:shape id="Shape 89974" style="position:absolute;width:274;height:3078;left:0;top:1370;" coordsize="27432,307848" path="m0,0l27432,0l27432,307848l0,307848l0,0">
                  <v:stroke weight="0pt" endcap="flat" joinstyle="miter" miterlimit="10" on="false" color="#000000" opacity="0"/>
                  <v:fill on="true" color="#4472c4"/>
                </v:shape>
                <v:shape id="Shape 89975" style="position:absolute;width:55406;height:5596;left:274;top:4449;" coordsize="5540629,559613" path="m0,0l5540629,0l5540629,559613l0,559613l0,0">
                  <v:stroke weight="0pt" endcap="flat" joinstyle="miter" miterlimit="10" on="false" color="#000000" opacity="0"/>
                  <v:fill on="true" color="#e6e6e6"/>
                </v:shape>
                <v:shape id="Shape 89976" style="position:absolute;width:18077;height:5577;left:274;top:10045;" coordsize="1807718,557784" path="m0,0l1807718,0l1807718,557784l0,557784l0,0">
                  <v:stroke weight="0pt" endcap="flat" joinstyle="miter" miterlimit="10" on="false" color="#000000" opacity="0"/>
                  <v:fill on="true" color="#e6e6e6"/>
                </v:shape>
                <v:shape id="Shape 89977" style="position:absolute;width:274;height:11173;left:0;top:4449;" coordsize="27432,1117397" path="m0,0l27432,0l27432,1117397l0,1117397l0,0">
                  <v:stroke weight="0pt" endcap="flat" joinstyle="miter" miterlimit="10" on="false" color="#000000" opacity="0"/>
                  <v:fill on="true" color="#4472c4"/>
                </v:shape>
                <v:shape id="Shape 89978" style="position:absolute;width:274;height:1371;left:0;top:15623;" coordsize="27432,137160" path="m0,0l27432,0l27432,137160l0,137160l0,0">
                  <v:stroke weight="0pt" endcap="flat" joinstyle="miter" miterlimit="10" on="false" color="#000000" opacity="0"/>
                  <v:fill on="true" color="#4472c4"/>
                </v:shape>
                <v:shape id="Shape 89979" style="position:absolute;width:274;height:3078;left:0;top:16995;" coordsize="27432,307848" path="m0,0l27432,0l27432,307848l0,307848l0,0">
                  <v:stroke weight="0pt" endcap="flat" joinstyle="miter" miterlimit="10" on="false" color="#000000" opacity="0"/>
                  <v:fill on="true" color="#4472c4"/>
                </v:shape>
              </v:group>
            </w:pict>
          </mc:Fallback>
        </mc:AlternateContent>
      </w:r>
      <w:r>
        <w:rPr>
          <w:color w:val="4472C4"/>
          <w:sz w:val="72"/>
        </w:rPr>
        <w:t>Varhaiskasvatussuunnitelman perusteet</w:t>
      </w:r>
      <w:r>
        <w:rPr>
          <w:color w:val="4472C4"/>
          <w:sz w:val="80"/>
        </w:rPr>
        <w:t xml:space="preserve"> </w:t>
      </w:r>
      <w:r w:rsidR="00544841">
        <w:rPr>
          <w:color w:val="4472C4"/>
          <w:sz w:val="80"/>
        </w:rPr>
        <w:t>ja Vieremän kunnan paikallinen varhaiskasvatussuunnitelma</w:t>
      </w:r>
    </w:p>
    <w:p w14:paraId="7BB714D3" w14:textId="77777777" w:rsidR="00132A20" w:rsidRDefault="00B70E7C">
      <w:pPr>
        <w:spacing w:after="5441" w:line="259" w:lineRule="auto"/>
        <w:ind w:left="567" w:firstLine="0"/>
      </w:pPr>
      <w:r>
        <w:rPr>
          <w:sz w:val="22"/>
        </w:rPr>
        <w:t xml:space="preserve"> </w:t>
      </w:r>
    </w:p>
    <w:p w14:paraId="5408E9E8" w14:textId="4A6D776B" w:rsidR="00132A20" w:rsidRDefault="00930E8F">
      <w:pPr>
        <w:pBdr>
          <w:top w:val="single" w:sz="4" w:space="0" w:color="000000"/>
          <w:left w:val="single" w:sz="4" w:space="0" w:color="000000"/>
          <w:bottom w:val="single" w:sz="4" w:space="0" w:color="000000"/>
          <w:right w:val="single" w:sz="4" w:space="0" w:color="000000"/>
        </w:pBdr>
        <w:spacing w:after="2089" w:line="259" w:lineRule="auto"/>
        <w:ind w:left="742" w:firstLine="0"/>
      </w:pPr>
      <w:r>
        <w:t>M</w:t>
      </w:r>
      <w:r w:rsidR="00B70E7C">
        <w:t xml:space="preserve">ääräys OPH-700-2022 </w:t>
      </w:r>
    </w:p>
    <w:p w14:paraId="7502454A" w14:textId="77777777" w:rsidR="00132A20" w:rsidRDefault="00B70E7C">
      <w:pPr>
        <w:spacing w:after="0" w:line="259" w:lineRule="auto"/>
        <w:ind w:left="0" w:firstLine="0"/>
      </w:pPr>
      <w:r>
        <w:lastRenderedPageBreak/>
        <w:t xml:space="preserve"> </w:t>
      </w:r>
    </w:p>
    <w:p w14:paraId="73292A2E" w14:textId="77777777" w:rsidR="00132A20" w:rsidRDefault="00B70E7C">
      <w:pPr>
        <w:spacing w:after="19" w:line="259" w:lineRule="auto"/>
        <w:ind w:left="0" w:firstLine="0"/>
      </w:pPr>
      <w:r>
        <w:rPr>
          <w:color w:val="2F5496"/>
          <w:sz w:val="22"/>
        </w:rPr>
        <w:t xml:space="preserve">Sisällys </w:t>
      </w:r>
    </w:p>
    <w:p w14:paraId="0D44221F" w14:textId="346F1513" w:rsidR="00132A20" w:rsidRDefault="00B70E7C">
      <w:pPr>
        <w:spacing w:after="19" w:line="259" w:lineRule="auto"/>
      </w:pPr>
      <w:r>
        <w:rPr>
          <w:sz w:val="22"/>
        </w:rPr>
        <w:t xml:space="preserve">1. Varhaiskasvatussuunnitelman perusteet ja </w:t>
      </w:r>
      <w:r w:rsidRPr="001262A6">
        <w:rPr>
          <w:color w:val="auto"/>
          <w:sz w:val="22"/>
        </w:rPr>
        <w:t xml:space="preserve">sitä tarkentava </w:t>
      </w:r>
    </w:p>
    <w:sdt>
      <w:sdtPr>
        <w:rPr>
          <w:sz w:val="24"/>
        </w:rPr>
        <w:id w:val="-975065573"/>
        <w:docPartObj>
          <w:docPartGallery w:val="Table of Contents"/>
        </w:docPartObj>
      </w:sdtPr>
      <w:sdtEndPr/>
      <w:sdtContent>
        <w:p w14:paraId="09DDB909" w14:textId="6A121A44" w:rsidR="00132A20" w:rsidRDefault="00B70E7C">
          <w:pPr>
            <w:pStyle w:val="Sisluet1"/>
            <w:tabs>
              <w:tab w:val="right" w:leader="dot" w:pos="9639"/>
            </w:tabs>
          </w:pPr>
          <w:r>
            <w:fldChar w:fldCharType="begin"/>
          </w:r>
          <w:r>
            <w:instrText xml:space="preserve"> TOC \o "1-3" \h \z \u </w:instrText>
          </w:r>
          <w:r>
            <w:fldChar w:fldCharType="separate"/>
          </w:r>
          <w:hyperlink w:anchor="_Toc89615">
            <w:r w:rsidRPr="001262A6">
              <w:rPr>
                <w:color w:val="auto"/>
              </w:rPr>
              <w:t>varhaiskasvatuksen suunnittelu</w:t>
            </w:r>
            <w:r>
              <w:tab/>
            </w:r>
            <w:r>
              <w:fldChar w:fldCharType="begin"/>
            </w:r>
            <w:r>
              <w:instrText>PAGEREF _Toc89615 \h</w:instrText>
            </w:r>
            <w:r>
              <w:fldChar w:fldCharType="separate"/>
            </w:r>
            <w:r w:rsidR="00D23D2B">
              <w:rPr>
                <w:noProof/>
              </w:rPr>
              <w:t>4</w:t>
            </w:r>
            <w:r>
              <w:fldChar w:fldCharType="end"/>
            </w:r>
          </w:hyperlink>
        </w:p>
        <w:p w14:paraId="1A104379" w14:textId="65C9F6DC" w:rsidR="00132A20" w:rsidRDefault="00B70E7C">
          <w:pPr>
            <w:pStyle w:val="Sisluet2"/>
            <w:tabs>
              <w:tab w:val="right" w:leader="dot" w:pos="9639"/>
            </w:tabs>
          </w:pPr>
          <w:hyperlink w:anchor="_Toc89616">
            <w:r>
              <w:t>1.1 Varhaiskasvatussuunnitelman perusteet</w:t>
            </w:r>
            <w:r w:rsidR="001262A6">
              <w:t xml:space="preserve"> </w:t>
            </w:r>
            <w:r>
              <w:tab/>
            </w:r>
            <w:r>
              <w:fldChar w:fldCharType="begin"/>
            </w:r>
            <w:r>
              <w:instrText>PAGEREF _Toc89616 \h</w:instrText>
            </w:r>
            <w:r>
              <w:fldChar w:fldCharType="separate"/>
            </w:r>
            <w:r w:rsidR="00D23D2B">
              <w:rPr>
                <w:noProof/>
              </w:rPr>
              <w:t>5</w:t>
            </w:r>
            <w:r>
              <w:fldChar w:fldCharType="end"/>
            </w:r>
          </w:hyperlink>
        </w:p>
        <w:p w14:paraId="7CF92B15" w14:textId="593E6F6A" w:rsidR="00132A20" w:rsidRDefault="00B70E7C">
          <w:pPr>
            <w:pStyle w:val="Sisluet2"/>
            <w:tabs>
              <w:tab w:val="right" w:leader="dot" w:pos="9639"/>
            </w:tabs>
          </w:pPr>
          <w:hyperlink w:anchor="_Toc89617">
            <w:r>
              <w:t xml:space="preserve">1.2 </w:t>
            </w:r>
            <w:r w:rsidRPr="001262A6">
              <w:rPr>
                <w:color w:val="auto"/>
              </w:rPr>
              <w:t>Varhaiskasvatuksen paikallinen suunnittelu</w:t>
            </w:r>
            <w:r>
              <w:tab/>
            </w:r>
            <w:r>
              <w:fldChar w:fldCharType="begin"/>
            </w:r>
            <w:r>
              <w:instrText>PAGEREF _Toc89617 \h</w:instrText>
            </w:r>
            <w:r>
              <w:fldChar w:fldCharType="separate"/>
            </w:r>
            <w:r w:rsidR="00D23D2B">
              <w:rPr>
                <w:noProof/>
              </w:rPr>
              <w:t>5</w:t>
            </w:r>
            <w:r>
              <w:fldChar w:fldCharType="end"/>
            </w:r>
          </w:hyperlink>
        </w:p>
        <w:p w14:paraId="7DF6B252" w14:textId="3505A883" w:rsidR="00132A20" w:rsidRDefault="00B70E7C">
          <w:pPr>
            <w:pStyle w:val="Sisluet2"/>
            <w:tabs>
              <w:tab w:val="right" w:leader="dot" w:pos="9639"/>
            </w:tabs>
          </w:pPr>
          <w:hyperlink w:anchor="_Toc89618">
            <w:r>
              <w:t>1.3 Lapsen varhaiskasvatussuunnitelma</w:t>
            </w:r>
            <w:r>
              <w:tab/>
            </w:r>
            <w:r>
              <w:fldChar w:fldCharType="begin"/>
            </w:r>
            <w:r>
              <w:instrText>PAGEREF _Toc89618 \h</w:instrText>
            </w:r>
            <w:r>
              <w:fldChar w:fldCharType="separate"/>
            </w:r>
            <w:r w:rsidR="00D23D2B">
              <w:rPr>
                <w:noProof/>
              </w:rPr>
              <w:t>7</w:t>
            </w:r>
            <w:r>
              <w:fldChar w:fldCharType="end"/>
            </w:r>
          </w:hyperlink>
        </w:p>
        <w:p w14:paraId="7C23F0FE" w14:textId="6C7FDD55" w:rsidR="00132A20" w:rsidRDefault="00B70E7C">
          <w:pPr>
            <w:pStyle w:val="Sisluet2"/>
            <w:tabs>
              <w:tab w:val="right" w:leader="dot" w:pos="9639"/>
            </w:tabs>
          </w:pPr>
          <w:hyperlink w:anchor="_Toc89619">
            <w:r>
              <w:t xml:space="preserve">1.4 Paikallisesti </w:t>
            </w:r>
            <w:r w:rsidRPr="00A2089F">
              <w:rPr>
                <w:color w:val="auto"/>
              </w:rPr>
              <w:t>tarkennettavat</w:t>
            </w:r>
            <w:r>
              <w:t xml:space="preserve"> asiat</w:t>
            </w:r>
            <w:r>
              <w:tab/>
            </w:r>
            <w:r>
              <w:fldChar w:fldCharType="begin"/>
            </w:r>
            <w:r>
              <w:instrText>PAGEREF _Toc89619 \h</w:instrText>
            </w:r>
            <w:r>
              <w:fldChar w:fldCharType="separate"/>
            </w:r>
            <w:r w:rsidR="00D23D2B">
              <w:rPr>
                <w:noProof/>
              </w:rPr>
              <w:t>10</w:t>
            </w:r>
            <w:r>
              <w:fldChar w:fldCharType="end"/>
            </w:r>
          </w:hyperlink>
        </w:p>
        <w:p w14:paraId="09E12E32" w14:textId="3C2DE62C" w:rsidR="00132A20" w:rsidRDefault="00B70E7C">
          <w:pPr>
            <w:pStyle w:val="Sisluet1"/>
            <w:tabs>
              <w:tab w:val="right" w:leader="dot" w:pos="9639"/>
            </w:tabs>
          </w:pPr>
          <w:hyperlink w:anchor="_Toc89620">
            <w:r>
              <w:t>2. Varhaiskasvatuksen tehtävä ja yleiset tavoitteet</w:t>
            </w:r>
            <w:r>
              <w:tab/>
            </w:r>
            <w:r>
              <w:fldChar w:fldCharType="begin"/>
            </w:r>
            <w:r>
              <w:instrText>PAGEREF _Toc89620 \h</w:instrText>
            </w:r>
            <w:r>
              <w:fldChar w:fldCharType="separate"/>
            </w:r>
            <w:r w:rsidR="00D23D2B">
              <w:rPr>
                <w:noProof/>
              </w:rPr>
              <w:t>12</w:t>
            </w:r>
            <w:r>
              <w:fldChar w:fldCharType="end"/>
            </w:r>
          </w:hyperlink>
        </w:p>
        <w:p w14:paraId="1EB5F9A0" w14:textId="0E2560E2" w:rsidR="00132A20" w:rsidRDefault="00B70E7C">
          <w:pPr>
            <w:pStyle w:val="Sisluet2"/>
            <w:tabs>
              <w:tab w:val="right" w:leader="dot" w:pos="9639"/>
            </w:tabs>
          </w:pPr>
          <w:hyperlink w:anchor="_Toc89621">
            <w:r>
              <w:t>2.1 Varhaiskasvatuksen järjestämistä ohjaavat velvoitteet</w:t>
            </w:r>
            <w:r>
              <w:tab/>
            </w:r>
            <w:r>
              <w:fldChar w:fldCharType="begin"/>
            </w:r>
            <w:r>
              <w:instrText>PAGEREF _Toc89621 \h</w:instrText>
            </w:r>
            <w:r>
              <w:fldChar w:fldCharType="separate"/>
            </w:r>
            <w:r w:rsidR="00D23D2B">
              <w:rPr>
                <w:noProof/>
              </w:rPr>
              <w:t>12</w:t>
            </w:r>
            <w:r>
              <w:fldChar w:fldCharType="end"/>
            </w:r>
          </w:hyperlink>
        </w:p>
        <w:p w14:paraId="46363136" w14:textId="365EFCDD" w:rsidR="00132A20" w:rsidRDefault="00B70E7C">
          <w:pPr>
            <w:pStyle w:val="Sisluet2"/>
            <w:tabs>
              <w:tab w:val="right" w:leader="dot" w:pos="9639"/>
            </w:tabs>
          </w:pPr>
          <w:hyperlink w:anchor="_Toc89622">
            <w:r>
              <w:t>2.2 Varhaiskasvatuksen toimintamuodot</w:t>
            </w:r>
            <w:r>
              <w:tab/>
            </w:r>
            <w:r>
              <w:fldChar w:fldCharType="begin"/>
            </w:r>
            <w:r>
              <w:instrText>PAGEREF _Toc89622 \h</w:instrText>
            </w:r>
            <w:r>
              <w:fldChar w:fldCharType="separate"/>
            </w:r>
            <w:r w:rsidR="00D23D2B">
              <w:rPr>
                <w:noProof/>
              </w:rPr>
              <w:t>16</w:t>
            </w:r>
            <w:r>
              <w:fldChar w:fldCharType="end"/>
            </w:r>
          </w:hyperlink>
        </w:p>
        <w:p w14:paraId="280AC667" w14:textId="201549BE" w:rsidR="00132A20" w:rsidRDefault="00B70E7C">
          <w:pPr>
            <w:pStyle w:val="Sisluet2"/>
            <w:tabs>
              <w:tab w:val="right" w:leader="dot" w:pos="9639"/>
            </w:tabs>
          </w:pPr>
          <w:hyperlink w:anchor="_Toc89623">
            <w:r>
              <w:t>2.3 Varhaiskasvatus osana lapsen kasvun ja oppimisen polkua</w:t>
            </w:r>
            <w:r>
              <w:tab/>
            </w:r>
            <w:r>
              <w:fldChar w:fldCharType="begin"/>
            </w:r>
            <w:r>
              <w:instrText>PAGEREF _Toc89623 \h</w:instrText>
            </w:r>
            <w:r>
              <w:fldChar w:fldCharType="separate"/>
            </w:r>
            <w:r w:rsidR="00D23D2B">
              <w:rPr>
                <w:noProof/>
              </w:rPr>
              <w:t>18</w:t>
            </w:r>
            <w:r>
              <w:fldChar w:fldCharType="end"/>
            </w:r>
          </w:hyperlink>
        </w:p>
        <w:p w14:paraId="406A1278" w14:textId="75E779C5" w:rsidR="00132A20" w:rsidRDefault="00B70E7C">
          <w:pPr>
            <w:pStyle w:val="Sisluet2"/>
            <w:tabs>
              <w:tab w:val="right" w:leader="dot" w:pos="9639"/>
            </w:tabs>
          </w:pPr>
          <w:hyperlink w:anchor="_Toc89624">
            <w:r>
              <w:t>2.4 Arvoperusta</w:t>
            </w:r>
            <w:r>
              <w:tab/>
            </w:r>
            <w:r>
              <w:fldChar w:fldCharType="begin"/>
            </w:r>
            <w:r>
              <w:instrText>PAGEREF _Toc89624 \h</w:instrText>
            </w:r>
            <w:r>
              <w:fldChar w:fldCharType="separate"/>
            </w:r>
            <w:r w:rsidR="00D23D2B">
              <w:rPr>
                <w:noProof/>
              </w:rPr>
              <w:t>19</w:t>
            </w:r>
            <w:r>
              <w:fldChar w:fldCharType="end"/>
            </w:r>
          </w:hyperlink>
        </w:p>
        <w:p w14:paraId="40535026" w14:textId="06B5B198" w:rsidR="00132A20" w:rsidRDefault="00B70E7C">
          <w:pPr>
            <w:pStyle w:val="Sisluet2"/>
            <w:tabs>
              <w:tab w:val="right" w:leader="dot" w:pos="9639"/>
            </w:tabs>
          </w:pPr>
          <w:hyperlink w:anchor="_Toc89625">
            <w:r>
              <w:t>2.5 Oppimiskäsitys</w:t>
            </w:r>
            <w:r>
              <w:tab/>
            </w:r>
            <w:r>
              <w:fldChar w:fldCharType="begin"/>
            </w:r>
            <w:r>
              <w:instrText>PAGEREF _Toc89625 \h</w:instrText>
            </w:r>
            <w:r>
              <w:fldChar w:fldCharType="separate"/>
            </w:r>
            <w:r w:rsidR="00D23D2B">
              <w:rPr>
                <w:noProof/>
              </w:rPr>
              <w:t>20</w:t>
            </w:r>
            <w:r>
              <w:fldChar w:fldCharType="end"/>
            </w:r>
          </w:hyperlink>
        </w:p>
        <w:p w14:paraId="57369161" w14:textId="32BDE65D" w:rsidR="00132A20" w:rsidRDefault="00B70E7C">
          <w:pPr>
            <w:pStyle w:val="Sisluet2"/>
            <w:tabs>
              <w:tab w:val="right" w:leader="dot" w:pos="9639"/>
            </w:tabs>
          </w:pPr>
          <w:hyperlink w:anchor="_Toc89626">
            <w:r>
              <w:t>2.6 Pedagogisesti painottunut kasvatuksen, opetuksen ja hoidon kokonaisuus</w:t>
            </w:r>
            <w:r>
              <w:tab/>
            </w:r>
            <w:r>
              <w:fldChar w:fldCharType="begin"/>
            </w:r>
            <w:r>
              <w:instrText>PAGEREF _Toc89626 \h</w:instrText>
            </w:r>
            <w:r>
              <w:fldChar w:fldCharType="separate"/>
            </w:r>
            <w:r w:rsidR="00D23D2B">
              <w:rPr>
                <w:noProof/>
              </w:rPr>
              <w:t>21</w:t>
            </w:r>
            <w:r>
              <w:fldChar w:fldCharType="end"/>
            </w:r>
          </w:hyperlink>
        </w:p>
        <w:p w14:paraId="63740C54" w14:textId="0ED766BE" w:rsidR="00132A20" w:rsidRDefault="00B70E7C">
          <w:pPr>
            <w:pStyle w:val="Sisluet2"/>
            <w:tabs>
              <w:tab w:val="right" w:leader="dot" w:pos="9639"/>
            </w:tabs>
          </w:pPr>
          <w:hyperlink w:anchor="_Toc89627">
            <w:r>
              <w:t>2.7 Laaja-alainen osaaminen</w:t>
            </w:r>
            <w:r>
              <w:tab/>
            </w:r>
            <w:r>
              <w:fldChar w:fldCharType="begin"/>
            </w:r>
            <w:r>
              <w:instrText>PAGEREF _Toc89627 \h</w:instrText>
            </w:r>
            <w:r>
              <w:fldChar w:fldCharType="separate"/>
            </w:r>
            <w:r w:rsidR="00D23D2B">
              <w:rPr>
                <w:noProof/>
              </w:rPr>
              <w:t>22</w:t>
            </w:r>
            <w:r>
              <w:fldChar w:fldCharType="end"/>
            </w:r>
          </w:hyperlink>
        </w:p>
        <w:p w14:paraId="7609E767" w14:textId="60098FA4" w:rsidR="00132A20" w:rsidRPr="00A2089F" w:rsidRDefault="00B70E7C">
          <w:pPr>
            <w:pStyle w:val="Sisluet3"/>
            <w:tabs>
              <w:tab w:val="right" w:leader="dot" w:pos="9639"/>
            </w:tabs>
            <w:rPr>
              <w:color w:val="auto"/>
            </w:rPr>
          </w:pPr>
          <w:hyperlink w:anchor="_Toc89628">
            <w:r w:rsidRPr="00A2089F">
              <w:rPr>
                <w:color w:val="auto"/>
              </w:rPr>
              <w:t>Ajattelu ja oppiminen</w:t>
            </w:r>
            <w:r w:rsidRPr="00A2089F">
              <w:rPr>
                <w:color w:val="auto"/>
              </w:rPr>
              <w:tab/>
            </w:r>
            <w:r w:rsidRPr="00A2089F">
              <w:rPr>
                <w:color w:val="auto"/>
              </w:rPr>
              <w:fldChar w:fldCharType="begin"/>
            </w:r>
            <w:r w:rsidRPr="00A2089F">
              <w:rPr>
                <w:color w:val="auto"/>
              </w:rPr>
              <w:instrText>PAGEREF _Toc89628 \h</w:instrText>
            </w:r>
            <w:r w:rsidRPr="00A2089F">
              <w:rPr>
                <w:color w:val="auto"/>
              </w:rPr>
            </w:r>
            <w:r w:rsidRPr="00A2089F">
              <w:rPr>
                <w:color w:val="auto"/>
              </w:rPr>
              <w:fldChar w:fldCharType="separate"/>
            </w:r>
            <w:r w:rsidR="00D23D2B">
              <w:rPr>
                <w:noProof/>
                <w:color w:val="auto"/>
              </w:rPr>
              <w:t>23</w:t>
            </w:r>
            <w:r w:rsidRPr="00A2089F">
              <w:rPr>
                <w:color w:val="auto"/>
              </w:rPr>
              <w:fldChar w:fldCharType="end"/>
            </w:r>
          </w:hyperlink>
        </w:p>
        <w:p w14:paraId="74FF420A" w14:textId="2EBDE61C" w:rsidR="00132A20" w:rsidRPr="00A2089F" w:rsidRDefault="00B70E7C">
          <w:pPr>
            <w:pStyle w:val="Sisluet3"/>
            <w:tabs>
              <w:tab w:val="right" w:leader="dot" w:pos="9639"/>
            </w:tabs>
            <w:rPr>
              <w:color w:val="auto"/>
            </w:rPr>
          </w:pPr>
          <w:hyperlink w:anchor="_Toc89629">
            <w:r w:rsidRPr="00A2089F">
              <w:rPr>
                <w:color w:val="auto"/>
              </w:rPr>
              <w:t>Kulttuurinen osaaminen, vuorovaikutus ja ilmaisu</w:t>
            </w:r>
            <w:r w:rsidRPr="00A2089F">
              <w:rPr>
                <w:color w:val="auto"/>
              </w:rPr>
              <w:tab/>
            </w:r>
            <w:r w:rsidRPr="00A2089F">
              <w:rPr>
                <w:color w:val="auto"/>
              </w:rPr>
              <w:fldChar w:fldCharType="begin"/>
            </w:r>
            <w:r w:rsidRPr="00A2089F">
              <w:rPr>
                <w:color w:val="auto"/>
              </w:rPr>
              <w:instrText>PAGEREF _Toc89629 \h</w:instrText>
            </w:r>
            <w:r w:rsidRPr="00A2089F">
              <w:rPr>
                <w:color w:val="auto"/>
              </w:rPr>
            </w:r>
            <w:r w:rsidRPr="00A2089F">
              <w:rPr>
                <w:color w:val="auto"/>
              </w:rPr>
              <w:fldChar w:fldCharType="separate"/>
            </w:r>
            <w:r w:rsidR="00D23D2B">
              <w:rPr>
                <w:noProof/>
                <w:color w:val="auto"/>
              </w:rPr>
              <w:t>23</w:t>
            </w:r>
            <w:r w:rsidRPr="00A2089F">
              <w:rPr>
                <w:color w:val="auto"/>
              </w:rPr>
              <w:fldChar w:fldCharType="end"/>
            </w:r>
          </w:hyperlink>
        </w:p>
        <w:p w14:paraId="7F9581EC" w14:textId="780535B9" w:rsidR="00132A20" w:rsidRPr="00A2089F" w:rsidRDefault="00B70E7C">
          <w:pPr>
            <w:pStyle w:val="Sisluet3"/>
            <w:tabs>
              <w:tab w:val="right" w:leader="dot" w:pos="9639"/>
            </w:tabs>
            <w:rPr>
              <w:color w:val="auto"/>
            </w:rPr>
          </w:pPr>
          <w:hyperlink w:anchor="_Toc89630">
            <w:r w:rsidRPr="00A2089F">
              <w:rPr>
                <w:color w:val="auto"/>
              </w:rPr>
              <w:t>Itsestä huolehtiminen ja arjen taidot</w:t>
            </w:r>
            <w:r w:rsidRPr="00A2089F">
              <w:rPr>
                <w:color w:val="auto"/>
              </w:rPr>
              <w:tab/>
            </w:r>
            <w:r w:rsidRPr="00A2089F">
              <w:rPr>
                <w:color w:val="auto"/>
              </w:rPr>
              <w:fldChar w:fldCharType="begin"/>
            </w:r>
            <w:r w:rsidRPr="00A2089F">
              <w:rPr>
                <w:color w:val="auto"/>
              </w:rPr>
              <w:instrText>PAGEREF _Toc89630 \h</w:instrText>
            </w:r>
            <w:r w:rsidRPr="00A2089F">
              <w:rPr>
                <w:color w:val="auto"/>
              </w:rPr>
            </w:r>
            <w:r w:rsidRPr="00A2089F">
              <w:rPr>
                <w:color w:val="auto"/>
              </w:rPr>
              <w:fldChar w:fldCharType="separate"/>
            </w:r>
            <w:r w:rsidR="00D23D2B">
              <w:rPr>
                <w:noProof/>
                <w:color w:val="auto"/>
              </w:rPr>
              <w:t>24</w:t>
            </w:r>
            <w:r w:rsidRPr="00A2089F">
              <w:rPr>
                <w:color w:val="auto"/>
              </w:rPr>
              <w:fldChar w:fldCharType="end"/>
            </w:r>
          </w:hyperlink>
        </w:p>
        <w:p w14:paraId="25A64A86" w14:textId="2453175C" w:rsidR="00132A20" w:rsidRPr="00A2089F" w:rsidRDefault="00B70E7C">
          <w:pPr>
            <w:pStyle w:val="Sisluet3"/>
            <w:tabs>
              <w:tab w:val="right" w:leader="dot" w:pos="9639"/>
            </w:tabs>
            <w:rPr>
              <w:color w:val="auto"/>
            </w:rPr>
          </w:pPr>
          <w:hyperlink w:anchor="_Toc89631">
            <w:r w:rsidRPr="00A2089F">
              <w:rPr>
                <w:color w:val="auto"/>
              </w:rPr>
              <w:t>Monilukutaito</w:t>
            </w:r>
            <w:r w:rsidRPr="00A2089F">
              <w:rPr>
                <w:color w:val="auto"/>
              </w:rPr>
              <w:tab/>
            </w:r>
            <w:r w:rsidRPr="00A2089F">
              <w:rPr>
                <w:color w:val="auto"/>
              </w:rPr>
              <w:fldChar w:fldCharType="begin"/>
            </w:r>
            <w:r w:rsidRPr="00A2089F">
              <w:rPr>
                <w:color w:val="auto"/>
              </w:rPr>
              <w:instrText>PAGEREF _Toc89631 \h</w:instrText>
            </w:r>
            <w:r w:rsidRPr="00A2089F">
              <w:rPr>
                <w:color w:val="auto"/>
              </w:rPr>
            </w:r>
            <w:r w:rsidRPr="00A2089F">
              <w:rPr>
                <w:color w:val="auto"/>
              </w:rPr>
              <w:fldChar w:fldCharType="separate"/>
            </w:r>
            <w:r w:rsidR="00D23D2B">
              <w:rPr>
                <w:noProof/>
                <w:color w:val="auto"/>
              </w:rPr>
              <w:t>24</w:t>
            </w:r>
            <w:r w:rsidRPr="00A2089F">
              <w:rPr>
                <w:color w:val="auto"/>
              </w:rPr>
              <w:fldChar w:fldCharType="end"/>
            </w:r>
          </w:hyperlink>
        </w:p>
        <w:p w14:paraId="7785C008" w14:textId="68E71ECB" w:rsidR="00132A20" w:rsidRPr="00A2089F" w:rsidRDefault="00B70E7C">
          <w:pPr>
            <w:pStyle w:val="Sisluet3"/>
            <w:tabs>
              <w:tab w:val="right" w:leader="dot" w:pos="9639"/>
            </w:tabs>
            <w:rPr>
              <w:color w:val="auto"/>
            </w:rPr>
          </w:pPr>
          <w:hyperlink w:anchor="_Toc89632">
            <w:r w:rsidRPr="00A2089F">
              <w:rPr>
                <w:color w:val="auto"/>
              </w:rPr>
              <w:t>Digitaalinen osaaminen</w:t>
            </w:r>
            <w:r w:rsidRPr="00A2089F">
              <w:rPr>
                <w:color w:val="auto"/>
              </w:rPr>
              <w:tab/>
            </w:r>
            <w:r w:rsidRPr="00A2089F">
              <w:rPr>
                <w:color w:val="auto"/>
              </w:rPr>
              <w:fldChar w:fldCharType="begin"/>
            </w:r>
            <w:r w:rsidRPr="00A2089F">
              <w:rPr>
                <w:color w:val="auto"/>
              </w:rPr>
              <w:instrText>PAGEREF _Toc89632 \h</w:instrText>
            </w:r>
            <w:r w:rsidRPr="00A2089F">
              <w:rPr>
                <w:color w:val="auto"/>
              </w:rPr>
            </w:r>
            <w:r w:rsidRPr="00A2089F">
              <w:rPr>
                <w:color w:val="auto"/>
              </w:rPr>
              <w:fldChar w:fldCharType="separate"/>
            </w:r>
            <w:r w:rsidR="00D23D2B">
              <w:rPr>
                <w:noProof/>
                <w:color w:val="auto"/>
              </w:rPr>
              <w:t>25</w:t>
            </w:r>
            <w:r w:rsidRPr="00A2089F">
              <w:rPr>
                <w:color w:val="auto"/>
              </w:rPr>
              <w:fldChar w:fldCharType="end"/>
            </w:r>
          </w:hyperlink>
        </w:p>
        <w:p w14:paraId="6124EC70" w14:textId="49734B9C" w:rsidR="00132A20" w:rsidRPr="00A2089F" w:rsidRDefault="00B70E7C">
          <w:pPr>
            <w:pStyle w:val="Sisluet3"/>
            <w:tabs>
              <w:tab w:val="right" w:leader="dot" w:pos="9639"/>
            </w:tabs>
            <w:rPr>
              <w:color w:val="auto"/>
            </w:rPr>
          </w:pPr>
          <w:hyperlink w:anchor="_Toc89633">
            <w:r w:rsidRPr="00A2089F">
              <w:rPr>
                <w:color w:val="auto"/>
              </w:rPr>
              <w:t>Osallistuminen ja vaikuttaminen</w:t>
            </w:r>
            <w:r w:rsidRPr="00A2089F">
              <w:rPr>
                <w:color w:val="auto"/>
              </w:rPr>
              <w:tab/>
            </w:r>
            <w:r w:rsidRPr="00A2089F">
              <w:rPr>
                <w:color w:val="auto"/>
              </w:rPr>
              <w:fldChar w:fldCharType="begin"/>
            </w:r>
            <w:r w:rsidRPr="00A2089F">
              <w:rPr>
                <w:color w:val="auto"/>
              </w:rPr>
              <w:instrText>PAGEREF _Toc89633 \h</w:instrText>
            </w:r>
            <w:r w:rsidRPr="00A2089F">
              <w:rPr>
                <w:color w:val="auto"/>
              </w:rPr>
            </w:r>
            <w:r w:rsidRPr="00A2089F">
              <w:rPr>
                <w:color w:val="auto"/>
              </w:rPr>
              <w:fldChar w:fldCharType="separate"/>
            </w:r>
            <w:r w:rsidR="00D23D2B">
              <w:rPr>
                <w:noProof/>
                <w:color w:val="auto"/>
              </w:rPr>
              <w:t>25</w:t>
            </w:r>
            <w:r w:rsidRPr="00A2089F">
              <w:rPr>
                <w:color w:val="auto"/>
              </w:rPr>
              <w:fldChar w:fldCharType="end"/>
            </w:r>
          </w:hyperlink>
        </w:p>
        <w:p w14:paraId="608F7680" w14:textId="1582B702" w:rsidR="00132A20" w:rsidRDefault="00B70E7C">
          <w:pPr>
            <w:pStyle w:val="Sisluet2"/>
            <w:tabs>
              <w:tab w:val="right" w:leader="dot" w:pos="9639"/>
            </w:tabs>
          </w:pPr>
          <w:hyperlink w:anchor="_Toc89634">
            <w:r>
              <w:t xml:space="preserve">2.8 Paikallisesti </w:t>
            </w:r>
            <w:r w:rsidRPr="00722E64">
              <w:rPr>
                <w:color w:val="auto"/>
              </w:rPr>
              <w:t xml:space="preserve">tarkennettavat </w:t>
            </w:r>
            <w:r>
              <w:t>asiat</w:t>
            </w:r>
            <w:r>
              <w:tab/>
            </w:r>
            <w:r>
              <w:fldChar w:fldCharType="begin"/>
            </w:r>
            <w:r>
              <w:instrText>PAGEREF _Toc89634 \h</w:instrText>
            </w:r>
            <w:r>
              <w:fldChar w:fldCharType="separate"/>
            </w:r>
            <w:r w:rsidR="00D23D2B">
              <w:rPr>
                <w:noProof/>
              </w:rPr>
              <w:t>25</w:t>
            </w:r>
            <w:r>
              <w:fldChar w:fldCharType="end"/>
            </w:r>
          </w:hyperlink>
        </w:p>
        <w:p w14:paraId="7AC20954" w14:textId="4BE33C0B" w:rsidR="00132A20" w:rsidRDefault="00B70E7C">
          <w:pPr>
            <w:pStyle w:val="Sisluet1"/>
            <w:tabs>
              <w:tab w:val="right" w:leader="dot" w:pos="9639"/>
            </w:tabs>
          </w:pPr>
          <w:hyperlink w:anchor="_Toc89635">
            <w:r>
              <w:t>3. Varhaiskasvatuksen toimintakulttuuri</w:t>
            </w:r>
            <w:r>
              <w:tab/>
            </w:r>
            <w:r>
              <w:fldChar w:fldCharType="begin"/>
            </w:r>
            <w:r>
              <w:instrText>PAGEREF _Toc89635 \h</w:instrText>
            </w:r>
            <w:r>
              <w:fldChar w:fldCharType="separate"/>
            </w:r>
            <w:r w:rsidR="00D23D2B">
              <w:rPr>
                <w:noProof/>
              </w:rPr>
              <w:t>29</w:t>
            </w:r>
            <w:r>
              <w:fldChar w:fldCharType="end"/>
            </w:r>
          </w:hyperlink>
        </w:p>
        <w:p w14:paraId="00ECCCE3" w14:textId="3390DBF3" w:rsidR="00132A20" w:rsidRDefault="00B70E7C">
          <w:pPr>
            <w:pStyle w:val="Sisluet2"/>
            <w:tabs>
              <w:tab w:val="right" w:leader="dot" w:pos="9639"/>
            </w:tabs>
          </w:pPr>
          <w:hyperlink w:anchor="_Toc89636">
            <w:r>
              <w:t>3.1 Toimintakulttuurin kehittäminen ja sitä ohjaavat periaatteet</w:t>
            </w:r>
            <w:r>
              <w:tab/>
            </w:r>
            <w:r>
              <w:fldChar w:fldCharType="begin"/>
            </w:r>
            <w:r>
              <w:instrText>PAGEREF _Toc89636 \h</w:instrText>
            </w:r>
            <w:r>
              <w:fldChar w:fldCharType="separate"/>
            </w:r>
            <w:r w:rsidR="00D23D2B">
              <w:rPr>
                <w:noProof/>
              </w:rPr>
              <w:t>31</w:t>
            </w:r>
            <w:r>
              <w:fldChar w:fldCharType="end"/>
            </w:r>
          </w:hyperlink>
        </w:p>
        <w:p w14:paraId="177CCD33" w14:textId="1D4690EC" w:rsidR="00132A20" w:rsidRPr="00722E64" w:rsidRDefault="00B70E7C">
          <w:pPr>
            <w:pStyle w:val="Sisluet3"/>
            <w:tabs>
              <w:tab w:val="right" w:leader="dot" w:pos="9639"/>
            </w:tabs>
            <w:rPr>
              <w:color w:val="auto"/>
            </w:rPr>
          </w:pPr>
          <w:hyperlink w:anchor="_Toc89637">
            <w:r w:rsidRPr="00722E64">
              <w:rPr>
                <w:color w:val="auto"/>
              </w:rPr>
              <w:t>Oppiva yhteisö toimintakulttuurin ytimenä</w:t>
            </w:r>
            <w:r w:rsidRPr="00722E64">
              <w:rPr>
                <w:color w:val="auto"/>
              </w:rPr>
              <w:tab/>
            </w:r>
            <w:r w:rsidRPr="00722E64">
              <w:rPr>
                <w:color w:val="auto"/>
              </w:rPr>
              <w:fldChar w:fldCharType="begin"/>
            </w:r>
            <w:r w:rsidRPr="00722E64">
              <w:rPr>
                <w:color w:val="auto"/>
              </w:rPr>
              <w:instrText>PAGEREF _Toc89637 \h</w:instrText>
            </w:r>
            <w:r w:rsidRPr="00722E64">
              <w:rPr>
                <w:color w:val="auto"/>
              </w:rPr>
            </w:r>
            <w:r w:rsidRPr="00722E64">
              <w:rPr>
                <w:color w:val="auto"/>
              </w:rPr>
              <w:fldChar w:fldCharType="separate"/>
            </w:r>
            <w:r w:rsidR="00D23D2B">
              <w:rPr>
                <w:noProof/>
                <w:color w:val="auto"/>
              </w:rPr>
              <w:t>31</w:t>
            </w:r>
            <w:r w:rsidRPr="00722E64">
              <w:rPr>
                <w:color w:val="auto"/>
              </w:rPr>
              <w:fldChar w:fldCharType="end"/>
            </w:r>
          </w:hyperlink>
        </w:p>
        <w:p w14:paraId="29D8E1DD" w14:textId="23076372" w:rsidR="00132A20" w:rsidRPr="00722E64" w:rsidRDefault="00B70E7C">
          <w:pPr>
            <w:pStyle w:val="Sisluet3"/>
            <w:tabs>
              <w:tab w:val="right" w:leader="dot" w:pos="9639"/>
            </w:tabs>
            <w:rPr>
              <w:color w:val="auto"/>
            </w:rPr>
          </w:pPr>
          <w:hyperlink w:anchor="_Toc89638">
            <w:r w:rsidRPr="00722E64">
              <w:rPr>
                <w:color w:val="auto"/>
              </w:rPr>
              <w:t>Oppimiseen, leikkiin ja vuorovaikutukseen kannustava yhteisö</w:t>
            </w:r>
            <w:r w:rsidRPr="00722E64">
              <w:rPr>
                <w:color w:val="auto"/>
              </w:rPr>
              <w:tab/>
            </w:r>
            <w:r w:rsidRPr="00722E64">
              <w:rPr>
                <w:color w:val="auto"/>
              </w:rPr>
              <w:fldChar w:fldCharType="begin"/>
            </w:r>
            <w:r w:rsidRPr="00722E64">
              <w:rPr>
                <w:color w:val="auto"/>
              </w:rPr>
              <w:instrText>PAGEREF _Toc89638 \h</w:instrText>
            </w:r>
            <w:r w:rsidRPr="00722E64">
              <w:rPr>
                <w:color w:val="auto"/>
              </w:rPr>
            </w:r>
            <w:r w:rsidRPr="00722E64">
              <w:rPr>
                <w:color w:val="auto"/>
              </w:rPr>
              <w:fldChar w:fldCharType="separate"/>
            </w:r>
            <w:r w:rsidR="00D23D2B">
              <w:rPr>
                <w:noProof/>
                <w:color w:val="auto"/>
              </w:rPr>
              <w:t>32</w:t>
            </w:r>
            <w:r w:rsidRPr="00722E64">
              <w:rPr>
                <w:color w:val="auto"/>
              </w:rPr>
              <w:fldChar w:fldCharType="end"/>
            </w:r>
          </w:hyperlink>
        </w:p>
        <w:p w14:paraId="005DB371" w14:textId="362C361E" w:rsidR="00132A20" w:rsidRPr="00722E64" w:rsidRDefault="00B70E7C">
          <w:pPr>
            <w:pStyle w:val="Sisluet3"/>
            <w:tabs>
              <w:tab w:val="right" w:leader="dot" w:pos="9639"/>
            </w:tabs>
            <w:rPr>
              <w:color w:val="auto"/>
            </w:rPr>
          </w:pPr>
          <w:hyperlink w:anchor="_Toc89639">
            <w:r w:rsidRPr="00722E64">
              <w:rPr>
                <w:color w:val="auto"/>
              </w:rPr>
              <w:t>Osallisuus, yhdenvertaisuus ja tasa-arvo</w:t>
            </w:r>
            <w:r w:rsidRPr="00722E64">
              <w:rPr>
                <w:color w:val="auto"/>
              </w:rPr>
              <w:tab/>
            </w:r>
            <w:r w:rsidRPr="00722E64">
              <w:rPr>
                <w:color w:val="auto"/>
              </w:rPr>
              <w:fldChar w:fldCharType="begin"/>
            </w:r>
            <w:r w:rsidRPr="00722E64">
              <w:rPr>
                <w:color w:val="auto"/>
              </w:rPr>
              <w:instrText>PAGEREF _Toc89639 \h</w:instrText>
            </w:r>
            <w:r w:rsidRPr="00722E64">
              <w:rPr>
                <w:color w:val="auto"/>
              </w:rPr>
            </w:r>
            <w:r w:rsidRPr="00722E64">
              <w:rPr>
                <w:color w:val="auto"/>
              </w:rPr>
              <w:fldChar w:fldCharType="separate"/>
            </w:r>
            <w:r w:rsidR="00D23D2B">
              <w:rPr>
                <w:noProof/>
                <w:color w:val="auto"/>
              </w:rPr>
              <w:t>32</w:t>
            </w:r>
            <w:r w:rsidRPr="00722E64">
              <w:rPr>
                <w:color w:val="auto"/>
              </w:rPr>
              <w:fldChar w:fldCharType="end"/>
            </w:r>
          </w:hyperlink>
        </w:p>
        <w:p w14:paraId="25B9B135" w14:textId="77E71BAD" w:rsidR="00132A20" w:rsidRPr="00722E64" w:rsidRDefault="00B70E7C">
          <w:pPr>
            <w:pStyle w:val="Sisluet3"/>
            <w:tabs>
              <w:tab w:val="right" w:leader="dot" w:pos="9639"/>
            </w:tabs>
            <w:rPr>
              <w:color w:val="auto"/>
            </w:rPr>
          </w:pPr>
          <w:hyperlink w:anchor="_Toc89640">
            <w:r w:rsidRPr="00722E64">
              <w:rPr>
                <w:color w:val="auto"/>
              </w:rPr>
              <w:t>Kulttuurinen moninaisuus ja kielitietoisuus</w:t>
            </w:r>
            <w:r w:rsidRPr="00722E64">
              <w:rPr>
                <w:color w:val="auto"/>
              </w:rPr>
              <w:tab/>
            </w:r>
            <w:r w:rsidRPr="00722E64">
              <w:rPr>
                <w:color w:val="auto"/>
              </w:rPr>
              <w:fldChar w:fldCharType="begin"/>
            </w:r>
            <w:r w:rsidRPr="00722E64">
              <w:rPr>
                <w:color w:val="auto"/>
              </w:rPr>
              <w:instrText>PAGEREF _Toc89640 \h</w:instrText>
            </w:r>
            <w:r w:rsidRPr="00722E64">
              <w:rPr>
                <w:color w:val="auto"/>
              </w:rPr>
            </w:r>
            <w:r w:rsidRPr="00722E64">
              <w:rPr>
                <w:color w:val="auto"/>
              </w:rPr>
              <w:fldChar w:fldCharType="separate"/>
            </w:r>
            <w:r w:rsidR="00D23D2B">
              <w:rPr>
                <w:noProof/>
                <w:color w:val="auto"/>
              </w:rPr>
              <w:t>33</w:t>
            </w:r>
            <w:r w:rsidRPr="00722E64">
              <w:rPr>
                <w:color w:val="auto"/>
              </w:rPr>
              <w:fldChar w:fldCharType="end"/>
            </w:r>
          </w:hyperlink>
        </w:p>
        <w:p w14:paraId="5FD01475" w14:textId="28034DA0" w:rsidR="00132A20" w:rsidRPr="00722E64" w:rsidRDefault="00B70E7C">
          <w:pPr>
            <w:pStyle w:val="Sisluet3"/>
            <w:tabs>
              <w:tab w:val="right" w:leader="dot" w:pos="9639"/>
            </w:tabs>
            <w:rPr>
              <w:color w:val="auto"/>
            </w:rPr>
          </w:pPr>
          <w:hyperlink w:anchor="_Toc89641">
            <w:r w:rsidRPr="00722E64">
              <w:rPr>
                <w:color w:val="auto"/>
              </w:rPr>
              <w:t>Hyvinvointi, turvallisuus ja kestävä elämäntapa</w:t>
            </w:r>
            <w:r w:rsidRPr="00722E64">
              <w:rPr>
                <w:color w:val="auto"/>
              </w:rPr>
              <w:tab/>
            </w:r>
            <w:r w:rsidRPr="00722E64">
              <w:rPr>
                <w:color w:val="auto"/>
              </w:rPr>
              <w:fldChar w:fldCharType="begin"/>
            </w:r>
            <w:r w:rsidRPr="00722E64">
              <w:rPr>
                <w:color w:val="auto"/>
              </w:rPr>
              <w:instrText>PAGEREF _Toc89641 \h</w:instrText>
            </w:r>
            <w:r w:rsidRPr="00722E64">
              <w:rPr>
                <w:color w:val="auto"/>
              </w:rPr>
            </w:r>
            <w:r w:rsidRPr="00722E64">
              <w:rPr>
                <w:color w:val="auto"/>
              </w:rPr>
              <w:fldChar w:fldCharType="separate"/>
            </w:r>
            <w:r w:rsidR="00D23D2B">
              <w:rPr>
                <w:noProof/>
                <w:color w:val="auto"/>
              </w:rPr>
              <w:t>33</w:t>
            </w:r>
            <w:r w:rsidRPr="00722E64">
              <w:rPr>
                <w:color w:val="auto"/>
              </w:rPr>
              <w:fldChar w:fldCharType="end"/>
            </w:r>
          </w:hyperlink>
        </w:p>
        <w:p w14:paraId="4CADC70C" w14:textId="3B3B3E14" w:rsidR="00132A20" w:rsidRDefault="00B70E7C">
          <w:pPr>
            <w:pStyle w:val="Sisluet2"/>
            <w:tabs>
              <w:tab w:val="right" w:leader="dot" w:pos="9639"/>
            </w:tabs>
          </w:pPr>
          <w:hyperlink w:anchor="_Toc89642">
            <w:r>
              <w:t>3.2 Varhaiskasvatuksen oppimisympäristöt</w:t>
            </w:r>
            <w:r>
              <w:tab/>
            </w:r>
            <w:r>
              <w:fldChar w:fldCharType="begin"/>
            </w:r>
            <w:r>
              <w:instrText>PAGEREF _Toc89642 \h</w:instrText>
            </w:r>
            <w:r>
              <w:fldChar w:fldCharType="separate"/>
            </w:r>
            <w:r w:rsidR="00D23D2B">
              <w:rPr>
                <w:noProof/>
              </w:rPr>
              <w:t>34</w:t>
            </w:r>
            <w:r>
              <w:fldChar w:fldCharType="end"/>
            </w:r>
          </w:hyperlink>
        </w:p>
        <w:p w14:paraId="41BA0727" w14:textId="4789808E" w:rsidR="00132A20" w:rsidRDefault="00B70E7C">
          <w:pPr>
            <w:pStyle w:val="Sisluet2"/>
            <w:tabs>
              <w:tab w:val="right" w:leader="dot" w:pos="9639"/>
            </w:tabs>
          </w:pPr>
          <w:hyperlink w:anchor="_Toc89643">
            <w:r>
              <w:t>3.3 Yhteistyö varhaiskasvatuksessa</w:t>
            </w:r>
            <w:r>
              <w:tab/>
            </w:r>
            <w:r>
              <w:fldChar w:fldCharType="begin"/>
            </w:r>
            <w:r>
              <w:instrText>PAGEREF _Toc89643 \h</w:instrText>
            </w:r>
            <w:r>
              <w:fldChar w:fldCharType="separate"/>
            </w:r>
            <w:r w:rsidR="00D23D2B">
              <w:rPr>
                <w:noProof/>
              </w:rPr>
              <w:t>35</w:t>
            </w:r>
            <w:r>
              <w:fldChar w:fldCharType="end"/>
            </w:r>
          </w:hyperlink>
        </w:p>
        <w:p w14:paraId="18B13D4F" w14:textId="33C23C95" w:rsidR="00132A20" w:rsidRPr="00722E64" w:rsidRDefault="00B70E7C">
          <w:pPr>
            <w:pStyle w:val="Sisluet3"/>
            <w:tabs>
              <w:tab w:val="right" w:leader="dot" w:pos="9639"/>
            </w:tabs>
            <w:rPr>
              <w:color w:val="auto"/>
            </w:rPr>
          </w:pPr>
          <w:hyperlink w:anchor="_Toc89644">
            <w:r w:rsidRPr="00722E64">
              <w:rPr>
                <w:color w:val="auto"/>
              </w:rPr>
              <w:t>Huoltajien kanssa tehtävä yhteistyö</w:t>
            </w:r>
            <w:r w:rsidRPr="00722E64">
              <w:rPr>
                <w:color w:val="auto"/>
              </w:rPr>
              <w:tab/>
            </w:r>
            <w:r w:rsidRPr="00722E64">
              <w:rPr>
                <w:color w:val="auto"/>
              </w:rPr>
              <w:fldChar w:fldCharType="begin"/>
            </w:r>
            <w:r w:rsidRPr="00722E64">
              <w:rPr>
                <w:color w:val="auto"/>
              </w:rPr>
              <w:instrText>PAGEREF _Toc89644 \h</w:instrText>
            </w:r>
            <w:r w:rsidRPr="00722E64">
              <w:rPr>
                <w:color w:val="auto"/>
              </w:rPr>
            </w:r>
            <w:r w:rsidRPr="00722E64">
              <w:rPr>
                <w:color w:val="auto"/>
              </w:rPr>
              <w:fldChar w:fldCharType="separate"/>
            </w:r>
            <w:r w:rsidR="00D23D2B">
              <w:rPr>
                <w:noProof/>
                <w:color w:val="auto"/>
              </w:rPr>
              <w:t>36</w:t>
            </w:r>
            <w:r w:rsidRPr="00722E64">
              <w:rPr>
                <w:color w:val="auto"/>
              </w:rPr>
              <w:fldChar w:fldCharType="end"/>
            </w:r>
          </w:hyperlink>
        </w:p>
        <w:p w14:paraId="6289C6E1" w14:textId="7E82B01B" w:rsidR="00132A20" w:rsidRPr="00722E64" w:rsidRDefault="00B70E7C">
          <w:pPr>
            <w:pStyle w:val="Sisluet3"/>
            <w:tabs>
              <w:tab w:val="right" w:leader="dot" w:pos="9639"/>
            </w:tabs>
            <w:rPr>
              <w:color w:val="auto"/>
            </w:rPr>
          </w:pPr>
          <w:hyperlink w:anchor="_Toc89645">
            <w:r w:rsidRPr="00722E64">
              <w:rPr>
                <w:color w:val="auto"/>
              </w:rPr>
              <w:t>Yhteistyö eri tahojen kanssa</w:t>
            </w:r>
            <w:r w:rsidRPr="00722E64">
              <w:rPr>
                <w:color w:val="auto"/>
              </w:rPr>
              <w:tab/>
            </w:r>
            <w:r w:rsidRPr="00722E64">
              <w:rPr>
                <w:color w:val="auto"/>
              </w:rPr>
              <w:fldChar w:fldCharType="begin"/>
            </w:r>
            <w:r w:rsidRPr="00722E64">
              <w:rPr>
                <w:color w:val="auto"/>
              </w:rPr>
              <w:instrText>PAGEREF _Toc89645 \h</w:instrText>
            </w:r>
            <w:r w:rsidRPr="00722E64">
              <w:rPr>
                <w:color w:val="auto"/>
              </w:rPr>
            </w:r>
            <w:r w:rsidRPr="00722E64">
              <w:rPr>
                <w:color w:val="auto"/>
              </w:rPr>
              <w:fldChar w:fldCharType="separate"/>
            </w:r>
            <w:r w:rsidR="00D23D2B">
              <w:rPr>
                <w:noProof/>
                <w:color w:val="auto"/>
              </w:rPr>
              <w:t>36</w:t>
            </w:r>
            <w:r w:rsidRPr="00722E64">
              <w:rPr>
                <w:color w:val="auto"/>
              </w:rPr>
              <w:fldChar w:fldCharType="end"/>
            </w:r>
          </w:hyperlink>
        </w:p>
        <w:p w14:paraId="5A9F9501" w14:textId="1A225EF0" w:rsidR="00132A20" w:rsidRDefault="00B70E7C">
          <w:pPr>
            <w:pStyle w:val="Sisluet2"/>
            <w:tabs>
              <w:tab w:val="right" w:leader="dot" w:pos="9639"/>
            </w:tabs>
          </w:pPr>
          <w:hyperlink w:anchor="_Toc89646">
            <w:r>
              <w:t xml:space="preserve">3.4 Paikallisesti </w:t>
            </w:r>
            <w:r w:rsidRPr="00722E64">
              <w:rPr>
                <w:color w:val="auto"/>
              </w:rPr>
              <w:t>tarkennettavat</w:t>
            </w:r>
            <w:r>
              <w:t xml:space="preserve"> asiat</w:t>
            </w:r>
            <w:r>
              <w:tab/>
            </w:r>
            <w:r>
              <w:fldChar w:fldCharType="begin"/>
            </w:r>
            <w:r>
              <w:instrText>PAGEREF _Toc89646 \h</w:instrText>
            </w:r>
            <w:r>
              <w:fldChar w:fldCharType="separate"/>
            </w:r>
            <w:r w:rsidR="00D23D2B">
              <w:rPr>
                <w:noProof/>
              </w:rPr>
              <w:t>37</w:t>
            </w:r>
            <w:r>
              <w:fldChar w:fldCharType="end"/>
            </w:r>
          </w:hyperlink>
        </w:p>
        <w:p w14:paraId="37243D73" w14:textId="3DDEBF7F" w:rsidR="00132A20" w:rsidRDefault="00B70E7C">
          <w:pPr>
            <w:pStyle w:val="Sisluet1"/>
            <w:tabs>
              <w:tab w:val="right" w:leader="dot" w:pos="9639"/>
            </w:tabs>
          </w:pPr>
          <w:hyperlink w:anchor="_Toc89647">
            <w:r>
              <w:t>4. Varhaiskasvatuksen pedagogisen toiminnan suunnittelu ja toteuttaminen</w:t>
            </w:r>
            <w:r>
              <w:tab/>
            </w:r>
            <w:r>
              <w:fldChar w:fldCharType="begin"/>
            </w:r>
            <w:r>
              <w:instrText>PAGEREF _Toc89647 \h</w:instrText>
            </w:r>
            <w:r>
              <w:fldChar w:fldCharType="separate"/>
            </w:r>
            <w:r w:rsidR="00D23D2B">
              <w:rPr>
                <w:noProof/>
              </w:rPr>
              <w:t>40</w:t>
            </w:r>
            <w:r>
              <w:fldChar w:fldCharType="end"/>
            </w:r>
          </w:hyperlink>
        </w:p>
        <w:p w14:paraId="045648D0" w14:textId="37D7CAB8" w:rsidR="00132A20" w:rsidRDefault="00B70E7C">
          <w:pPr>
            <w:pStyle w:val="Sisluet2"/>
            <w:tabs>
              <w:tab w:val="right" w:leader="dot" w:pos="9639"/>
            </w:tabs>
          </w:pPr>
          <w:hyperlink w:anchor="_Toc89648">
            <w:r>
              <w:t>4.1 Pedagogisen toiminnan viitekehys</w:t>
            </w:r>
            <w:r>
              <w:tab/>
            </w:r>
            <w:r>
              <w:fldChar w:fldCharType="begin"/>
            </w:r>
            <w:r>
              <w:instrText>PAGEREF _Toc89648 \h</w:instrText>
            </w:r>
            <w:r>
              <w:fldChar w:fldCharType="separate"/>
            </w:r>
            <w:r w:rsidR="00D23D2B">
              <w:rPr>
                <w:noProof/>
              </w:rPr>
              <w:t>40</w:t>
            </w:r>
            <w:r>
              <w:fldChar w:fldCharType="end"/>
            </w:r>
          </w:hyperlink>
        </w:p>
        <w:p w14:paraId="7D33F37B" w14:textId="564E6E2D" w:rsidR="00132A20" w:rsidRDefault="00B70E7C">
          <w:pPr>
            <w:pStyle w:val="Sisluet2"/>
            <w:tabs>
              <w:tab w:val="right" w:leader="dot" w:pos="9639"/>
            </w:tabs>
          </w:pPr>
          <w:hyperlink w:anchor="_Toc89649">
            <w:r>
              <w:t>4.2 Pedagoginen dokumentointi</w:t>
            </w:r>
            <w:r>
              <w:tab/>
            </w:r>
            <w:r>
              <w:fldChar w:fldCharType="begin"/>
            </w:r>
            <w:r>
              <w:instrText>PAGEREF _Toc89649 \h</w:instrText>
            </w:r>
            <w:r>
              <w:fldChar w:fldCharType="separate"/>
            </w:r>
            <w:r w:rsidR="00D23D2B">
              <w:rPr>
                <w:noProof/>
              </w:rPr>
              <w:t>42</w:t>
            </w:r>
            <w:r>
              <w:fldChar w:fldCharType="end"/>
            </w:r>
          </w:hyperlink>
        </w:p>
        <w:p w14:paraId="4D109E0F" w14:textId="1AC5687C" w:rsidR="00132A20" w:rsidRDefault="00B70E7C">
          <w:pPr>
            <w:pStyle w:val="Sisluet2"/>
            <w:tabs>
              <w:tab w:val="right" w:leader="dot" w:pos="9639"/>
            </w:tabs>
          </w:pPr>
          <w:hyperlink w:anchor="_Toc89650">
            <w:r>
              <w:t>4.3 Monipuoliset työtavat</w:t>
            </w:r>
            <w:r>
              <w:tab/>
            </w:r>
            <w:r>
              <w:fldChar w:fldCharType="begin"/>
            </w:r>
            <w:r>
              <w:instrText>PAGEREF _Toc89650 \h</w:instrText>
            </w:r>
            <w:r>
              <w:fldChar w:fldCharType="separate"/>
            </w:r>
            <w:r w:rsidR="00D23D2B">
              <w:rPr>
                <w:noProof/>
              </w:rPr>
              <w:t>42</w:t>
            </w:r>
            <w:r>
              <w:fldChar w:fldCharType="end"/>
            </w:r>
          </w:hyperlink>
        </w:p>
        <w:p w14:paraId="118C8057" w14:textId="78644EC6" w:rsidR="00132A20" w:rsidRDefault="00B70E7C">
          <w:pPr>
            <w:pStyle w:val="Sisluet2"/>
            <w:tabs>
              <w:tab w:val="right" w:leader="dot" w:pos="9639"/>
            </w:tabs>
          </w:pPr>
          <w:hyperlink w:anchor="_Toc89651">
            <w:r>
              <w:t>4.4 Leikki kehityksen, oppimisen ja hyvinvoinnin lähteenä</w:t>
            </w:r>
            <w:r>
              <w:tab/>
            </w:r>
            <w:r>
              <w:fldChar w:fldCharType="begin"/>
            </w:r>
            <w:r>
              <w:instrText>PAGEREF _Toc89651 \h</w:instrText>
            </w:r>
            <w:r>
              <w:fldChar w:fldCharType="separate"/>
            </w:r>
            <w:r w:rsidR="00D23D2B">
              <w:rPr>
                <w:noProof/>
              </w:rPr>
              <w:t>43</w:t>
            </w:r>
            <w:r>
              <w:fldChar w:fldCharType="end"/>
            </w:r>
          </w:hyperlink>
        </w:p>
        <w:p w14:paraId="562449BE" w14:textId="161E1C57" w:rsidR="00132A20" w:rsidRDefault="00B70E7C">
          <w:pPr>
            <w:pStyle w:val="Sisluet2"/>
            <w:tabs>
              <w:tab w:val="right" w:leader="dot" w:pos="9639"/>
            </w:tabs>
          </w:pPr>
          <w:hyperlink w:anchor="_Toc89652">
            <w:r>
              <w:t>4.5 Oppimisen alueet</w:t>
            </w:r>
            <w:r>
              <w:tab/>
            </w:r>
            <w:r>
              <w:fldChar w:fldCharType="begin"/>
            </w:r>
            <w:r>
              <w:instrText>PAGEREF _Toc89652 \h</w:instrText>
            </w:r>
            <w:r>
              <w:fldChar w:fldCharType="separate"/>
            </w:r>
            <w:r w:rsidR="00D23D2B">
              <w:rPr>
                <w:noProof/>
              </w:rPr>
              <w:t>44</w:t>
            </w:r>
            <w:r>
              <w:fldChar w:fldCharType="end"/>
            </w:r>
          </w:hyperlink>
        </w:p>
        <w:p w14:paraId="492DEA72" w14:textId="45F20C52" w:rsidR="00132A20" w:rsidRPr="00F45B6C" w:rsidRDefault="00B70E7C">
          <w:pPr>
            <w:pStyle w:val="Sisluet3"/>
            <w:tabs>
              <w:tab w:val="right" w:leader="dot" w:pos="9639"/>
            </w:tabs>
            <w:rPr>
              <w:color w:val="auto"/>
            </w:rPr>
          </w:pPr>
          <w:hyperlink w:anchor="_Toc89653">
            <w:r w:rsidRPr="00F45B6C">
              <w:rPr>
                <w:color w:val="auto"/>
              </w:rPr>
              <w:t>Kielten rikas maailma</w:t>
            </w:r>
            <w:r w:rsidRPr="00F45B6C">
              <w:rPr>
                <w:color w:val="auto"/>
              </w:rPr>
              <w:tab/>
            </w:r>
            <w:r w:rsidRPr="00F45B6C">
              <w:rPr>
                <w:color w:val="auto"/>
              </w:rPr>
              <w:fldChar w:fldCharType="begin"/>
            </w:r>
            <w:r w:rsidRPr="00F45B6C">
              <w:rPr>
                <w:color w:val="auto"/>
              </w:rPr>
              <w:instrText>PAGEREF _Toc89653 \h</w:instrText>
            </w:r>
            <w:r w:rsidRPr="00F45B6C">
              <w:rPr>
                <w:color w:val="auto"/>
              </w:rPr>
            </w:r>
            <w:r w:rsidRPr="00F45B6C">
              <w:rPr>
                <w:color w:val="auto"/>
              </w:rPr>
              <w:fldChar w:fldCharType="separate"/>
            </w:r>
            <w:r w:rsidR="00D23D2B">
              <w:rPr>
                <w:noProof/>
                <w:color w:val="auto"/>
              </w:rPr>
              <w:t>45</w:t>
            </w:r>
            <w:r w:rsidRPr="00F45B6C">
              <w:rPr>
                <w:color w:val="auto"/>
              </w:rPr>
              <w:fldChar w:fldCharType="end"/>
            </w:r>
          </w:hyperlink>
        </w:p>
        <w:p w14:paraId="0187EAE3" w14:textId="41266C3D" w:rsidR="00132A20" w:rsidRPr="00F45B6C" w:rsidRDefault="00B70E7C">
          <w:pPr>
            <w:pStyle w:val="Sisluet3"/>
            <w:tabs>
              <w:tab w:val="right" w:leader="dot" w:pos="9639"/>
            </w:tabs>
            <w:rPr>
              <w:color w:val="auto"/>
            </w:rPr>
          </w:pPr>
          <w:hyperlink w:anchor="_Toc89654">
            <w:r w:rsidRPr="00F45B6C">
              <w:rPr>
                <w:color w:val="auto"/>
              </w:rPr>
              <w:t>Ilmaisun monet muodot</w:t>
            </w:r>
            <w:r w:rsidRPr="00F45B6C">
              <w:rPr>
                <w:color w:val="auto"/>
              </w:rPr>
              <w:tab/>
            </w:r>
            <w:r w:rsidRPr="00F45B6C">
              <w:rPr>
                <w:color w:val="auto"/>
              </w:rPr>
              <w:fldChar w:fldCharType="begin"/>
            </w:r>
            <w:r w:rsidRPr="00F45B6C">
              <w:rPr>
                <w:color w:val="auto"/>
              </w:rPr>
              <w:instrText>PAGEREF _Toc89654 \h</w:instrText>
            </w:r>
            <w:r w:rsidRPr="00F45B6C">
              <w:rPr>
                <w:color w:val="auto"/>
              </w:rPr>
            </w:r>
            <w:r w:rsidRPr="00F45B6C">
              <w:rPr>
                <w:color w:val="auto"/>
              </w:rPr>
              <w:fldChar w:fldCharType="separate"/>
            </w:r>
            <w:r w:rsidR="00D23D2B">
              <w:rPr>
                <w:noProof/>
                <w:color w:val="auto"/>
              </w:rPr>
              <w:t>47</w:t>
            </w:r>
            <w:r w:rsidRPr="00F45B6C">
              <w:rPr>
                <w:color w:val="auto"/>
              </w:rPr>
              <w:fldChar w:fldCharType="end"/>
            </w:r>
          </w:hyperlink>
        </w:p>
        <w:p w14:paraId="564AC747" w14:textId="4C37FF9B" w:rsidR="00132A20" w:rsidRPr="00F45B6C" w:rsidRDefault="00B70E7C">
          <w:pPr>
            <w:pStyle w:val="Sisluet3"/>
            <w:tabs>
              <w:tab w:val="right" w:leader="dot" w:pos="9639"/>
            </w:tabs>
            <w:rPr>
              <w:color w:val="auto"/>
            </w:rPr>
          </w:pPr>
          <w:hyperlink w:anchor="_Toc89655">
            <w:r w:rsidRPr="00F45B6C">
              <w:rPr>
                <w:color w:val="auto"/>
              </w:rPr>
              <w:t>Minä ja meidän yhteisömme</w:t>
            </w:r>
            <w:r w:rsidRPr="00F45B6C">
              <w:rPr>
                <w:color w:val="auto"/>
              </w:rPr>
              <w:tab/>
            </w:r>
            <w:r w:rsidRPr="00F45B6C">
              <w:rPr>
                <w:color w:val="auto"/>
              </w:rPr>
              <w:fldChar w:fldCharType="begin"/>
            </w:r>
            <w:r w:rsidRPr="00F45B6C">
              <w:rPr>
                <w:color w:val="auto"/>
              </w:rPr>
              <w:instrText>PAGEREF _Toc89655 \h</w:instrText>
            </w:r>
            <w:r w:rsidRPr="00F45B6C">
              <w:rPr>
                <w:color w:val="auto"/>
              </w:rPr>
            </w:r>
            <w:r w:rsidRPr="00F45B6C">
              <w:rPr>
                <w:color w:val="auto"/>
              </w:rPr>
              <w:fldChar w:fldCharType="separate"/>
            </w:r>
            <w:r w:rsidR="00D23D2B">
              <w:rPr>
                <w:noProof/>
                <w:color w:val="auto"/>
              </w:rPr>
              <w:t>49</w:t>
            </w:r>
            <w:r w:rsidRPr="00F45B6C">
              <w:rPr>
                <w:color w:val="auto"/>
              </w:rPr>
              <w:fldChar w:fldCharType="end"/>
            </w:r>
          </w:hyperlink>
        </w:p>
        <w:p w14:paraId="0DCBCD35" w14:textId="437F718B" w:rsidR="00132A20" w:rsidRPr="00F45B6C" w:rsidRDefault="00B70E7C">
          <w:pPr>
            <w:pStyle w:val="Sisluet3"/>
            <w:tabs>
              <w:tab w:val="right" w:leader="dot" w:pos="9639"/>
            </w:tabs>
            <w:rPr>
              <w:color w:val="auto"/>
            </w:rPr>
          </w:pPr>
          <w:hyperlink w:anchor="_Toc89656">
            <w:r w:rsidRPr="00F45B6C">
              <w:rPr>
                <w:color w:val="auto"/>
              </w:rPr>
              <w:t>Tutkin ja toimin ympäristössäni</w:t>
            </w:r>
            <w:r w:rsidRPr="00F45B6C">
              <w:rPr>
                <w:color w:val="auto"/>
              </w:rPr>
              <w:tab/>
            </w:r>
            <w:r w:rsidRPr="00F45B6C">
              <w:rPr>
                <w:color w:val="auto"/>
              </w:rPr>
              <w:fldChar w:fldCharType="begin"/>
            </w:r>
            <w:r w:rsidRPr="00F45B6C">
              <w:rPr>
                <w:color w:val="auto"/>
              </w:rPr>
              <w:instrText>PAGEREF _Toc89656 \h</w:instrText>
            </w:r>
            <w:r w:rsidRPr="00F45B6C">
              <w:rPr>
                <w:color w:val="auto"/>
              </w:rPr>
            </w:r>
            <w:r w:rsidRPr="00F45B6C">
              <w:rPr>
                <w:color w:val="auto"/>
              </w:rPr>
              <w:fldChar w:fldCharType="separate"/>
            </w:r>
            <w:r w:rsidR="00D23D2B">
              <w:rPr>
                <w:noProof/>
                <w:color w:val="auto"/>
              </w:rPr>
              <w:t>50</w:t>
            </w:r>
            <w:r w:rsidRPr="00F45B6C">
              <w:rPr>
                <w:color w:val="auto"/>
              </w:rPr>
              <w:fldChar w:fldCharType="end"/>
            </w:r>
          </w:hyperlink>
        </w:p>
        <w:p w14:paraId="5E8C2419" w14:textId="5C10D39E" w:rsidR="00132A20" w:rsidRPr="00F45B6C" w:rsidRDefault="00B70E7C">
          <w:pPr>
            <w:pStyle w:val="Sisluet3"/>
            <w:tabs>
              <w:tab w:val="right" w:leader="dot" w:pos="9639"/>
            </w:tabs>
            <w:rPr>
              <w:color w:val="auto"/>
            </w:rPr>
          </w:pPr>
          <w:hyperlink w:anchor="_Toc89657">
            <w:r w:rsidRPr="00F45B6C">
              <w:rPr>
                <w:color w:val="auto"/>
              </w:rPr>
              <w:t>Kasvan, liikun ja kehityn</w:t>
            </w:r>
            <w:r w:rsidRPr="00F45B6C">
              <w:rPr>
                <w:color w:val="auto"/>
              </w:rPr>
              <w:tab/>
            </w:r>
            <w:r w:rsidRPr="00F45B6C">
              <w:rPr>
                <w:color w:val="auto"/>
              </w:rPr>
              <w:fldChar w:fldCharType="begin"/>
            </w:r>
            <w:r w:rsidRPr="00F45B6C">
              <w:rPr>
                <w:color w:val="auto"/>
              </w:rPr>
              <w:instrText>PAGEREF _Toc89657 \h</w:instrText>
            </w:r>
            <w:r w:rsidRPr="00F45B6C">
              <w:rPr>
                <w:color w:val="auto"/>
              </w:rPr>
            </w:r>
            <w:r w:rsidRPr="00F45B6C">
              <w:rPr>
                <w:color w:val="auto"/>
              </w:rPr>
              <w:fldChar w:fldCharType="separate"/>
            </w:r>
            <w:r w:rsidR="00D23D2B">
              <w:rPr>
                <w:noProof/>
                <w:color w:val="auto"/>
              </w:rPr>
              <w:t>52</w:t>
            </w:r>
            <w:r w:rsidRPr="00F45B6C">
              <w:rPr>
                <w:color w:val="auto"/>
              </w:rPr>
              <w:fldChar w:fldCharType="end"/>
            </w:r>
          </w:hyperlink>
        </w:p>
        <w:p w14:paraId="4151B59D" w14:textId="07FC8DD5" w:rsidR="00132A20" w:rsidRDefault="00B70E7C">
          <w:pPr>
            <w:pStyle w:val="Sisluet2"/>
            <w:tabs>
              <w:tab w:val="right" w:leader="dot" w:pos="9639"/>
            </w:tabs>
          </w:pPr>
          <w:hyperlink w:anchor="_Toc89658">
            <w:r>
              <w:t>4.6 Kieleen ja kulttuuriin liittyviä tarkentavia näkökulmia</w:t>
            </w:r>
            <w:r>
              <w:tab/>
            </w:r>
            <w:r>
              <w:fldChar w:fldCharType="begin"/>
            </w:r>
            <w:r>
              <w:instrText>PAGEREF _Toc89658 \h</w:instrText>
            </w:r>
            <w:r>
              <w:fldChar w:fldCharType="separate"/>
            </w:r>
            <w:r w:rsidR="00D23D2B">
              <w:rPr>
                <w:noProof/>
              </w:rPr>
              <w:t>53</w:t>
            </w:r>
            <w:r>
              <w:fldChar w:fldCharType="end"/>
            </w:r>
          </w:hyperlink>
        </w:p>
        <w:p w14:paraId="76B11C67" w14:textId="069C79D6" w:rsidR="00132A20" w:rsidRPr="00F45B6C" w:rsidRDefault="00B70E7C">
          <w:pPr>
            <w:pStyle w:val="Sisluet3"/>
            <w:tabs>
              <w:tab w:val="right" w:leader="dot" w:pos="9639"/>
            </w:tabs>
            <w:rPr>
              <w:color w:val="auto"/>
            </w:rPr>
          </w:pPr>
          <w:hyperlink w:anchor="_Toc89659">
            <w:r w:rsidRPr="00F45B6C">
              <w:rPr>
                <w:color w:val="auto"/>
              </w:rPr>
              <w:t>Kaksikielinen varhaiskasvatus</w:t>
            </w:r>
            <w:r w:rsidRPr="00F45B6C">
              <w:rPr>
                <w:color w:val="auto"/>
              </w:rPr>
              <w:tab/>
            </w:r>
            <w:r w:rsidRPr="00F45B6C">
              <w:rPr>
                <w:color w:val="auto"/>
              </w:rPr>
              <w:fldChar w:fldCharType="begin"/>
            </w:r>
            <w:r w:rsidRPr="00F45B6C">
              <w:rPr>
                <w:color w:val="auto"/>
              </w:rPr>
              <w:instrText>PAGEREF _Toc89659 \h</w:instrText>
            </w:r>
            <w:r w:rsidRPr="00F45B6C">
              <w:rPr>
                <w:color w:val="auto"/>
              </w:rPr>
            </w:r>
            <w:r w:rsidRPr="00F45B6C">
              <w:rPr>
                <w:color w:val="auto"/>
              </w:rPr>
              <w:fldChar w:fldCharType="separate"/>
            </w:r>
            <w:r w:rsidR="00D23D2B">
              <w:rPr>
                <w:noProof/>
                <w:color w:val="auto"/>
              </w:rPr>
              <w:t>55</w:t>
            </w:r>
            <w:r w:rsidRPr="00F45B6C">
              <w:rPr>
                <w:color w:val="auto"/>
              </w:rPr>
              <w:fldChar w:fldCharType="end"/>
            </w:r>
          </w:hyperlink>
        </w:p>
        <w:p w14:paraId="039B897E" w14:textId="1EB531C6" w:rsidR="00132A20" w:rsidRDefault="00B70E7C">
          <w:pPr>
            <w:pStyle w:val="Sisluet2"/>
            <w:tabs>
              <w:tab w:val="right" w:leader="dot" w:pos="9639"/>
            </w:tabs>
          </w:pPr>
          <w:hyperlink w:anchor="_Toc89660">
            <w:r>
              <w:t>4.7 Paikallisesti</w:t>
            </w:r>
            <w:r w:rsidRPr="00D51D11">
              <w:rPr>
                <w:color w:val="auto"/>
              </w:rPr>
              <w:t xml:space="preserve"> tarkennettavat</w:t>
            </w:r>
            <w:r>
              <w:t xml:space="preserve"> asiat</w:t>
            </w:r>
            <w:r>
              <w:tab/>
            </w:r>
            <w:r>
              <w:fldChar w:fldCharType="begin"/>
            </w:r>
            <w:r>
              <w:instrText>PAGEREF _Toc89660 \h</w:instrText>
            </w:r>
            <w:r>
              <w:fldChar w:fldCharType="separate"/>
            </w:r>
            <w:r w:rsidR="00D23D2B">
              <w:rPr>
                <w:noProof/>
              </w:rPr>
              <w:t>57</w:t>
            </w:r>
            <w:r>
              <w:fldChar w:fldCharType="end"/>
            </w:r>
          </w:hyperlink>
        </w:p>
        <w:p w14:paraId="00F653CF" w14:textId="36FC8192" w:rsidR="00132A20" w:rsidRDefault="00B70E7C">
          <w:pPr>
            <w:pStyle w:val="Sisluet1"/>
            <w:tabs>
              <w:tab w:val="right" w:leader="dot" w:pos="9639"/>
            </w:tabs>
          </w:pPr>
          <w:hyperlink w:anchor="_Toc89661">
            <w:r>
              <w:t>5. Lapsen tuki</w:t>
            </w:r>
            <w:r>
              <w:tab/>
            </w:r>
            <w:r>
              <w:fldChar w:fldCharType="begin"/>
            </w:r>
            <w:r>
              <w:instrText>PAGEREF _Toc89661 \h</w:instrText>
            </w:r>
            <w:r>
              <w:fldChar w:fldCharType="separate"/>
            </w:r>
            <w:r w:rsidR="00D23D2B">
              <w:rPr>
                <w:noProof/>
              </w:rPr>
              <w:t>59</w:t>
            </w:r>
            <w:r>
              <w:fldChar w:fldCharType="end"/>
            </w:r>
          </w:hyperlink>
        </w:p>
        <w:p w14:paraId="04F9E60C" w14:textId="74006EC1" w:rsidR="00132A20" w:rsidRDefault="00B70E7C">
          <w:pPr>
            <w:pStyle w:val="Sisluet2"/>
            <w:tabs>
              <w:tab w:val="right" w:leader="dot" w:pos="9639"/>
            </w:tabs>
          </w:pPr>
          <w:hyperlink w:anchor="_Toc89662">
            <w:r>
              <w:t>5.1 Tuen järjestämistä ohjaavat periaatteet ja vastuut</w:t>
            </w:r>
            <w:r>
              <w:tab/>
            </w:r>
            <w:r>
              <w:fldChar w:fldCharType="begin"/>
            </w:r>
            <w:r>
              <w:instrText>PAGEREF _Toc89662 \h</w:instrText>
            </w:r>
            <w:r>
              <w:fldChar w:fldCharType="separate"/>
            </w:r>
            <w:r w:rsidR="00D23D2B">
              <w:rPr>
                <w:noProof/>
              </w:rPr>
              <w:t>60</w:t>
            </w:r>
            <w:r>
              <w:fldChar w:fldCharType="end"/>
            </w:r>
          </w:hyperlink>
        </w:p>
        <w:p w14:paraId="01FB1688" w14:textId="2780EADA" w:rsidR="00132A20" w:rsidRPr="00D51D11" w:rsidRDefault="00B70E7C">
          <w:pPr>
            <w:pStyle w:val="Sisluet3"/>
            <w:tabs>
              <w:tab w:val="right" w:leader="dot" w:pos="9639"/>
            </w:tabs>
            <w:rPr>
              <w:color w:val="auto"/>
            </w:rPr>
          </w:pPr>
          <w:hyperlink w:anchor="_Toc89663">
            <w:r w:rsidRPr="00D51D11">
              <w:rPr>
                <w:color w:val="auto"/>
              </w:rPr>
              <w:t>Tuen järjestämisen ja toteuttamisen vastuut</w:t>
            </w:r>
            <w:r w:rsidRPr="00D51D11">
              <w:rPr>
                <w:color w:val="auto"/>
              </w:rPr>
              <w:tab/>
            </w:r>
            <w:r w:rsidRPr="00D51D11">
              <w:rPr>
                <w:color w:val="auto"/>
              </w:rPr>
              <w:fldChar w:fldCharType="begin"/>
            </w:r>
            <w:r w:rsidRPr="00D51D11">
              <w:rPr>
                <w:color w:val="auto"/>
              </w:rPr>
              <w:instrText>PAGEREF _Toc89663 \h</w:instrText>
            </w:r>
            <w:r w:rsidRPr="00D51D11">
              <w:rPr>
                <w:color w:val="auto"/>
              </w:rPr>
            </w:r>
            <w:r w:rsidRPr="00D51D11">
              <w:rPr>
                <w:color w:val="auto"/>
              </w:rPr>
              <w:fldChar w:fldCharType="separate"/>
            </w:r>
            <w:r w:rsidR="00D23D2B">
              <w:rPr>
                <w:noProof/>
                <w:color w:val="auto"/>
              </w:rPr>
              <w:t>60</w:t>
            </w:r>
            <w:r w:rsidRPr="00D51D11">
              <w:rPr>
                <w:color w:val="auto"/>
              </w:rPr>
              <w:fldChar w:fldCharType="end"/>
            </w:r>
          </w:hyperlink>
        </w:p>
        <w:p w14:paraId="189C18E9" w14:textId="7E784DAD" w:rsidR="00132A20" w:rsidRDefault="00B70E7C">
          <w:pPr>
            <w:pStyle w:val="Sisluet2"/>
            <w:tabs>
              <w:tab w:val="right" w:leader="dot" w:pos="9639"/>
            </w:tabs>
          </w:pPr>
          <w:hyperlink w:anchor="_Toc89664">
            <w:r>
              <w:t>5.2 Yhteistyö tuen aikana</w:t>
            </w:r>
            <w:r>
              <w:tab/>
            </w:r>
            <w:r>
              <w:fldChar w:fldCharType="begin"/>
            </w:r>
            <w:r>
              <w:instrText>PAGEREF _Toc89664 \h</w:instrText>
            </w:r>
            <w:r>
              <w:fldChar w:fldCharType="separate"/>
            </w:r>
            <w:r w:rsidR="00D23D2B">
              <w:rPr>
                <w:noProof/>
              </w:rPr>
              <w:t>61</w:t>
            </w:r>
            <w:r>
              <w:fldChar w:fldCharType="end"/>
            </w:r>
          </w:hyperlink>
        </w:p>
        <w:p w14:paraId="37747160" w14:textId="5154DF88" w:rsidR="00132A20" w:rsidRPr="00D51D11" w:rsidRDefault="00B70E7C">
          <w:pPr>
            <w:pStyle w:val="Sisluet3"/>
            <w:tabs>
              <w:tab w:val="right" w:leader="dot" w:pos="9639"/>
            </w:tabs>
            <w:rPr>
              <w:color w:val="auto"/>
            </w:rPr>
          </w:pPr>
          <w:hyperlink w:anchor="_Toc89665">
            <w:r w:rsidRPr="00D51D11">
              <w:rPr>
                <w:color w:val="auto"/>
              </w:rPr>
              <w:t>Lapsen ja huoltajan kanssa tehtävä yhteistyö</w:t>
            </w:r>
            <w:r w:rsidRPr="00D51D11">
              <w:rPr>
                <w:color w:val="auto"/>
              </w:rPr>
              <w:tab/>
            </w:r>
            <w:r w:rsidRPr="00D51D11">
              <w:rPr>
                <w:color w:val="auto"/>
              </w:rPr>
              <w:fldChar w:fldCharType="begin"/>
            </w:r>
            <w:r w:rsidRPr="00D51D11">
              <w:rPr>
                <w:color w:val="auto"/>
              </w:rPr>
              <w:instrText>PAGEREF _Toc89665 \h</w:instrText>
            </w:r>
            <w:r w:rsidRPr="00D51D11">
              <w:rPr>
                <w:color w:val="auto"/>
              </w:rPr>
            </w:r>
            <w:r w:rsidRPr="00D51D11">
              <w:rPr>
                <w:color w:val="auto"/>
              </w:rPr>
              <w:fldChar w:fldCharType="separate"/>
            </w:r>
            <w:r w:rsidR="00D23D2B">
              <w:rPr>
                <w:noProof/>
                <w:color w:val="auto"/>
              </w:rPr>
              <w:t>62</w:t>
            </w:r>
            <w:r w:rsidRPr="00D51D11">
              <w:rPr>
                <w:color w:val="auto"/>
              </w:rPr>
              <w:fldChar w:fldCharType="end"/>
            </w:r>
          </w:hyperlink>
        </w:p>
        <w:p w14:paraId="092E36E4" w14:textId="4D69C371" w:rsidR="00132A20" w:rsidRPr="00D51D11" w:rsidRDefault="00B70E7C">
          <w:pPr>
            <w:pStyle w:val="Sisluet3"/>
            <w:tabs>
              <w:tab w:val="right" w:leader="dot" w:pos="9639"/>
            </w:tabs>
            <w:rPr>
              <w:color w:val="auto"/>
            </w:rPr>
          </w:pPr>
          <w:hyperlink w:anchor="_Toc89666">
            <w:r w:rsidRPr="00D51D11">
              <w:rPr>
                <w:color w:val="auto"/>
              </w:rPr>
              <w:t>Monialainen yhteistyö</w:t>
            </w:r>
            <w:r w:rsidRPr="00D51D11">
              <w:rPr>
                <w:color w:val="auto"/>
              </w:rPr>
              <w:tab/>
            </w:r>
            <w:r w:rsidRPr="00D51D11">
              <w:rPr>
                <w:color w:val="auto"/>
              </w:rPr>
              <w:fldChar w:fldCharType="begin"/>
            </w:r>
            <w:r w:rsidRPr="00D51D11">
              <w:rPr>
                <w:color w:val="auto"/>
              </w:rPr>
              <w:instrText>PAGEREF _Toc89666 \h</w:instrText>
            </w:r>
            <w:r w:rsidRPr="00D51D11">
              <w:rPr>
                <w:color w:val="auto"/>
              </w:rPr>
            </w:r>
            <w:r w:rsidRPr="00D51D11">
              <w:rPr>
                <w:color w:val="auto"/>
              </w:rPr>
              <w:fldChar w:fldCharType="separate"/>
            </w:r>
            <w:r w:rsidR="00D23D2B">
              <w:rPr>
                <w:noProof/>
                <w:color w:val="auto"/>
              </w:rPr>
              <w:t>62</w:t>
            </w:r>
            <w:r w:rsidRPr="00D51D11">
              <w:rPr>
                <w:color w:val="auto"/>
              </w:rPr>
              <w:fldChar w:fldCharType="end"/>
            </w:r>
          </w:hyperlink>
        </w:p>
        <w:p w14:paraId="4CFC8BAA" w14:textId="3B9A9506" w:rsidR="00132A20" w:rsidRDefault="00B70E7C">
          <w:pPr>
            <w:pStyle w:val="Sisluet2"/>
            <w:tabs>
              <w:tab w:val="right" w:leader="dot" w:pos="9639"/>
            </w:tabs>
          </w:pPr>
          <w:hyperlink w:anchor="_Toc89667">
            <w:r>
              <w:t>5.3 Tuen toteuttaminen varhaiskasvatuksessa</w:t>
            </w:r>
            <w:r>
              <w:tab/>
            </w:r>
            <w:r>
              <w:fldChar w:fldCharType="begin"/>
            </w:r>
            <w:r>
              <w:instrText>PAGEREF _Toc89667 \h</w:instrText>
            </w:r>
            <w:r>
              <w:fldChar w:fldCharType="separate"/>
            </w:r>
            <w:r w:rsidR="00D23D2B">
              <w:rPr>
                <w:noProof/>
              </w:rPr>
              <w:t>63</w:t>
            </w:r>
            <w:r>
              <w:fldChar w:fldCharType="end"/>
            </w:r>
          </w:hyperlink>
        </w:p>
        <w:p w14:paraId="0F86D380" w14:textId="1295BB5A" w:rsidR="00132A20" w:rsidRPr="00AF5D52" w:rsidRDefault="00B70E7C">
          <w:pPr>
            <w:pStyle w:val="Sisluet3"/>
            <w:tabs>
              <w:tab w:val="right" w:leader="dot" w:pos="9639"/>
            </w:tabs>
            <w:rPr>
              <w:color w:val="auto"/>
            </w:rPr>
          </w:pPr>
          <w:hyperlink w:anchor="_Toc89668">
            <w:r w:rsidRPr="00AF5D52">
              <w:rPr>
                <w:color w:val="auto"/>
              </w:rPr>
              <w:t>Yleinen tuki</w:t>
            </w:r>
            <w:r w:rsidRPr="00AF5D52">
              <w:rPr>
                <w:color w:val="auto"/>
              </w:rPr>
              <w:tab/>
            </w:r>
            <w:r w:rsidRPr="00AF5D52">
              <w:rPr>
                <w:color w:val="auto"/>
              </w:rPr>
              <w:fldChar w:fldCharType="begin"/>
            </w:r>
            <w:r w:rsidRPr="00AF5D52">
              <w:rPr>
                <w:color w:val="auto"/>
              </w:rPr>
              <w:instrText>PAGEREF _Toc89668 \h</w:instrText>
            </w:r>
            <w:r w:rsidRPr="00AF5D52">
              <w:rPr>
                <w:color w:val="auto"/>
              </w:rPr>
            </w:r>
            <w:r w:rsidRPr="00AF5D52">
              <w:rPr>
                <w:color w:val="auto"/>
              </w:rPr>
              <w:fldChar w:fldCharType="separate"/>
            </w:r>
            <w:r w:rsidR="00D23D2B">
              <w:rPr>
                <w:noProof/>
                <w:color w:val="auto"/>
              </w:rPr>
              <w:t>64</w:t>
            </w:r>
            <w:r w:rsidRPr="00AF5D52">
              <w:rPr>
                <w:color w:val="auto"/>
              </w:rPr>
              <w:fldChar w:fldCharType="end"/>
            </w:r>
          </w:hyperlink>
        </w:p>
        <w:p w14:paraId="426C87B4" w14:textId="7ED9E6B4" w:rsidR="00132A20" w:rsidRPr="00AF5D52" w:rsidRDefault="00B70E7C">
          <w:pPr>
            <w:pStyle w:val="Sisluet3"/>
            <w:tabs>
              <w:tab w:val="right" w:leader="dot" w:pos="9639"/>
            </w:tabs>
            <w:rPr>
              <w:color w:val="auto"/>
            </w:rPr>
          </w:pPr>
          <w:hyperlink w:anchor="_Toc89669">
            <w:r w:rsidRPr="00AF5D52">
              <w:rPr>
                <w:color w:val="auto"/>
              </w:rPr>
              <w:t>Tehostettu tuki</w:t>
            </w:r>
            <w:r w:rsidRPr="00AF5D52">
              <w:rPr>
                <w:color w:val="auto"/>
              </w:rPr>
              <w:tab/>
            </w:r>
            <w:r w:rsidRPr="00AF5D52">
              <w:rPr>
                <w:color w:val="auto"/>
              </w:rPr>
              <w:fldChar w:fldCharType="begin"/>
            </w:r>
            <w:r w:rsidRPr="00AF5D52">
              <w:rPr>
                <w:color w:val="auto"/>
              </w:rPr>
              <w:instrText>PAGEREF _Toc89669 \h</w:instrText>
            </w:r>
            <w:r w:rsidRPr="00AF5D52">
              <w:rPr>
                <w:color w:val="auto"/>
              </w:rPr>
            </w:r>
            <w:r w:rsidRPr="00AF5D52">
              <w:rPr>
                <w:color w:val="auto"/>
              </w:rPr>
              <w:fldChar w:fldCharType="separate"/>
            </w:r>
            <w:r w:rsidR="00D23D2B">
              <w:rPr>
                <w:noProof/>
                <w:color w:val="auto"/>
              </w:rPr>
              <w:t>64</w:t>
            </w:r>
            <w:r w:rsidRPr="00AF5D52">
              <w:rPr>
                <w:color w:val="auto"/>
              </w:rPr>
              <w:fldChar w:fldCharType="end"/>
            </w:r>
          </w:hyperlink>
        </w:p>
        <w:p w14:paraId="589ED2B1" w14:textId="79C7A0DC" w:rsidR="00132A20" w:rsidRPr="00AF5D52" w:rsidRDefault="00B70E7C">
          <w:pPr>
            <w:pStyle w:val="Sisluet3"/>
            <w:tabs>
              <w:tab w:val="right" w:leader="dot" w:pos="9639"/>
            </w:tabs>
            <w:rPr>
              <w:color w:val="auto"/>
            </w:rPr>
          </w:pPr>
          <w:hyperlink w:anchor="_Toc89670">
            <w:r w:rsidRPr="00AF5D52">
              <w:rPr>
                <w:color w:val="auto"/>
              </w:rPr>
              <w:t>Erityinen tuki</w:t>
            </w:r>
            <w:r w:rsidRPr="00AF5D52">
              <w:rPr>
                <w:color w:val="auto"/>
              </w:rPr>
              <w:tab/>
            </w:r>
            <w:r w:rsidRPr="00AF5D52">
              <w:rPr>
                <w:color w:val="auto"/>
              </w:rPr>
              <w:fldChar w:fldCharType="begin"/>
            </w:r>
            <w:r w:rsidRPr="00AF5D52">
              <w:rPr>
                <w:color w:val="auto"/>
              </w:rPr>
              <w:instrText>PAGEREF _Toc89670 \h</w:instrText>
            </w:r>
            <w:r w:rsidRPr="00AF5D52">
              <w:rPr>
                <w:color w:val="auto"/>
              </w:rPr>
            </w:r>
            <w:r w:rsidRPr="00AF5D52">
              <w:rPr>
                <w:color w:val="auto"/>
              </w:rPr>
              <w:fldChar w:fldCharType="separate"/>
            </w:r>
            <w:r w:rsidR="00D23D2B">
              <w:rPr>
                <w:noProof/>
                <w:color w:val="auto"/>
              </w:rPr>
              <w:t>64</w:t>
            </w:r>
            <w:r w:rsidRPr="00AF5D52">
              <w:rPr>
                <w:color w:val="auto"/>
              </w:rPr>
              <w:fldChar w:fldCharType="end"/>
            </w:r>
          </w:hyperlink>
        </w:p>
        <w:p w14:paraId="6005A305" w14:textId="2A18907A" w:rsidR="00132A20" w:rsidRPr="00AF5D52" w:rsidRDefault="00B70E7C">
          <w:pPr>
            <w:pStyle w:val="Sisluet3"/>
            <w:tabs>
              <w:tab w:val="right" w:leader="dot" w:pos="9639"/>
            </w:tabs>
            <w:rPr>
              <w:color w:val="auto"/>
            </w:rPr>
          </w:pPr>
          <w:hyperlink w:anchor="_Toc89671">
            <w:r w:rsidRPr="00AF5D52">
              <w:rPr>
                <w:color w:val="auto"/>
              </w:rPr>
              <w:t>Tuen muodot</w:t>
            </w:r>
            <w:r w:rsidRPr="00AF5D52">
              <w:rPr>
                <w:color w:val="auto"/>
              </w:rPr>
              <w:tab/>
            </w:r>
            <w:r w:rsidRPr="00AF5D52">
              <w:rPr>
                <w:color w:val="auto"/>
              </w:rPr>
              <w:fldChar w:fldCharType="begin"/>
            </w:r>
            <w:r w:rsidRPr="00AF5D52">
              <w:rPr>
                <w:color w:val="auto"/>
              </w:rPr>
              <w:instrText>PAGEREF _Toc89671 \h</w:instrText>
            </w:r>
            <w:r w:rsidRPr="00AF5D52">
              <w:rPr>
                <w:color w:val="auto"/>
              </w:rPr>
            </w:r>
            <w:r w:rsidRPr="00AF5D52">
              <w:rPr>
                <w:color w:val="auto"/>
              </w:rPr>
              <w:fldChar w:fldCharType="separate"/>
            </w:r>
            <w:r w:rsidR="00D23D2B">
              <w:rPr>
                <w:noProof/>
                <w:color w:val="auto"/>
              </w:rPr>
              <w:t>65</w:t>
            </w:r>
            <w:r w:rsidRPr="00AF5D52">
              <w:rPr>
                <w:color w:val="auto"/>
              </w:rPr>
              <w:fldChar w:fldCharType="end"/>
            </w:r>
          </w:hyperlink>
        </w:p>
        <w:p w14:paraId="534BE509" w14:textId="32E7ED80" w:rsidR="00132A20" w:rsidRDefault="00B70E7C">
          <w:pPr>
            <w:pStyle w:val="Sisluet2"/>
            <w:tabs>
              <w:tab w:val="right" w:leader="dot" w:pos="9639"/>
            </w:tabs>
          </w:pPr>
          <w:hyperlink w:anchor="_Toc89672">
            <w:r>
              <w:t>5.4 Lapsen tuen arviointi</w:t>
            </w:r>
            <w:r>
              <w:tab/>
            </w:r>
            <w:r>
              <w:fldChar w:fldCharType="begin"/>
            </w:r>
            <w:r>
              <w:instrText>PAGEREF _Toc89672 \h</w:instrText>
            </w:r>
            <w:r>
              <w:fldChar w:fldCharType="separate"/>
            </w:r>
            <w:r w:rsidR="00D23D2B">
              <w:rPr>
                <w:noProof/>
              </w:rPr>
              <w:t>66</w:t>
            </w:r>
            <w:r>
              <w:fldChar w:fldCharType="end"/>
            </w:r>
          </w:hyperlink>
        </w:p>
        <w:p w14:paraId="219E6B87" w14:textId="3A722A20" w:rsidR="00132A20" w:rsidRDefault="00B70E7C">
          <w:pPr>
            <w:pStyle w:val="Sisluet2"/>
            <w:tabs>
              <w:tab w:val="right" w:leader="dot" w:pos="9639"/>
            </w:tabs>
          </w:pPr>
          <w:hyperlink w:anchor="_Toc89673">
            <w:r>
              <w:t>5.5 Lapsen varhaiskasvatussuunnitelma tuen aikana</w:t>
            </w:r>
            <w:r>
              <w:tab/>
            </w:r>
            <w:r>
              <w:fldChar w:fldCharType="begin"/>
            </w:r>
            <w:r>
              <w:instrText>PAGEREF _Toc89673 \h</w:instrText>
            </w:r>
            <w:r>
              <w:fldChar w:fldCharType="separate"/>
            </w:r>
            <w:r w:rsidR="00D23D2B">
              <w:rPr>
                <w:noProof/>
              </w:rPr>
              <w:t>67</w:t>
            </w:r>
            <w:r>
              <w:fldChar w:fldCharType="end"/>
            </w:r>
          </w:hyperlink>
        </w:p>
        <w:p w14:paraId="558FEB0A" w14:textId="10969E52" w:rsidR="00132A20" w:rsidRDefault="00B70E7C">
          <w:pPr>
            <w:pStyle w:val="Sisluet2"/>
            <w:tabs>
              <w:tab w:val="right" w:leader="dot" w:pos="9639"/>
            </w:tabs>
          </w:pPr>
          <w:hyperlink w:anchor="_Toc89674">
            <w:r>
              <w:t>5.6 Päätös tehostetusta ja erityisestä tuesta sekä tukipalveluista</w:t>
            </w:r>
            <w:r>
              <w:tab/>
            </w:r>
            <w:r>
              <w:fldChar w:fldCharType="begin"/>
            </w:r>
            <w:r>
              <w:instrText>PAGEREF _Toc89674 \h</w:instrText>
            </w:r>
            <w:r>
              <w:fldChar w:fldCharType="separate"/>
            </w:r>
            <w:r w:rsidR="00D23D2B">
              <w:rPr>
                <w:noProof/>
              </w:rPr>
              <w:t>69</w:t>
            </w:r>
            <w:r>
              <w:fldChar w:fldCharType="end"/>
            </w:r>
          </w:hyperlink>
        </w:p>
        <w:p w14:paraId="0D38C60A" w14:textId="455BA575" w:rsidR="00132A20" w:rsidRDefault="00B70E7C">
          <w:pPr>
            <w:pStyle w:val="Sisluet2"/>
            <w:tabs>
              <w:tab w:val="right" w:leader="dot" w:pos="9639"/>
            </w:tabs>
          </w:pPr>
          <w:hyperlink w:anchor="_Toc89675">
            <w:r>
              <w:t xml:space="preserve">5.7 Paikallisesti </w:t>
            </w:r>
            <w:r w:rsidRPr="00E85287">
              <w:rPr>
                <w:color w:val="auto"/>
              </w:rPr>
              <w:t>tarkennettavat</w:t>
            </w:r>
            <w:r>
              <w:t xml:space="preserve"> asiat</w:t>
            </w:r>
            <w:r>
              <w:tab/>
            </w:r>
            <w:r>
              <w:fldChar w:fldCharType="begin"/>
            </w:r>
            <w:r>
              <w:instrText>PAGEREF _Toc89675 \h</w:instrText>
            </w:r>
            <w:r>
              <w:fldChar w:fldCharType="separate"/>
            </w:r>
            <w:r w:rsidR="00D23D2B">
              <w:rPr>
                <w:noProof/>
              </w:rPr>
              <w:t>70</w:t>
            </w:r>
            <w:r>
              <w:fldChar w:fldCharType="end"/>
            </w:r>
          </w:hyperlink>
        </w:p>
        <w:p w14:paraId="56121438" w14:textId="33048B28" w:rsidR="00132A20" w:rsidRDefault="00B70E7C">
          <w:pPr>
            <w:pStyle w:val="Sisluet1"/>
            <w:tabs>
              <w:tab w:val="right" w:leader="dot" w:pos="9639"/>
            </w:tabs>
          </w:pPr>
          <w:hyperlink w:anchor="_Toc89676">
            <w:r>
              <w:t>6. Vaihtoehtoiseen pedagogiikkaan tai erityiseen katsomukseen perustuva varhaiskasvatus</w:t>
            </w:r>
            <w:r>
              <w:tab/>
            </w:r>
            <w:r>
              <w:fldChar w:fldCharType="begin"/>
            </w:r>
            <w:r>
              <w:instrText>PAGEREF _Toc89676 \h</w:instrText>
            </w:r>
            <w:r>
              <w:fldChar w:fldCharType="separate"/>
            </w:r>
            <w:r w:rsidR="00D23D2B">
              <w:rPr>
                <w:noProof/>
              </w:rPr>
              <w:t>79</w:t>
            </w:r>
            <w:r>
              <w:fldChar w:fldCharType="end"/>
            </w:r>
          </w:hyperlink>
        </w:p>
        <w:p w14:paraId="0E9E9717" w14:textId="584E0A8C" w:rsidR="00132A20" w:rsidRDefault="00B70E7C">
          <w:pPr>
            <w:pStyle w:val="Sisluet2"/>
            <w:tabs>
              <w:tab w:val="right" w:leader="dot" w:pos="9639"/>
            </w:tabs>
          </w:pPr>
          <w:hyperlink w:anchor="_Toc89677">
            <w:r>
              <w:t xml:space="preserve">6.1 Paikallisesti </w:t>
            </w:r>
            <w:r w:rsidRPr="00E85287">
              <w:rPr>
                <w:color w:val="auto"/>
              </w:rPr>
              <w:t xml:space="preserve">tarkennettavat </w:t>
            </w:r>
            <w:r>
              <w:t>asiat</w:t>
            </w:r>
            <w:r>
              <w:tab/>
            </w:r>
            <w:r>
              <w:fldChar w:fldCharType="begin"/>
            </w:r>
            <w:r>
              <w:instrText>PAGEREF _Toc89677 \h</w:instrText>
            </w:r>
            <w:r>
              <w:fldChar w:fldCharType="separate"/>
            </w:r>
            <w:r w:rsidR="00D23D2B">
              <w:rPr>
                <w:noProof/>
              </w:rPr>
              <w:t>80</w:t>
            </w:r>
            <w:r>
              <w:fldChar w:fldCharType="end"/>
            </w:r>
          </w:hyperlink>
        </w:p>
        <w:p w14:paraId="751712A9" w14:textId="689C5424" w:rsidR="00132A20" w:rsidRDefault="00B70E7C">
          <w:pPr>
            <w:pStyle w:val="Sisluet1"/>
            <w:tabs>
              <w:tab w:val="right" w:leader="dot" w:pos="9639"/>
            </w:tabs>
          </w:pPr>
          <w:hyperlink w:anchor="_Toc89678">
            <w:r>
              <w:t xml:space="preserve">7. </w:t>
            </w:r>
            <w:r w:rsidRPr="00E85287">
              <w:rPr>
                <w:color w:val="auto"/>
              </w:rPr>
              <w:t>A</w:t>
            </w:r>
            <w:r>
              <w:t>rviointi ja kehittäminen varhaiskasvatuksessa</w:t>
            </w:r>
            <w:r>
              <w:tab/>
            </w:r>
            <w:r>
              <w:fldChar w:fldCharType="begin"/>
            </w:r>
            <w:r>
              <w:instrText>PAGEREF _Toc89678 \h</w:instrText>
            </w:r>
            <w:r>
              <w:fldChar w:fldCharType="separate"/>
            </w:r>
            <w:r w:rsidR="00D23D2B">
              <w:rPr>
                <w:noProof/>
              </w:rPr>
              <w:t>80</w:t>
            </w:r>
            <w:r>
              <w:fldChar w:fldCharType="end"/>
            </w:r>
          </w:hyperlink>
        </w:p>
        <w:p w14:paraId="1133DE46" w14:textId="60982E17" w:rsidR="00132A20" w:rsidRDefault="00B70E7C">
          <w:pPr>
            <w:pStyle w:val="Sisluet2"/>
            <w:tabs>
              <w:tab w:val="right" w:leader="dot" w:pos="9639"/>
            </w:tabs>
          </w:pPr>
          <w:hyperlink w:anchor="_Toc89679">
            <w:r>
              <w:t>7.1 Pedagogisen toiminnan arviointi ja kehittäminen</w:t>
            </w:r>
            <w:r>
              <w:tab/>
            </w:r>
            <w:r>
              <w:fldChar w:fldCharType="begin"/>
            </w:r>
            <w:r>
              <w:instrText>PAGEREF _Toc89679 \h</w:instrText>
            </w:r>
            <w:r>
              <w:fldChar w:fldCharType="separate"/>
            </w:r>
            <w:r w:rsidR="00D23D2B">
              <w:rPr>
                <w:noProof/>
              </w:rPr>
              <w:t>81</w:t>
            </w:r>
            <w:r>
              <w:fldChar w:fldCharType="end"/>
            </w:r>
          </w:hyperlink>
        </w:p>
        <w:p w14:paraId="0DE2E718" w14:textId="62186309" w:rsidR="00132A20" w:rsidRDefault="00B70E7C">
          <w:pPr>
            <w:pStyle w:val="Sisluet2"/>
            <w:tabs>
              <w:tab w:val="right" w:leader="dot" w:pos="9639"/>
            </w:tabs>
          </w:pPr>
          <w:hyperlink w:anchor="_Toc89680">
            <w:r>
              <w:t xml:space="preserve">7.2 Paikallisesti </w:t>
            </w:r>
            <w:r w:rsidRPr="00E85287">
              <w:rPr>
                <w:color w:val="auto"/>
              </w:rPr>
              <w:t>tarkennettavat</w:t>
            </w:r>
            <w:r>
              <w:t xml:space="preserve"> asiat</w:t>
            </w:r>
            <w:r>
              <w:tab/>
            </w:r>
            <w:r>
              <w:fldChar w:fldCharType="begin"/>
            </w:r>
            <w:r>
              <w:instrText>PAGEREF _Toc89680 \h</w:instrText>
            </w:r>
            <w:r>
              <w:fldChar w:fldCharType="separate"/>
            </w:r>
            <w:r w:rsidR="00D23D2B">
              <w:rPr>
                <w:noProof/>
              </w:rPr>
              <w:t>82</w:t>
            </w:r>
            <w:r>
              <w:fldChar w:fldCharType="end"/>
            </w:r>
          </w:hyperlink>
        </w:p>
        <w:p w14:paraId="71742192" w14:textId="77777777" w:rsidR="008B0110" w:rsidRDefault="00B70E7C" w:rsidP="008B0110">
          <w:r>
            <w:lastRenderedPageBreak/>
            <w:fldChar w:fldCharType="end"/>
          </w:r>
        </w:p>
      </w:sdtContent>
    </w:sdt>
    <w:p w14:paraId="63B2D1CE" w14:textId="719F1477" w:rsidR="00132A20" w:rsidRDefault="00B70E7C" w:rsidP="00CF775D">
      <w:pPr>
        <w:spacing w:after="0" w:line="277" w:lineRule="auto"/>
        <w:ind w:left="0" w:firstLine="0"/>
      </w:pPr>
      <w:r>
        <w:rPr>
          <w:b/>
          <w:sz w:val="32"/>
        </w:rPr>
        <w:t xml:space="preserve">1. Varhaiskasvatussuunnitelman perusteet ja </w:t>
      </w:r>
      <w:r w:rsidRPr="00CF775D">
        <w:rPr>
          <w:b/>
          <w:color w:val="auto"/>
          <w:sz w:val="32"/>
        </w:rPr>
        <w:t>sitä tarkentava varhaiskasvatuksen</w:t>
      </w:r>
      <w:r>
        <w:rPr>
          <w:b/>
          <w:color w:val="00B050"/>
          <w:sz w:val="32"/>
        </w:rPr>
        <w:t xml:space="preserve"> </w:t>
      </w:r>
      <w:bookmarkStart w:id="0" w:name="_Toc89615"/>
      <w:r w:rsidRPr="00CF775D">
        <w:rPr>
          <w:b/>
          <w:bCs/>
          <w:color w:val="auto"/>
          <w:sz w:val="32"/>
          <w:szCs w:val="32"/>
        </w:rPr>
        <w:t>suunnittelu</w:t>
      </w:r>
      <w:r>
        <w:rPr>
          <w:color w:val="00B050"/>
        </w:rPr>
        <w:t xml:space="preserve"> </w:t>
      </w:r>
      <w:bookmarkEnd w:id="0"/>
    </w:p>
    <w:p w14:paraId="5E27BD93" w14:textId="77777777" w:rsidR="00132A20" w:rsidRDefault="00B70E7C">
      <w:pPr>
        <w:spacing w:after="225" w:line="259" w:lineRule="auto"/>
        <w:ind w:left="0" w:firstLine="0"/>
      </w:pPr>
      <w:r>
        <w:t xml:space="preserve"> </w:t>
      </w:r>
    </w:p>
    <w:p w14:paraId="35A0A644" w14:textId="4012769A" w:rsidR="00132A20" w:rsidRDefault="00B70E7C">
      <w:pPr>
        <w:spacing w:after="202"/>
        <w:ind w:left="-5"/>
      </w:pPr>
      <w:r>
        <w:t>Varhaiskasvatussuunnitelman perusteet on varhaiskasvatuslain</w:t>
      </w:r>
      <w:r>
        <w:rPr>
          <w:vertAlign w:val="superscript"/>
        </w:rPr>
        <w:footnoteReference w:id="1"/>
      </w:r>
      <w:r>
        <w:t xml:space="preserve"> perusteella Opetushallituksen antama valtakunnallinen määräys, jonka mukaan </w:t>
      </w:r>
      <w:r w:rsidRPr="008076FB">
        <w:rPr>
          <w:bCs/>
          <w:color w:val="auto"/>
        </w:rPr>
        <w:t>varhaiskasvatusta suunnitellaan, toteutetaan,</w:t>
      </w:r>
      <w:r w:rsidRPr="00CF775D">
        <w:rPr>
          <w:b/>
          <w:color w:val="auto"/>
        </w:rPr>
        <w:t xml:space="preserve"> </w:t>
      </w:r>
      <w:r w:rsidRPr="008076FB">
        <w:rPr>
          <w:bCs/>
          <w:color w:val="auto"/>
        </w:rPr>
        <w:t>arvioidaan</w:t>
      </w:r>
      <w:r w:rsidRPr="00CF775D">
        <w:rPr>
          <w:color w:val="auto"/>
        </w:rPr>
        <w:t xml:space="preserve"> </w:t>
      </w:r>
      <w:r>
        <w:t xml:space="preserve">ja </w:t>
      </w:r>
      <w:r w:rsidRPr="008076FB">
        <w:rPr>
          <w:bCs/>
          <w:color w:val="auto"/>
        </w:rPr>
        <w:t>kehitetään</w:t>
      </w:r>
      <w:r>
        <w:t xml:space="preserve">. </w:t>
      </w:r>
      <w:r w:rsidRPr="008076FB">
        <w:rPr>
          <w:bCs/>
          <w:color w:val="auto"/>
        </w:rPr>
        <w:t>Lapsen varhaiskasvatussuunnitelma laaditaan tämän määräyksen</w:t>
      </w:r>
      <w:r w:rsidRPr="008076FB">
        <w:rPr>
          <w:b/>
          <w:color w:val="auto"/>
        </w:rPr>
        <w:t xml:space="preserve"> </w:t>
      </w:r>
      <w:r w:rsidRPr="008076FB">
        <w:rPr>
          <w:bCs/>
          <w:color w:val="auto"/>
        </w:rPr>
        <w:t>mukaisesti.</w:t>
      </w:r>
      <w:r>
        <w:t xml:space="preserve"> Varhaiskasvatussuunnitelman perusteiden laatimista ohjaa erityisesti varhaiskasvatuslaki, jossa säädetään lapsen oikeudesta varhaiskasvatukseen sekä varhaiskasvatuksen tavoitteista. Esiopetus, jota säätelee perusopetuslaki, on osa varhaiskasvatusta</w:t>
      </w:r>
      <w:r>
        <w:rPr>
          <w:vertAlign w:val="superscript"/>
        </w:rPr>
        <w:footnoteReference w:id="2"/>
      </w:r>
      <w:r>
        <w:t xml:space="preserve">. Esiopetusta ohjaa Opetushallituksen määräyksenä annettu Esiopetuksen opetussuunnitelman perusteet. </w:t>
      </w:r>
    </w:p>
    <w:p w14:paraId="6F174DD3" w14:textId="06CD550B" w:rsidR="00132A20" w:rsidRDefault="00B70E7C">
      <w:pPr>
        <w:spacing w:after="202"/>
        <w:ind w:left="-5"/>
      </w:pPr>
      <w:r>
        <w:t>Varhaiskasvatus on osa suomalaista koulutusjärjestelmää sekä tärkeä vaihe lapsen kasvun ja oppimisen polulla. Varhaiskasvatuksen tavoitteena on tukea lapsen oppimisen edellytyksiä, edistää elinikäistä oppimista ja koulutuksellisen tasa-arvon toteuttamista inklusiivisten periaatteiden mukaisesti</w:t>
      </w:r>
      <w:r>
        <w:rPr>
          <w:vertAlign w:val="superscript"/>
        </w:rPr>
        <w:footnoteReference w:id="3"/>
      </w:r>
      <w:r>
        <w:t>. Periaatteisiin kuuluu kaikkia lapsia koskevat yhtäläiset oikeudet, tasa</w:t>
      </w:r>
      <w:r w:rsidR="005D0C07">
        <w:t>-</w:t>
      </w:r>
      <w:r>
        <w:t>arvoisuus, yhdenvertaisuus, syrjimättömyys, moninaisuuden arvostaminen sekä sosiaalinen osallisuus ja yhteisöllisyys</w:t>
      </w:r>
      <w:r>
        <w:rPr>
          <w:strike/>
          <w:vertAlign w:val="superscript"/>
        </w:rPr>
        <w:footnoteReference w:id="4"/>
      </w:r>
      <w:r>
        <w:t xml:space="preserve">. Inklusiivisuus on käsitteenä laaja ja se tulee nähdä kaikkia lapsia koskevana ja varhaiskasvatuksen järjestämiseen liittyvänä periaatteena, arvona ja kokonaisvaltaisena tapana ajatella. Tämä perusteasiakirja on laadittu inkluusion periaatteiden mukaisesti, joita tarkastellaan erityisesti arvoperustaa käsittelevässä luvussa 2, toimintakulttuurin näkökulmasta luvussa 3 ja lapsen tuen näkökulmasta luvussa 5. Huoltajilla on ensisijainen vastuu lasten kasvatuksesta. Varhaiskasvatus tukee ja täydentää kotien kasvatustehtävää ja vastaa omalta osaltaan lasten </w:t>
      </w:r>
      <w:r w:rsidRPr="008076FB">
        <w:rPr>
          <w:bCs/>
          <w:color w:val="auto"/>
        </w:rPr>
        <w:t>kehityksestä,</w:t>
      </w:r>
      <w:r w:rsidRPr="008076FB">
        <w:rPr>
          <w:b/>
          <w:color w:val="auto"/>
        </w:rPr>
        <w:t xml:space="preserve"> </w:t>
      </w:r>
      <w:r w:rsidRPr="008076FB">
        <w:rPr>
          <w:bCs/>
          <w:color w:val="auto"/>
        </w:rPr>
        <w:t>oppimisesta ja</w:t>
      </w:r>
      <w:r w:rsidRPr="008076FB">
        <w:rPr>
          <w:b/>
          <w:color w:val="auto"/>
        </w:rPr>
        <w:t xml:space="preserve"> </w:t>
      </w:r>
      <w:r>
        <w:t xml:space="preserve">hyvinvoinnista. </w:t>
      </w:r>
    </w:p>
    <w:p w14:paraId="395262F2" w14:textId="677C7867" w:rsidR="008B0110" w:rsidRPr="00842AD8" w:rsidRDefault="00B70E7C" w:rsidP="008B0110">
      <w:pPr>
        <w:spacing w:after="684"/>
        <w:ind w:right="25"/>
        <w:rPr>
          <w:bCs/>
          <w:color w:val="auto"/>
        </w:rPr>
      </w:pPr>
      <w:r>
        <w:t>Varhaiskasvatuksen</w:t>
      </w:r>
      <w:r w:rsidR="008076FB">
        <w:t xml:space="preserve"> </w:t>
      </w:r>
      <w:r w:rsidRPr="00842AD8">
        <w:rPr>
          <w:bCs/>
          <w:color w:val="auto"/>
        </w:rPr>
        <w:t xml:space="preserve">ohjausjärjestelmän </w:t>
      </w:r>
      <w:r>
        <w:t xml:space="preserve">tarkoituksena on </w:t>
      </w:r>
      <w:r w:rsidRPr="00842AD8">
        <w:rPr>
          <w:bCs/>
          <w:color w:val="auto"/>
        </w:rPr>
        <w:t>varmistaa koulutuksellinen tasa-arvo ja</w:t>
      </w:r>
      <w:r w:rsidRPr="00842AD8">
        <w:rPr>
          <w:b/>
          <w:color w:val="auto"/>
        </w:rPr>
        <w:t xml:space="preserve"> </w:t>
      </w:r>
      <w:r w:rsidRPr="00842AD8">
        <w:rPr>
          <w:bCs/>
          <w:color w:val="auto"/>
        </w:rPr>
        <w:t>laatu sekä</w:t>
      </w:r>
      <w:r w:rsidRPr="00842AD8">
        <w:rPr>
          <w:color w:val="auto"/>
        </w:rPr>
        <w:t xml:space="preserve"> </w:t>
      </w:r>
      <w:r>
        <w:t xml:space="preserve">luoda yhdenvertaiset edellytykset varhaiskasvatukseen osallistuvien lasten kokonaisvaltaiselle kasvulle, kehitykselle ja oppimiselle. </w:t>
      </w:r>
      <w:r w:rsidRPr="00842AD8">
        <w:rPr>
          <w:bCs/>
          <w:color w:val="auto"/>
        </w:rPr>
        <w:t>Ohjausjärjestelmän säädöspohjan muodostavat varhaiskasvatuslaki ja -asetus, valtioneuvoston asetukset ja varhaiskasvatussuunnitelman perusteet. Ohjausjärjestelmän eri osat uudistuvat, jotta</w:t>
      </w:r>
      <w:r w:rsidRPr="00842AD8">
        <w:rPr>
          <w:b/>
          <w:color w:val="auto"/>
        </w:rPr>
        <w:t xml:space="preserve"> </w:t>
      </w:r>
      <w:r w:rsidRPr="00842AD8">
        <w:rPr>
          <w:bCs/>
          <w:color w:val="auto"/>
        </w:rPr>
        <w:t>varhaiskasvatuksen</w:t>
      </w:r>
      <w:r w:rsidRPr="00842AD8">
        <w:rPr>
          <w:b/>
          <w:color w:val="auto"/>
        </w:rPr>
        <w:t xml:space="preserve"> </w:t>
      </w:r>
      <w:r w:rsidRPr="00842AD8">
        <w:rPr>
          <w:bCs/>
          <w:color w:val="auto"/>
        </w:rPr>
        <w:t xml:space="preserve">järjestämisessä pystytään ottamaan huomioon muutokset varhaiskasvatusta ympäröivässä maailmassa ja vahvistamaan varhaiskasvatuksen tehtävää kestävän tulevaisuuden rakentamisessa. </w:t>
      </w:r>
    </w:p>
    <w:p w14:paraId="65C1A143" w14:textId="783C388D" w:rsidR="00132A20" w:rsidRDefault="00B70E7C" w:rsidP="008B0110">
      <w:pPr>
        <w:spacing w:after="684"/>
        <w:ind w:right="25"/>
      </w:pPr>
      <w:r>
        <w:t xml:space="preserve">Varhaiskasvatussuunnitelman perusteiden lähtökohtana ovat lasten kasvuympäristön ja varhaiskasvatuksen toimintaympäristön muutokset. Lisäksi perusteissa on otettu huomioon </w:t>
      </w:r>
      <w:r>
        <w:lastRenderedPageBreak/>
        <w:t xml:space="preserve">lainsäädännön muutokset. Perusteita on valmisteltu sidosryhmäyhteistyössä hyödyntäen uusimpia tutkimus- ja kehittämistyön tuloksia. </w:t>
      </w:r>
    </w:p>
    <w:p w14:paraId="5054813F" w14:textId="7ABC5B07" w:rsidR="00132A20" w:rsidRPr="00B02A2C" w:rsidRDefault="00B70E7C">
      <w:pPr>
        <w:spacing w:after="267"/>
        <w:ind w:right="25"/>
        <w:rPr>
          <w:bCs/>
          <w:color w:val="auto"/>
        </w:rPr>
      </w:pPr>
      <w:r w:rsidRPr="00B02A2C">
        <w:rPr>
          <w:bCs/>
          <w:color w:val="auto"/>
        </w:rPr>
        <w:t>Varhaiskasvatus on tavoitteellista ja sitä suunnitellaan paikallisesti. Paikallista suunnittelua toteutetaan varhaiskasvatussuunnitelman perusteiden mukaisesti. Varhaiskasvatussuunnitelman perusteet määrää varhaiskasvatuksen järjestämisestä sekä pedagogisista tavoitteista varhaiskasvatuksen pedagogisessa toiminnassa sekä lapsen varhaiskasvatussuunnitelman sisällöistä</w:t>
      </w:r>
      <w:r w:rsidRPr="00B02A2C">
        <w:rPr>
          <w:bCs/>
          <w:color w:val="auto"/>
          <w:vertAlign w:val="superscript"/>
        </w:rPr>
        <w:footnoteReference w:id="5"/>
      </w:r>
      <w:r w:rsidRPr="00B02A2C">
        <w:rPr>
          <w:bCs/>
          <w:color w:val="auto"/>
        </w:rPr>
        <w:t xml:space="preserve">. </w:t>
      </w:r>
    </w:p>
    <w:p w14:paraId="54EF3C08" w14:textId="2670094D" w:rsidR="00132A20" w:rsidRDefault="00B70E7C">
      <w:pPr>
        <w:pStyle w:val="Otsikko2"/>
        <w:numPr>
          <w:ilvl w:val="0"/>
          <w:numId w:val="0"/>
        </w:numPr>
        <w:ind w:left="-5"/>
      </w:pPr>
      <w:bookmarkStart w:id="1" w:name="_Toc89616"/>
      <w:r>
        <w:t xml:space="preserve">1.1 Varhaiskasvatussuunnitelman perusteet </w:t>
      </w:r>
      <w:bookmarkEnd w:id="1"/>
    </w:p>
    <w:p w14:paraId="78DED931" w14:textId="77777777" w:rsidR="00132A20" w:rsidRDefault="00B70E7C">
      <w:pPr>
        <w:spacing w:after="20" w:line="259" w:lineRule="auto"/>
        <w:ind w:left="0" w:firstLine="0"/>
      </w:pPr>
      <w:r>
        <w:t xml:space="preserve"> </w:t>
      </w:r>
    </w:p>
    <w:p w14:paraId="183F2849" w14:textId="77777777" w:rsidR="00132A20" w:rsidRDefault="00B70E7C">
      <w:pPr>
        <w:spacing w:after="227"/>
        <w:ind w:left="-5"/>
      </w:pPr>
      <w:r>
        <w:t>Varhaiskasvatussuunnitelman perusteiden tehtävänä on tukea ja ohjata varhaiskasvatuksen järjestämistä, toteuttamista ja kehittämistä sekä edistää laadukkaan ja yhdenvertaisen varhaiskasvatuksen toteutumista koko maassa. Varhaiskasvatuksella tarkoitetaan suunnitelmallista ja tavoitteellista kasvatuksen, opetuksen ja hoidon muodostamaa kokonaisuutta, jossa painottuu erityisesti pedagogiikka</w:t>
      </w:r>
      <w:r>
        <w:rPr>
          <w:vertAlign w:val="superscript"/>
        </w:rPr>
        <w:footnoteReference w:id="6"/>
      </w:r>
      <w:r>
        <w:t xml:space="preserve">. </w:t>
      </w:r>
    </w:p>
    <w:p w14:paraId="49F9392F" w14:textId="77777777" w:rsidR="00132A20" w:rsidRDefault="00B70E7C">
      <w:pPr>
        <w:spacing w:after="222"/>
        <w:ind w:left="-5" w:right="169"/>
      </w:pPr>
      <w:r>
        <w:t>Varhaiskasvatussuunnitelman perusteissa määrätään varhaiskasvatuksen toteuttamisen keskeisistä tavoitteista ja sisällöistä, varhaiskasvatuksen järjestäjän ja lasten huoltajien välisestä yhteistyöstä, monialaisesta yhteistyöstä sekä lapsen varhaiskasvatussuunnitelman sisällöstä</w:t>
      </w:r>
      <w:r>
        <w:rPr>
          <w:vertAlign w:val="superscript"/>
        </w:rPr>
        <w:footnoteReference w:id="7"/>
      </w:r>
      <w:r>
        <w:t xml:space="preserve">. </w:t>
      </w:r>
    </w:p>
    <w:p w14:paraId="7913908B" w14:textId="694610E6" w:rsidR="00132A20" w:rsidRDefault="00B70E7C">
      <w:pPr>
        <w:spacing w:after="206"/>
        <w:ind w:left="-5" w:right="169"/>
      </w:pPr>
      <w:r>
        <w:t>Varhaiskasvatussuunnitelman perusteet on varhaiskasvatuksen järjestäjiä</w:t>
      </w:r>
      <w:r>
        <w:rPr>
          <w:color w:val="00B050"/>
        </w:rPr>
        <w:t xml:space="preserve"> </w:t>
      </w:r>
      <w:r w:rsidRPr="00ED2886">
        <w:rPr>
          <w:bCs/>
          <w:color w:val="auto"/>
        </w:rPr>
        <w:t>ja henkilöstöä</w:t>
      </w:r>
      <w:r w:rsidRPr="00ED2886">
        <w:rPr>
          <w:color w:val="auto"/>
        </w:rPr>
        <w:t xml:space="preserve"> </w:t>
      </w:r>
      <w:r>
        <w:t xml:space="preserve">oikeudellisesti velvoittava määräys. Perusteasiakirja sisältää määräysten lisäksi kokonaisuuden ymmärtämistä avaavaa tekstiä. Jokaisen luvun päätteeksi on koottu paikallisesti </w:t>
      </w:r>
      <w:r w:rsidRPr="00ED2886">
        <w:rPr>
          <w:bCs/>
          <w:color w:val="auto"/>
        </w:rPr>
        <w:t>tarkennettavia</w:t>
      </w:r>
      <w:r>
        <w:t xml:space="preserve"> asioita, jotka ohjaavat varhaiskasvatuksen </w:t>
      </w:r>
      <w:r w:rsidRPr="00ED2886">
        <w:rPr>
          <w:bCs/>
          <w:color w:val="auto"/>
        </w:rPr>
        <w:t>paikallista suunnittelua,</w:t>
      </w:r>
      <w:r w:rsidRPr="00ED2886">
        <w:rPr>
          <w:b/>
          <w:color w:val="auto"/>
        </w:rPr>
        <w:t xml:space="preserve"> </w:t>
      </w:r>
      <w:r>
        <w:t>toteuttamista</w:t>
      </w:r>
      <w:r w:rsidRPr="00ED2886">
        <w:rPr>
          <w:bCs/>
          <w:color w:val="auto"/>
        </w:rPr>
        <w:t>, arviointia ja</w:t>
      </w:r>
      <w:r w:rsidRPr="00ED2886">
        <w:rPr>
          <w:b/>
          <w:color w:val="auto"/>
        </w:rPr>
        <w:t xml:space="preserve"> </w:t>
      </w:r>
      <w:r w:rsidRPr="00ED2886">
        <w:rPr>
          <w:bCs/>
          <w:color w:val="auto"/>
        </w:rPr>
        <w:t>kehittämistä</w:t>
      </w:r>
      <w:r>
        <w:t xml:space="preserve">. Varhaiskasvatussuunnitelman perusteissa on myös viittauksia lainsäädäntöön. Viittausten tarkoituksena on selventää perustetekstin yhteyttä lainsäädännölliseen perustaan. </w:t>
      </w:r>
    </w:p>
    <w:p w14:paraId="7E9D27D8" w14:textId="77777777" w:rsidR="00132A20" w:rsidRDefault="00B70E7C">
      <w:pPr>
        <w:spacing w:after="204"/>
        <w:ind w:left="-5" w:right="169"/>
      </w:pPr>
      <w:r>
        <w:t xml:space="preserve">Tässä perusteasiakirjassa tarkoitetaan </w:t>
      </w:r>
      <w:r w:rsidRPr="00ED2886">
        <w:rPr>
          <w:bCs/>
        </w:rPr>
        <w:t>varhaiskasvatuksen järjestäjällä</w:t>
      </w:r>
      <w:r>
        <w:t xml:space="preserve"> kuntaa, kuntayhtymää tai yksityistä palveluntuottajaa</w:t>
      </w:r>
      <w:r w:rsidRPr="00ED2886">
        <w:rPr>
          <w:bCs/>
          <w:color w:val="auto"/>
        </w:rPr>
        <w:t>, jos ei erikseen muuta mainita</w:t>
      </w:r>
      <w:r>
        <w:rPr>
          <w:vertAlign w:val="superscript"/>
        </w:rPr>
        <w:footnoteReference w:id="8"/>
      </w:r>
      <w:r>
        <w:t xml:space="preserve">. Käsitettä huoltaja käytetään tarkoitettaessa lapsen vanhempaa tai muuta huoltajaa. </w:t>
      </w:r>
    </w:p>
    <w:p w14:paraId="12461BDE" w14:textId="77777777" w:rsidR="00263D63" w:rsidRDefault="00263D63">
      <w:pPr>
        <w:pStyle w:val="Otsikko2"/>
        <w:numPr>
          <w:ilvl w:val="0"/>
          <w:numId w:val="0"/>
        </w:numPr>
        <w:spacing w:line="276" w:lineRule="auto"/>
      </w:pPr>
      <w:bookmarkStart w:id="2" w:name="_Toc89617"/>
    </w:p>
    <w:p w14:paraId="30423D73" w14:textId="46432324" w:rsidR="00132A20" w:rsidRPr="00ED2886" w:rsidRDefault="00B70E7C">
      <w:pPr>
        <w:pStyle w:val="Otsikko2"/>
        <w:numPr>
          <w:ilvl w:val="0"/>
          <w:numId w:val="0"/>
        </w:numPr>
        <w:spacing w:line="276" w:lineRule="auto"/>
      </w:pPr>
      <w:r>
        <w:t xml:space="preserve">1.2 </w:t>
      </w:r>
      <w:r w:rsidRPr="00ED2886">
        <w:rPr>
          <w:color w:val="auto"/>
        </w:rPr>
        <w:t xml:space="preserve">Varhaiskasvatuksen paikallinen suunnittelu </w:t>
      </w:r>
      <w:bookmarkEnd w:id="2"/>
    </w:p>
    <w:p w14:paraId="783C394B" w14:textId="77777777" w:rsidR="00132A20" w:rsidRPr="00ED2886" w:rsidRDefault="00B70E7C">
      <w:pPr>
        <w:spacing w:after="20" w:line="259" w:lineRule="auto"/>
        <w:ind w:left="0" w:firstLine="0"/>
        <w:rPr>
          <w:b/>
        </w:rPr>
      </w:pPr>
      <w:r w:rsidRPr="00ED2886">
        <w:rPr>
          <w:b/>
        </w:rPr>
        <w:t xml:space="preserve"> </w:t>
      </w:r>
    </w:p>
    <w:p w14:paraId="5A588629" w14:textId="2D9CEEF3" w:rsidR="00132A20" w:rsidRDefault="00B70E7C">
      <w:pPr>
        <w:spacing w:after="36"/>
        <w:ind w:right="25"/>
      </w:pPr>
      <w:r w:rsidRPr="0054266C">
        <w:rPr>
          <w:bCs/>
          <w:color w:val="auto"/>
        </w:rPr>
        <w:t>Varhaiskasvatuksen paikallisessa suunnittelussa on otettava huomioon tämän perusteasiakirjan määräykset ja sisällöt. Varhaiskasvatusta suunnitellaan siten, että suunnittelu</w:t>
      </w:r>
      <w:r w:rsidRPr="0054266C">
        <w:rPr>
          <w:color w:val="auto"/>
        </w:rPr>
        <w:t xml:space="preserve"> </w:t>
      </w:r>
      <w:r>
        <w:t>ohjaa ja tukee varhaiskasvatuksen järjestämistä</w:t>
      </w:r>
      <w:r>
        <w:rPr>
          <w:color w:val="FF0000"/>
        </w:rPr>
        <w:t xml:space="preserve"> </w:t>
      </w:r>
      <w:r>
        <w:t xml:space="preserve">paikallisesti. </w:t>
      </w:r>
      <w:r w:rsidRPr="0054266C">
        <w:rPr>
          <w:bCs/>
          <w:color w:val="auto"/>
        </w:rPr>
        <w:t>Varhaiskasvatuksen järjestäminen sisältää</w:t>
      </w:r>
      <w:r w:rsidRPr="0054266C">
        <w:rPr>
          <w:b/>
          <w:color w:val="auto"/>
        </w:rPr>
        <w:t xml:space="preserve"> </w:t>
      </w:r>
      <w:r w:rsidRPr="00E01028">
        <w:rPr>
          <w:bCs/>
          <w:color w:val="auto"/>
        </w:rPr>
        <w:lastRenderedPageBreak/>
        <w:t>varhaiskasvatuksen suunnittelun lisäksi varhaiskasvatuksen toteuttamisen, arvioinnin ja kehittämisen. Paikallinen suunnittelu on strateginen ja pedagoginen työväline, joka tarkentaa varhaiskasvatuksen järjestäjän toimintaa ja toimipaikkojen työtä. Varhaiskasvatuksen järjestäjä voi laatia tavoitteellisen varhaiskasvatuksen järjestämisen tueksi paikallisen varhaiskasvatussuunnitelman</w:t>
      </w:r>
      <w:r w:rsidRPr="00E01028">
        <w:rPr>
          <w:bCs/>
          <w:color w:val="auto"/>
          <w:vertAlign w:val="superscript"/>
        </w:rPr>
        <w:footnoteReference w:id="9"/>
      </w:r>
      <w:r w:rsidRPr="00E01028">
        <w:rPr>
          <w:bCs/>
          <w:color w:val="auto"/>
        </w:rPr>
        <w:t>.</w:t>
      </w:r>
      <w:r w:rsidRPr="00E01028">
        <w:rPr>
          <w:color w:val="auto"/>
        </w:rPr>
        <w:t xml:space="preserve">  </w:t>
      </w:r>
    </w:p>
    <w:p w14:paraId="111FAE89" w14:textId="77777777" w:rsidR="00132A20" w:rsidRDefault="00B70E7C">
      <w:pPr>
        <w:spacing w:after="20" w:line="259" w:lineRule="auto"/>
        <w:ind w:left="0" w:firstLine="0"/>
      </w:pPr>
      <w:r>
        <w:rPr>
          <w:color w:val="00B050"/>
        </w:rPr>
        <w:t xml:space="preserve"> </w:t>
      </w:r>
    </w:p>
    <w:p w14:paraId="077776DE" w14:textId="233D8F73" w:rsidR="00132A20" w:rsidRDefault="00B70E7C">
      <w:pPr>
        <w:ind w:left="-5"/>
      </w:pPr>
      <w:r w:rsidRPr="003C2B0F">
        <w:rPr>
          <w:bCs/>
          <w:color w:val="auto"/>
        </w:rPr>
        <w:t>Paikallista suunnittelua tehdessä huomioidaan</w:t>
      </w:r>
      <w:r w:rsidRPr="003C2B0F">
        <w:rPr>
          <w:color w:val="auto"/>
        </w:rPr>
        <w:t xml:space="preserve"> </w:t>
      </w:r>
      <w:r>
        <w:t xml:space="preserve">paikalliset erityispiirteet, </w:t>
      </w:r>
      <w:r w:rsidRPr="003C2B0F">
        <w:rPr>
          <w:bCs/>
          <w:color w:val="auto"/>
        </w:rPr>
        <w:t>eri toimintamuodot,</w:t>
      </w:r>
      <w:r w:rsidRPr="003C2B0F">
        <w:rPr>
          <w:color w:val="auto"/>
        </w:rPr>
        <w:t xml:space="preserve"> </w:t>
      </w:r>
      <w:r>
        <w:t xml:space="preserve">mahdolliset pedagogiset painotukset, lasten tarpeet sekä varhaiskasvatusta koskevan arviointitiedon ja kehittämistyön tulokset. </w:t>
      </w:r>
      <w:r w:rsidRPr="00146194">
        <w:rPr>
          <w:bCs/>
          <w:color w:val="auto"/>
        </w:rPr>
        <w:t>Paikallista suunnittelua voidaan tehdä eri varhaiskasvatuksen järjestäjien yhteistyönä.</w:t>
      </w:r>
      <w:r>
        <w:t xml:space="preserve"> </w:t>
      </w:r>
      <w:r w:rsidRPr="00146194">
        <w:rPr>
          <w:bCs/>
          <w:color w:val="auto"/>
        </w:rPr>
        <w:t>Paikallinen suunnittelu voi</w:t>
      </w:r>
      <w:r w:rsidRPr="00146194">
        <w:rPr>
          <w:color w:val="auto"/>
        </w:rPr>
        <w:t xml:space="preserve"> </w:t>
      </w:r>
      <w:r>
        <w:t xml:space="preserve">tarkentaa valtakunnallisia perusteita, </w:t>
      </w:r>
      <w:r w:rsidRPr="004A2CCA">
        <w:rPr>
          <w:bCs/>
          <w:color w:val="auto"/>
        </w:rPr>
        <w:t>ja paikallisessa</w:t>
      </w:r>
      <w:r w:rsidRPr="004A2CCA">
        <w:rPr>
          <w:b/>
          <w:color w:val="auto"/>
        </w:rPr>
        <w:t xml:space="preserve"> </w:t>
      </w:r>
      <w:r w:rsidRPr="004A2CCA">
        <w:rPr>
          <w:bCs/>
          <w:color w:val="auto"/>
        </w:rPr>
        <w:t>suunnittelussa</w:t>
      </w:r>
      <w:r>
        <w:rPr>
          <w:b/>
          <w:color w:val="00B050"/>
        </w:rPr>
        <w:t xml:space="preserve"> </w:t>
      </w:r>
      <w:r w:rsidRPr="002954C9">
        <w:rPr>
          <w:bCs/>
          <w:color w:val="auto"/>
        </w:rPr>
        <w:t>tulee noudattaa</w:t>
      </w:r>
      <w:r w:rsidRPr="002954C9">
        <w:rPr>
          <w:color w:val="auto"/>
        </w:rPr>
        <w:t xml:space="preserve"> </w:t>
      </w:r>
      <w:r>
        <w:t xml:space="preserve">lain, asetuksen tai varhaiskasvatussuunnitelman perusteiden </w:t>
      </w:r>
      <w:r w:rsidRPr="002954C9">
        <w:rPr>
          <w:bCs/>
          <w:color w:val="auto"/>
        </w:rPr>
        <w:t>edellyttämiä tavoitteita</w:t>
      </w:r>
      <w:r w:rsidRPr="002954C9">
        <w:rPr>
          <w:color w:val="auto"/>
        </w:rPr>
        <w:t xml:space="preserve"> </w:t>
      </w:r>
      <w:r>
        <w:t xml:space="preserve">tai </w:t>
      </w:r>
      <w:r w:rsidRPr="002954C9">
        <w:rPr>
          <w:bCs/>
          <w:color w:val="auto"/>
        </w:rPr>
        <w:t>sisältöjä</w:t>
      </w:r>
      <w:r>
        <w:t xml:space="preserve">.  </w:t>
      </w:r>
    </w:p>
    <w:p w14:paraId="0D17E5DD" w14:textId="77777777" w:rsidR="00132A20" w:rsidRDefault="00B70E7C">
      <w:pPr>
        <w:spacing w:after="20" w:line="259" w:lineRule="auto"/>
        <w:ind w:left="0" w:firstLine="0"/>
      </w:pPr>
      <w:r>
        <w:t xml:space="preserve"> </w:t>
      </w:r>
    </w:p>
    <w:p w14:paraId="68DA0023" w14:textId="2F5DFBFB" w:rsidR="00132A20" w:rsidRDefault="00B70E7C">
      <w:pPr>
        <w:spacing w:after="40"/>
        <w:ind w:left="-5" w:right="169"/>
      </w:pPr>
      <w:r w:rsidRPr="00D846CA">
        <w:rPr>
          <w:bCs/>
          <w:color w:val="auto"/>
        </w:rPr>
        <w:t>Varhaiskasvatuksen suunnittelussa</w:t>
      </w:r>
      <w:r w:rsidRPr="00D846CA">
        <w:rPr>
          <w:color w:val="auto"/>
        </w:rPr>
        <w:t xml:space="preserve"> </w:t>
      </w:r>
      <w:r>
        <w:t xml:space="preserve">otetaan huomioon paikallisella tasolla tehtävät suunnitelmat, kuten </w:t>
      </w:r>
    </w:p>
    <w:p w14:paraId="0E44290B" w14:textId="77777777" w:rsidR="00132A20" w:rsidRDefault="00B70E7C">
      <w:pPr>
        <w:numPr>
          <w:ilvl w:val="0"/>
          <w:numId w:val="1"/>
        </w:numPr>
        <w:spacing w:after="47"/>
        <w:ind w:right="169" w:hanging="360"/>
      </w:pPr>
      <w:r>
        <w:t xml:space="preserve">varhaiskasvatusta, lapsia ja perheitä koskevat suunnitelmat </w:t>
      </w:r>
    </w:p>
    <w:p w14:paraId="67E734CE" w14:textId="77777777" w:rsidR="00132A20" w:rsidRDefault="00B70E7C">
      <w:pPr>
        <w:numPr>
          <w:ilvl w:val="0"/>
          <w:numId w:val="1"/>
        </w:numPr>
        <w:spacing w:after="45"/>
        <w:ind w:right="169" w:hanging="360"/>
      </w:pPr>
      <w:r>
        <w:t xml:space="preserve">esiopetuksen opetussuunnitelma </w:t>
      </w:r>
    </w:p>
    <w:p w14:paraId="2BE1AA50" w14:textId="77777777" w:rsidR="00132A20" w:rsidRDefault="00B70E7C">
      <w:pPr>
        <w:numPr>
          <w:ilvl w:val="0"/>
          <w:numId w:val="1"/>
        </w:numPr>
        <w:spacing w:after="45"/>
        <w:ind w:right="169" w:hanging="360"/>
      </w:pPr>
      <w:r>
        <w:t xml:space="preserve">perusopetuksen opetussuunnitelma </w:t>
      </w:r>
    </w:p>
    <w:p w14:paraId="0B4F92FC" w14:textId="77777777" w:rsidR="00132A20" w:rsidRDefault="00B70E7C" w:rsidP="00331366">
      <w:pPr>
        <w:numPr>
          <w:ilvl w:val="0"/>
          <w:numId w:val="1"/>
        </w:numPr>
        <w:spacing w:after="0"/>
        <w:ind w:right="169" w:hanging="360"/>
      </w:pPr>
      <w:r>
        <w:t xml:space="preserve">mahdollinen perusopetukseen valmistavan opetuksen opetussuunnitelma </w:t>
      </w:r>
    </w:p>
    <w:p w14:paraId="0AD477E3" w14:textId="77777777" w:rsidR="00132A20" w:rsidRDefault="00B70E7C">
      <w:pPr>
        <w:numPr>
          <w:ilvl w:val="0"/>
          <w:numId w:val="1"/>
        </w:numPr>
        <w:spacing w:after="48"/>
        <w:ind w:right="169" w:hanging="360"/>
      </w:pPr>
      <w:r>
        <w:t>lastensuojelulain mukainen lasten ja nuorten hyvinvointisuunnitelma</w:t>
      </w:r>
      <w:r>
        <w:rPr>
          <w:vertAlign w:val="superscript"/>
        </w:rPr>
        <w:footnoteReference w:id="10"/>
      </w:r>
      <w:r>
        <w:t xml:space="preserve"> </w:t>
      </w:r>
    </w:p>
    <w:p w14:paraId="1407F019" w14:textId="77777777" w:rsidR="00132A20" w:rsidRDefault="00B70E7C">
      <w:pPr>
        <w:numPr>
          <w:ilvl w:val="0"/>
          <w:numId w:val="1"/>
        </w:numPr>
        <w:spacing w:after="59"/>
        <w:ind w:right="169" w:hanging="360"/>
      </w:pPr>
      <w:r>
        <w:t>kotoutumissuunnitelma</w:t>
      </w:r>
      <w:r>
        <w:rPr>
          <w:vertAlign w:val="superscript"/>
        </w:rPr>
        <w:footnoteReference w:id="11"/>
      </w:r>
      <w:r>
        <w:t xml:space="preserve"> </w:t>
      </w:r>
    </w:p>
    <w:p w14:paraId="0F929E24" w14:textId="77777777" w:rsidR="00132A20" w:rsidRDefault="00B70E7C">
      <w:pPr>
        <w:numPr>
          <w:ilvl w:val="0"/>
          <w:numId w:val="1"/>
        </w:numPr>
        <w:spacing w:after="58"/>
        <w:ind w:right="169" w:hanging="360"/>
      </w:pPr>
      <w:r>
        <w:t>yhdenvertaisuus- ja tasa-arvosuunnitelma</w:t>
      </w:r>
      <w:r>
        <w:rPr>
          <w:vertAlign w:val="superscript"/>
        </w:rPr>
        <w:footnoteReference w:id="12"/>
      </w:r>
      <w:r>
        <w:t xml:space="preserve">. </w:t>
      </w:r>
    </w:p>
    <w:p w14:paraId="06C98141" w14:textId="77777777" w:rsidR="00132A20" w:rsidRPr="007E6BE4" w:rsidRDefault="00B70E7C">
      <w:pPr>
        <w:numPr>
          <w:ilvl w:val="0"/>
          <w:numId w:val="1"/>
        </w:numPr>
        <w:ind w:right="169" w:hanging="360"/>
        <w:rPr>
          <w:bCs/>
          <w:color w:val="auto"/>
        </w:rPr>
      </w:pPr>
      <w:r w:rsidRPr="007E6BE4">
        <w:rPr>
          <w:bCs/>
          <w:color w:val="auto"/>
        </w:rPr>
        <w:t xml:space="preserve">mahdollinen kulttuurikasvatussuunnitelma </w:t>
      </w:r>
    </w:p>
    <w:p w14:paraId="7B705A99" w14:textId="77777777" w:rsidR="00132A20" w:rsidRPr="007E6BE4" w:rsidRDefault="00B70E7C">
      <w:pPr>
        <w:spacing w:after="20" w:line="259" w:lineRule="auto"/>
        <w:ind w:left="0" w:firstLine="0"/>
        <w:rPr>
          <w:bCs/>
          <w:color w:val="auto"/>
        </w:rPr>
      </w:pPr>
      <w:r w:rsidRPr="007E6BE4">
        <w:rPr>
          <w:bCs/>
          <w:color w:val="auto"/>
        </w:rPr>
        <w:t xml:space="preserve"> </w:t>
      </w:r>
    </w:p>
    <w:p w14:paraId="1420EBC9" w14:textId="77777777" w:rsidR="00132A20" w:rsidRPr="00A7717D" w:rsidRDefault="00B70E7C">
      <w:pPr>
        <w:spacing w:after="8"/>
        <w:ind w:right="25"/>
        <w:rPr>
          <w:bCs/>
          <w:color w:val="auto"/>
        </w:rPr>
      </w:pPr>
      <w:r w:rsidRPr="00A7717D">
        <w:rPr>
          <w:bCs/>
          <w:color w:val="auto"/>
        </w:rPr>
        <w:t xml:space="preserve">Varhaiskasvatuksen järjestäjä varmistaa ja antaa edellytykset varhaiskasvatuksen henkilöstölle suunnitella, toteuttaa, arvioida ja kehittää varhaiskasvatusta paikallisesti. </w:t>
      </w:r>
    </w:p>
    <w:p w14:paraId="4E0238FD" w14:textId="77777777" w:rsidR="00132A20" w:rsidRDefault="00B70E7C">
      <w:pPr>
        <w:spacing w:after="20" w:line="259" w:lineRule="auto"/>
        <w:ind w:left="0" w:firstLine="0"/>
      </w:pPr>
      <w:r>
        <w:rPr>
          <w:b/>
          <w:color w:val="00B050"/>
        </w:rPr>
        <w:t xml:space="preserve"> </w:t>
      </w:r>
    </w:p>
    <w:p w14:paraId="465119E0" w14:textId="1EFB77E8" w:rsidR="00132A20" w:rsidRPr="00A7717D" w:rsidRDefault="00B70E7C">
      <w:pPr>
        <w:spacing w:after="347"/>
        <w:ind w:right="25"/>
        <w:rPr>
          <w:bCs/>
          <w:color w:val="auto"/>
        </w:rPr>
      </w:pPr>
      <w:r w:rsidRPr="00A7717D">
        <w:rPr>
          <w:bCs/>
          <w:color w:val="auto"/>
        </w:rPr>
        <w:t>Lapsille ja huoltajille annetaan mahdollisuus osallistua ja vaikuttaa varhaiskasvatuksen suunnitteluun, toteuttamiseen ja arviointiin</w:t>
      </w:r>
      <w:r w:rsidRPr="00A7717D">
        <w:rPr>
          <w:bCs/>
          <w:color w:val="auto"/>
          <w:vertAlign w:val="superscript"/>
        </w:rPr>
        <w:t xml:space="preserve"> </w:t>
      </w:r>
      <w:r w:rsidRPr="00A7717D">
        <w:rPr>
          <w:bCs/>
          <w:color w:val="auto"/>
        </w:rPr>
        <w:t>(ks. lisää arvioinnista luvussa 7). Lasten näkemykset on selvitettävä ja otettava huomioon varhaiskasvatuksen suunnittelussa, toteuttamisessa, arvioinnissa ja kehittämisessä.</w:t>
      </w:r>
      <w:r w:rsidRPr="00A7717D">
        <w:rPr>
          <w:bCs/>
          <w:color w:val="auto"/>
          <w:vertAlign w:val="superscript"/>
        </w:rPr>
        <w:footnoteReference w:id="13"/>
      </w:r>
      <w:r w:rsidRPr="00A7717D">
        <w:rPr>
          <w:bCs/>
          <w:color w:val="auto"/>
        </w:rPr>
        <w:t xml:space="preserve"> </w:t>
      </w:r>
    </w:p>
    <w:p w14:paraId="305A89A8" w14:textId="53800886" w:rsidR="00132A20" w:rsidRDefault="00B70E7C">
      <w:pPr>
        <w:spacing w:after="329"/>
        <w:ind w:left="-5" w:right="169"/>
      </w:pPr>
      <w:r>
        <w:t xml:space="preserve">Lapsen kasvun ja oppimisen polun jatkuvuuden ja eheyden turvaamiseksi esi- ja perusopetuksen </w:t>
      </w:r>
      <w:r w:rsidRPr="00A7717D">
        <w:rPr>
          <w:bCs/>
          <w:color w:val="auto"/>
        </w:rPr>
        <w:t>edustajille annetaan mahdollisuus osallistua varhaiskasvatuksen suunnitteluun ja kehittämiseen.</w:t>
      </w:r>
      <w:r w:rsidRPr="00A7717D">
        <w:rPr>
          <w:color w:val="auto"/>
        </w:rPr>
        <w:t xml:space="preserve"> </w:t>
      </w:r>
      <w:r w:rsidRPr="00E87744">
        <w:rPr>
          <w:bCs/>
          <w:color w:val="auto"/>
        </w:rPr>
        <w:lastRenderedPageBreak/>
        <w:t>Paikallisen suunnittelun yhteydessä</w:t>
      </w:r>
      <w:r w:rsidRPr="00E87744">
        <w:rPr>
          <w:color w:val="auto"/>
        </w:rPr>
        <w:t xml:space="preserve"> </w:t>
      </w:r>
      <w:r>
        <w:t xml:space="preserve">tehdään yhteistyötä kunnan eri hallinnonalojen sekä sosiaali- ja terveydenhuollon tehtäviä hoitavien </w:t>
      </w:r>
      <w:r w:rsidRPr="00E87744">
        <w:rPr>
          <w:bCs/>
          <w:color w:val="auto"/>
        </w:rPr>
        <w:t>asiantuntijoiden ja</w:t>
      </w:r>
      <w:r w:rsidRPr="00E87744">
        <w:rPr>
          <w:color w:val="auto"/>
        </w:rPr>
        <w:t xml:space="preserve"> </w:t>
      </w:r>
      <w:r>
        <w:t xml:space="preserve">viranomaisten kanssa (luku 3.3).   </w:t>
      </w:r>
    </w:p>
    <w:p w14:paraId="1C5FBF5C" w14:textId="5345E4BA" w:rsidR="00132A20" w:rsidRDefault="00B70E7C">
      <w:pPr>
        <w:spacing w:after="217"/>
        <w:ind w:right="25"/>
      </w:pPr>
      <w:r>
        <w:t>Varhaiskasvatuksen järjestäjä</w:t>
      </w:r>
      <w:r>
        <w:rPr>
          <w:color w:val="00B050"/>
        </w:rPr>
        <w:t xml:space="preserve"> </w:t>
      </w:r>
      <w:r w:rsidRPr="00E87744">
        <w:rPr>
          <w:bCs/>
          <w:color w:val="auto"/>
        </w:rPr>
        <w:t>huolehtii, että paikallisessa suunnittelussa huomioidaan suomen kielellä, ruotsin kielellä ja saamen kielellä järjestettävä varhaiskasvatus.</w:t>
      </w:r>
      <w:r w:rsidRPr="00E87744">
        <w:rPr>
          <w:bCs/>
          <w:color w:val="auto"/>
          <w:vertAlign w:val="superscript"/>
        </w:rPr>
        <w:footnoteReference w:id="14"/>
      </w:r>
      <w:r w:rsidRPr="00E87744">
        <w:rPr>
          <w:bCs/>
          <w:color w:val="auto"/>
        </w:rPr>
        <w:t xml:space="preserve"> Tarvittaessa varhaiskasvatuksen järjestäjä huomioi suunnittelussa myös muilla kielillä annettavan varhaiskasvatuksen</w:t>
      </w:r>
      <w:r w:rsidRPr="00E87744">
        <w:rPr>
          <w:bCs/>
          <w:color w:val="auto"/>
          <w:vertAlign w:val="superscript"/>
        </w:rPr>
        <w:t xml:space="preserve"> </w:t>
      </w:r>
      <w:r>
        <w:rPr>
          <w:vertAlign w:val="superscript"/>
        </w:rPr>
        <w:footnoteReference w:id="15"/>
      </w:r>
      <w:r>
        <w:t>.</w:t>
      </w:r>
      <w:r>
        <w:rPr>
          <w:b/>
        </w:rPr>
        <w:t xml:space="preserve"> </w:t>
      </w:r>
    </w:p>
    <w:p w14:paraId="11571D19" w14:textId="3B6F68F3" w:rsidR="00132A20" w:rsidRDefault="00B70E7C" w:rsidP="001E3A6D">
      <w:pPr>
        <w:spacing w:after="702"/>
        <w:ind w:left="-5" w:right="169"/>
      </w:pPr>
      <w:r>
        <w:t>Varhaiskasvatuksen järjestäjän tehtävänä on arvioida antamaansa varhaiskasvatusta sekä osallistua ulkopuoliseen toimintansa arviointiin</w:t>
      </w:r>
      <w:r>
        <w:rPr>
          <w:vertAlign w:val="superscript"/>
        </w:rPr>
        <w:footnoteReference w:id="16"/>
      </w:r>
      <w:r>
        <w:t xml:space="preserve">. Paikallisen varhaiskasvatuksen arvioinnissa voidaan hyödyntää kansallista varhaiskasvatuksen tietovaranto </w:t>
      </w:r>
      <w:proofErr w:type="spellStart"/>
      <w:r>
        <w:t>Vardasta</w:t>
      </w:r>
      <w:proofErr w:type="spellEnd"/>
      <w:r>
        <w:rPr>
          <w:vertAlign w:val="superscript"/>
        </w:rPr>
        <w:footnoteReference w:id="17"/>
      </w:r>
      <w:r>
        <w:t xml:space="preserve"> tuotettua arviointitietoa sekä Kansallisen koulutuksen arviointikeskuksen</w:t>
      </w:r>
      <w:r>
        <w:rPr>
          <w:vertAlign w:val="superscript"/>
        </w:rPr>
        <w:footnoteReference w:id="18"/>
      </w:r>
      <w:r>
        <w:t xml:space="preserve"> tuottamia arviointityökaluja. Arviointia käsitellään tarkemmin luvussa 7. </w:t>
      </w:r>
    </w:p>
    <w:p w14:paraId="719FD113" w14:textId="77777777" w:rsidR="00132A20" w:rsidRDefault="00B70E7C">
      <w:pPr>
        <w:pStyle w:val="Otsikko2"/>
        <w:numPr>
          <w:ilvl w:val="0"/>
          <w:numId w:val="0"/>
        </w:numPr>
        <w:ind w:left="-5"/>
      </w:pPr>
      <w:bookmarkStart w:id="3" w:name="_Toc89618"/>
      <w:r>
        <w:t>1.3</w:t>
      </w:r>
      <w:r>
        <w:rPr>
          <w:color w:val="00B050"/>
        </w:rPr>
        <w:t xml:space="preserve"> </w:t>
      </w:r>
      <w:r>
        <w:t xml:space="preserve">Lapsen varhaiskasvatussuunnitelma </w:t>
      </w:r>
      <w:bookmarkEnd w:id="3"/>
    </w:p>
    <w:p w14:paraId="1B24C73B" w14:textId="77777777" w:rsidR="00132A20" w:rsidRDefault="00B70E7C">
      <w:pPr>
        <w:spacing w:after="20" w:line="259" w:lineRule="auto"/>
        <w:ind w:left="0" w:firstLine="0"/>
      </w:pPr>
      <w:r>
        <w:t xml:space="preserve"> </w:t>
      </w:r>
    </w:p>
    <w:p w14:paraId="6CFBE9B0" w14:textId="5C9ADB3A" w:rsidR="00132A20" w:rsidRDefault="00B70E7C">
      <w:pPr>
        <w:spacing w:after="204"/>
        <w:ind w:left="-5"/>
      </w:pPr>
      <w:r>
        <w:t>Varhaiskasvatuksessa olevalla lapsella on varhaiskasvatuslain turvaama oikeus saada suunnitelmallista ja tavoitteellista kasvatusta, opetusta ja hoitoa. Näiden toteuttamiseksi laaditaan jokaiselle päiväkodissa ja perhepäivähoidossa olevalle lapselle varhaiskasvatussuunnitelma</w:t>
      </w:r>
      <w:r>
        <w:rPr>
          <w:vertAlign w:val="superscript"/>
        </w:rPr>
        <w:footnoteReference w:id="19"/>
      </w:r>
      <w:r>
        <w:t xml:space="preserve">. </w:t>
      </w:r>
      <w:r w:rsidRPr="00C558A6">
        <w:rPr>
          <w:bCs/>
          <w:color w:val="auto"/>
        </w:rPr>
        <w:t>Lapsen varhaiskasvatussuunnitelma laaditaan varhaiskasvatuslain ja varhaiskasvatussuunnitelman</w:t>
      </w:r>
      <w:r w:rsidRPr="00C558A6">
        <w:rPr>
          <w:b/>
          <w:color w:val="auto"/>
        </w:rPr>
        <w:t xml:space="preserve"> </w:t>
      </w:r>
      <w:r w:rsidRPr="00C558A6">
        <w:rPr>
          <w:bCs/>
          <w:color w:val="auto"/>
        </w:rPr>
        <w:t>perusteiden mukaisesti</w:t>
      </w:r>
      <w:r>
        <w:rPr>
          <w:b/>
          <w:color w:val="00B050"/>
        </w:rPr>
        <w:t>.</w:t>
      </w:r>
      <w:r>
        <w:rPr>
          <w:b/>
          <w:color w:val="FF0000"/>
        </w:rPr>
        <w:t xml:space="preserve"> </w:t>
      </w:r>
      <w:r>
        <w:t>Lapsen varhaiskasvatussuunnitelman lähtökohtana tulee olla lapsen etu</w:t>
      </w:r>
      <w:r>
        <w:rPr>
          <w:vertAlign w:val="superscript"/>
        </w:rPr>
        <w:footnoteReference w:id="20"/>
      </w:r>
      <w:r>
        <w:t xml:space="preserve"> ja tarpeet. </w:t>
      </w:r>
      <w:r w:rsidRPr="00C558A6">
        <w:rPr>
          <w:bCs/>
          <w:color w:val="auto"/>
        </w:rPr>
        <w:t>Lapsen</w:t>
      </w:r>
      <w:r>
        <w:t xml:space="preserve"> mielipide ja toiveet tulee selvittää ja huomioida lapsen varhaiskasvatussuunnitelmaprosessissa</w:t>
      </w:r>
      <w:r>
        <w:rPr>
          <w:vertAlign w:val="superscript"/>
        </w:rPr>
        <w:footnoteReference w:id="21"/>
      </w:r>
      <w:r>
        <w:t xml:space="preserve">. Henkilöstön vastuulla on etsiä sopivat keinot lapsen näkökulmien selvittämiseksi. On tärkeää, että sekä huoltajan että henkilöstön havainnot ja näkemykset lapsen kehityksen ja oppimisen vaiheista sekä ryhmässä toimimisesta otetaan huomioon. </w:t>
      </w:r>
    </w:p>
    <w:p w14:paraId="1740FB2D" w14:textId="77777777" w:rsidR="00132A20" w:rsidRDefault="00B70E7C">
      <w:pPr>
        <w:spacing w:after="217"/>
        <w:ind w:left="-5" w:right="169"/>
      </w:pPr>
      <w:r>
        <w:t xml:space="preserve">Lapsen varhaiskasvatussuunnitelmaa laadittaessa on tärkeä tuntea lapsen osaaminen, vahvuudet, kiinnostuksen kohteet sekä yksilölliset tarpeet. Lisäksi laatimisessa otetaan huomioon lapsen kielellinen, kulttuurinen ja katsomuksellinen tausta. Suunnitelmaa laadittaessa tai päivitettäessä hyödynnetään lapsen mahdollista aiempaa varhaiskasvatussuunnitelmaa sekä pedagogista dokumentointia (luku 4.2). Lapsen varhaiskasvatussuunnitelmaan kirjattavat tavoitteet asetetaan henkilöstön pedagogiselle toiminnalle. Ne kuvaavat sitä, miten pedagogisella toiminnalla ja oppimisympäristöillä tuetaan lapsen kehitystä, oppimista ja hyvinvointia. Tavoitteita asetettaessa </w:t>
      </w:r>
      <w:r>
        <w:lastRenderedPageBreak/>
        <w:t>otetaan huomioon myös huoltajan ja mahdollisten muiden asiantuntijoiden näkemykset lapsen hyvinvoinnista, kehityksestä, oppimisesta, ja tuen tarpeista.</w:t>
      </w:r>
      <w:r>
        <w:rPr>
          <w:vertAlign w:val="superscript"/>
        </w:rPr>
        <w:footnoteReference w:id="22"/>
      </w:r>
      <w:r>
        <w:t xml:space="preserve"> </w:t>
      </w:r>
    </w:p>
    <w:p w14:paraId="32F0B91A" w14:textId="4C164FC8" w:rsidR="00132A20" w:rsidRDefault="00B70E7C">
      <w:pPr>
        <w:spacing w:after="232"/>
        <w:ind w:left="-5"/>
      </w:pPr>
      <w:r>
        <w:t xml:space="preserve">Lapsen varhaiskasvatussuunnitelma on toiminnan suunnittelun ja arvioinnin väline. Lasten </w:t>
      </w:r>
      <w:r w:rsidRPr="00DA7969">
        <w:rPr>
          <w:bCs/>
          <w:color w:val="auto"/>
        </w:rPr>
        <w:t>varhaiskasvatussuunnitelmien</w:t>
      </w:r>
      <w:r>
        <w:t xml:space="preserve"> tavoitteet otetaan huomioon lapsiryhmän toiminnan suunnittelussa ja toteuttamisessa sekä oppimisympäristöjen ja toimintakulttuurin kehittämisessä. Lapsen varhaiskasvatussuunnitelma laaditaan lapsen aloitettua päiväkodissa tai perhepäivähoidossa. Suunnitelmaa tarkennetaan lapsen tarpeiden mukaan, vähintään kerran vuodessa</w:t>
      </w:r>
      <w:r>
        <w:rPr>
          <w:vertAlign w:val="superscript"/>
        </w:rPr>
        <w:footnoteReference w:id="23"/>
      </w:r>
      <w:r>
        <w:t xml:space="preserve">. </w:t>
      </w:r>
    </w:p>
    <w:p w14:paraId="7103B96A" w14:textId="4120D01F" w:rsidR="00132A20" w:rsidRDefault="00B70E7C" w:rsidP="005E20D3">
      <w:pPr>
        <w:spacing w:after="278"/>
        <w:ind w:left="-5" w:right="169"/>
      </w:pPr>
      <w:r>
        <w:t>Lapsen varhaiskasvatussuunnitelmaprosessiin sisältyy eri vaiheita. Prosessiin osallistuvat lapsen opetuksesta, kasvatuksesta ja hoidosta vastaavat henkilöt yhdessä huoltajan ja lapsen kanssa. Päiväkodeissa lapsen varhaiskasvatussuunnitelman laatimisesta ja arvioinnista vastaa varhaiskasvatuksen opettajaksi kelpoinen henkilö. Varhaiskasvatuksen sosionomin osaamista voidaan hyödyntää erityisesti lasten ja perheiden palvelujärjestelmän tuntemuksen osalta</w:t>
      </w:r>
      <w:r w:rsidRPr="006F5A44">
        <w:rPr>
          <w:bCs/>
          <w:color w:val="auto"/>
          <w:vertAlign w:val="superscript"/>
        </w:rPr>
        <w:footnoteReference w:id="24"/>
      </w:r>
      <w:r w:rsidRPr="006F5A44">
        <w:rPr>
          <w:bCs/>
          <w:color w:val="auto"/>
        </w:rPr>
        <w:t>.</w:t>
      </w:r>
      <w:r>
        <w:rPr>
          <w:b/>
          <w:color w:val="00B050"/>
        </w:rPr>
        <w:t xml:space="preserve"> </w:t>
      </w:r>
      <w:r>
        <w:t>Varhaiskasvatuksen erityisopettaja osallistuu lapsen tuen tarpeen, tukitoimenpiteiden tai niiden toteuttamisen arviointiin tarpeen mukaan</w:t>
      </w:r>
      <w:r w:rsidRPr="006F5A44">
        <w:rPr>
          <w:bCs/>
          <w:color w:val="auto"/>
          <w:vertAlign w:val="superscript"/>
        </w:rPr>
        <w:footnoteReference w:id="25"/>
      </w:r>
      <w:r w:rsidRPr="006F5A44">
        <w:rPr>
          <w:bCs/>
          <w:color w:val="auto"/>
        </w:rPr>
        <w:t>.</w:t>
      </w:r>
      <w:r>
        <w:t xml:space="preserve"> Varhaiskasvatuksen opettaja tai varhaiskasvatuksen erityisopettaja voi osallistua perhepäivähoidossa olevan lapsen varhaiskasvatussuunnitelmaprosessiin. Lapsen varhaiskasvatussuunnitelman laatimiseen ja arviointiin osallistuvat tarvittaessa myös lapsen kehitystä ja oppimista tukevat asiantuntijat tai muut tarvittavat tahot.</w:t>
      </w:r>
      <w:r>
        <w:rPr>
          <w:vertAlign w:val="superscript"/>
        </w:rPr>
        <w:footnoteReference w:id="26"/>
      </w:r>
      <w:r>
        <w:t xml:space="preserve"> </w:t>
      </w:r>
    </w:p>
    <w:p w14:paraId="36ED1384" w14:textId="77777777" w:rsidR="00132A20" w:rsidRDefault="00B70E7C">
      <w:pPr>
        <w:spacing w:after="204"/>
        <w:ind w:left="-5" w:right="169"/>
      </w:pPr>
      <w:r>
        <w:t>Lapsen varhaiskasvatussuunnitelmaan kirjataan lapsen mahdollinen kehityksen, oppimisen ja hyvinvoinnin tuki, sen toteuttaminen sekä tuen vaikuttavuuden ja tukitoimien toteutumisen arviointi. Jos lapsella on jokin pitkäaikainen sairaus, joka vaatii lääkehoitoa, laaditaan hänelle terveydenhuollossa lääkehoitosuunnitelma</w:t>
      </w:r>
      <w:r>
        <w:rPr>
          <w:vertAlign w:val="superscript"/>
        </w:rPr>
        <w:footnoteReference w:id="27"/>
      </w:r>
      <w:r>
        <w:t>. Siltä osin kuin lääkehoitosuunnitelmaan sisältyvät tiedot ovat välttämättömiä lapsen varhaiskasvatuksen järjestämiseksi, kirjataan ne lapsen varhaiskasvatussuunnitelmaan</w:t>
      </w:r>
      <w:r>
        <w:rPr>
          <w:vertAlign w:val="superscript"/>
        </w:rPr>
        <w:footnoteReference w:id="28"/>
      </w:r>
      <w:r>
        <w:t>. Lääkehoidon toteuttamisesta varhaiskasvatuksessa sovitaan paikallisesti. Varhaiskasvatuksessa annettavaa tukea käsitellään tarkemmin luvussa 5.</w:t>
      </w:r>
      <w:r>
        <w:rPr>
          <w:b/>
        </w:rPr>
        <w:t xml:space="preserve"> </w:t>
      </w:r>
    </w:p>
    <w:p w14:paraId="40127A1B" w14:textId="77777777" w:rsidR="00132A20" w:rsidRDefault="00B70E7C">
      <w:pPr>
        <w:spacing w:after="202"/>
        <w:ind w:left="-5" w:right="169"/>
      </w:pPr>
      <w:r>
        <w:t>Lapsen varhaiskasvatussuunnitelman toteutumista sekä varhaiskasvatuksen pedagogisten toimintakäytäntöjen vaikutuksia lapsen kehitykseen ja oppimiseen seurataan säännöllisesti. Lapsen varhaiskasvatussuunnitelma on tarkistettava vähintään kerran vuodessa. Suunnitelma on kuitenkin tarkistettava aina, kun siihen on lapsen tarpeista johtuva syy.</w:t>
      </w:r>
      <w:r>
        <w:rPr>
          <w:vertAlign w:val="superscript"/>
        </w:rPr>
        <w:footnoteReference w:id="29"/>
      </w:r>
      <w:r>
        <w:t xml:space="preserve"> Lapsen tuen tarvetta sekä tuen riittävyyttä, tarkoituksenmukaisuutta ja vaikuttavuutta on arvioitava ja suunnitelmaa päivitettävä aina tuen tarpeen muuttuessa. Jos lapsi saa tehostettua tai erityistä tukea, lapsen </w:t>
      </w:r>
      <w:r>
        <w:lastRenderedPageBreak/>
        <w:t>varhaiskasvatussuunnitelmaa päivitetään hallinnollisen päätöksen sisällön mukaisesti</w:t>
      </w:r>
      <w:r>
        <w:rPr>
          <w:vertAlign w:val="superscript"/>
        </w:rPr>
        <w:footnoteReference w:id="30"/>
      </w:r>
      <w:r>
        <w:t xml:space="preserve">. Aloite suunnitelman tarkistamiseksi voi tulla lapsen kanssa työskenteleviltä henkilöiltä tai lapsen huoltajalta. Lapsen varhaiskasvatussuunnitelmaa arvioitaessa arviointi kohdistuu erityisesti </w:t>
      </w:r>
      <w:r w:rsidRPr="006A7972">
        <w:rPr>
          <w:bCs/>
          <w:color w:val="auto"/>
        </w:rPr>
        <w:t>pedagogiselle toiminnalle asetettuihin tavoitteisiin,</w:t>
      </w:r>
      <w:r w:rsidRPr="006A7972">
        <w:rPr>
          <w:color w:val="auto"/>
        </w:rPr>
        <w:t xml:space="preserve"> </w:t>
      </w:r>
      <w:r>
        <w:t xml:space="preserve">toiminnan järjestelyihin, pedagogiikan toteutumiseen ja tukitoimien vaikuttavuuteen.  </w:t>
      </w:r>
    </w:p>
    <w:p w14:paraId="1FE33EC5" w14:textId="77777777" w:rsidR="00132A20" w:rsidRDefault="00B70E7C">
      <w:pPr>
        <w:spacing w:after="47"/>
        <w:ind w:left="-5" w:right="169"/>
      </w:pPr>
      <w:r>
        <w:t xml:space="preserve">Lapsen varhaiskasvatussuunnitelman tulee sisältää seuraavat asiat: </w:t>
      </w:r>
    </w:p>
    <w:p w14:paraId="6BEBC0B0" w14:textId="77777777" w:rsidR="00132A20" w:rsidRDefault="00B70E7C">
      <w:pPr>
        <w:numPr>
          <w:ilvl w:val="0"/>
          <w:numId w:val="2"/>
        </w:numPr>
        <w:spacing w:after="57" w:line="259" w:lineRule="auto"/>
        <w:ind w:right="25" w:hanging="360"/>
      </w:pPr>
      <w:r>
        <w:t xml:space="preserve">lapsen kehitykseen ja oppimiseen liittyvät vahvuudet sekä lapsen kiinnostuksen kohteet </w:t>
      </w:r>
    </w:p>
    <w:p w14:paraId="4E4C17D2" w14:textId="77777777" w:rsidR="00132A20" w:rsidRDefault="00B70E7C">
      <w:pPr>
        <w:numPr>
          <w:ilvl w:val="0"/>
          <w:numId w:val="2"/>
        </w:numPr>
        <w:spacing w:after="43"/>
        <w:ind w:right="25" w:hanging="360"/>
      </w:pPr>
      <w:r>
        <w:t xml:space="preserve">lapsen kehitystä, oppimista ja hyvinvointia tukevat </w:t>
      </w:r>
      <w:r w:rsidRPr="006A7972">
        <w:rPr>
          <w:bCs/>
          <w:color w:val="auto"/>
        </w:rPr>
        <w:t>pedagogiset</w:t>
      </w:r>
      <w:r>
        <w:rPr>
          <w:b/>
        </w:rPr>
        <w:t xml:space="preserve"> </w:t>
      </w:r>
      <w:r>
        <w:t xml:space="preserve">tavoitteet </w:t>
      </w:r>
      <w:r w:rsidRPr="006A7972">
        <w:rPr>
          <w:bCs/>
          <w:color w:val="auto"/>
        </w:rPr>
        <w:t>toiminnalle</w:t>
      </w:r>
      <w:r>
        <w:t xml:space="preserve"> sekä toimenpiteet tavoitteiden toteuttamiseksi ja toteutumisen arviointi </w:t>
      </w:r>
    </w:p>
    <w:p w14:paraId="583AC51B" w14:textId="77777777" w:rsidR="00132A20" w:rsidRDefault="00B70E7C">
      <w:pPr>
        <w:numPr>
          <w:ilvl w:val="0"/>
          <w:numId w:val="2"/>
        </w:numPr>
        <w:spacing w:after="46"/>
        <w:ind w:right="25" w:hanging="360"/>
      </w:pPr>
      <w:r>
        <w:t xml:space="preserve">lapsen mahdollisesti tarvitsema tuki (luku 5) </w:t>
      </w:r>
    </w:p>
    <w:p w14:paraId="61A87346" w14:textId="0EE9EC5D" w:rsidR="00132A20" w:rsidRPr="000D208A" w:rsidRDefault="00B70E7C" w:rsidP="00052EF1">
      <w:pPr>
        <w:numPr>
          <w:ilvl w:val="0"/>
          <w:numId w:val="2"/>
        </w:numPr>
        <w:spacing w:after="0"/>
        <w:ind w:right="25" w:hanging="360"/>
        <w:rPr>
          <w:bCs/>
          <w:color w:val="auto"/>
        </w:rPr>
      </w:pPr>
      <w:r w:rsidRPr="000D208A">
        <w:rPr>
          <w:bCs/>
          <w:color w:val="auto"/>
        </w:rPr>
        <w:t xml:space="preserve">varhaiskasvatuksen järjestämisen kannalta välttämättömät tiedot lapsen mahdollisesta lääkehoitosuunnitelmasta </w:t>
      </w:r>
    </w:p>
    <w:p w14:paraId="442BA621" w14:textId="2F9C153A" w:rsidR="00132A20" w:rsidRPr="00904687" w:rsidRDefault="00B70E7C">
      <w:pPr>
        <w:numPr>
          <w:ilvl w:val="0"/>
          <w:numId w:val="2"/>
        </w:numPr>
        <w:spacing w:after="36"/>
        <w:ind w:right="25" w:hanging="360"/>
        <w:rPr>
          <w:bCs/>
          <w:color w:val="auto"/>
        </w:rPr>
      </w:pPr>
      <w:r>
        <w:t xml:space="preserve">lapsen </w:t>
      </w:r>
      <w:r w:rsidRPr="00904687">
        <w:rPr>
          <w:bCs/>
          <w:color w:val="auto"/>
        </w:rPr>
        <w:t>mielipiteet sekä</w:t>
      </w:r>
      <w:r w:rsidRPr="00904687">
        <w:rPr>
          <w:color w:val="auto"/>
        </w:rPr>
        <w:t xml:space="preserve"> </w:t>
      </w:r>
      <w:r>
        <w:t xml:space="preserve">henkilöstön ja huoltajan </w:t>
      </w:r>
      <w:r w:rsidRPr="00904687">
        <w:rPr>
          <w:bCs/>
          <w:color w:val="auto"/>
        </w:rPr>
        <w:t xml:space="preserve">yhteisistä keskusteluista nousseet keskeiset näkemykset </w:t>
      </w:r>
    </w:p>
    <w:p w14:paraId="599123B7" w14:textId="77777777" w:rsidR="00132A20" w:rsidRDefault="00B70E7C">
      <w:pPr>
        <w:numPr>
          <w:ilvl w:val="0"/>
          <w:numId w:val="2"/>
        </w:numPr>
        <w:spacing w:after="41"/>
        <w:ind w:right="25" w:hanging="360"/>
      </w:pPr>
      <w:r w:rsidRPr="00904687">
        <w:rPr>
          <w:bCs/>
          <w:color w:val="auto"/>
        </w:rPr>
        <w:t>suunnitelman laatija ja</w:t>
      </w:r>
      <w:r>
        <w:rPr>
          <w:color w:val="00B050"/>
        </w:rPr>
        <w:t xml:space="preserve"> </w:t>
      </w:r>
      <w:r>
        <w:t xml:space="preserve">suunnitelman laatimiseen osallistuneet muut mahdolliset asiantuntijat </w:t>
      </w:r>
    </w:p>
    <w:p w14:paraId="30141A9E" w14:textId="77777777" w:rsidR="00132A20" w:rsidRDefault="00B70E7C">
      <w:pPr>
        <w:numPr>
          <w:ilvl w:val="0"/>
          <w:numId w:val="2"/>
        </w:numPr>
        <w:ind w:right="25" w:hanging="360"/>
      </w:pPr>
      <w:r>
        <w:t xml:space="preserve">tieto siitä, milloin suunnitelma on laadittu ja tarkistettu ja milloin suunnitelma tarkistetaan seuraavan kerran. </w:t>
      </w:r>
    </w:p>
    <w:p w14:paraId="0E4DF1E6" w14:textId="77777777" w:rsidR="00132A20" w:rsidRDefault="00B70E7C">
      <w:pPr>
        <w:spacing w:after="13" w:line="259" w:lineRule="auto"/>
        <w:ind w:left="0" w:firstLine="0"/>
      </w:pPr>
      <w:r>
        <w:t xml:space="preserve"> </w:t>
      </w:r>
    </w:p>
    <w:p w14:paraId="5F45B781" w14:textId="77777777" w:rsidR="00132A20" w:rsidRDefault="00B70E7C">
      <w:pPr>
        <w:spacing w:after="235"/>
        <w:ind w:left="-5" w:right="350"/>
      </w:pPr>
      <w:r>
        <w:t>Lapsen varhaiskasvatussuunnitelma on salassa pidettävä</w:t>
      </w:r>
      <w:r>
        <w:rPr>
          <w:vertAlign w:val="superscript"/>
        </w:rPr>
        <w:footnoteReference w:id="31"/>
      </w:r>
      <w:r>
        <w:t>. Varhaiskasvatuslain mukaan lapsen varhaiskasvatuksesta vastaavilla henkilöillä ja tuen tarpeen, tukitoimenpiteiden tai niiden toteuttamisen arviointiin osallistuvilla henkilöillä on salassapitovelvollisuuden estämättä oikeus saada toisiltaan ja luovuttaa toisilleen sekä varhaiskasvatuksen järjestäjälle ja tuottajalle sellaiset tiedot, jotka ovat varhaiskasvatuksen järjestämisen, tuottamisen ja tuen arvioinnin kannalta välttämättömiä</w:t>
      </w:r>
      <w:r>
        <w:rPr>
          <w:b/>
          <w:color w:val="00B050"/>
          <w:vertAlign w:val="superscript"/>
        </w:rPr>
        <w:footnoteReference w:id="32"/>
      </w:r>
      <w:r>
        <w:t>. Tiedonsiirron tavoitteena on turvata lapsen edun mukaisen varhaiskasvatuksen toteutuminen. Tietojen saamista ja luovuttamista koskeva säännös koskee myös tilanteita, joissa lapsi siirtyy kunnan tai yksityisen palveluntuottajan järjestämästä varhaiskasvatuksesta toisen kunnan tai palveluntuottajan järjestämään varhaiskasvatukseen tai joissa varhaiskasvatuksesta siirrytään esiopetukseen tai perusopetukseen. Lapsen asiakkuus varhaiskasvatuksessa on julkinen tieto. Lapsen varhaiskasvatuksen järjestämiseen voi kuitenkin liittyä tietoja, jotka ovat salassa pidettäviä.</w:t>
      </w:r>
      <w:r>
        <w:rPr>
          <w:vertAlign w:val="superscript"/>
        </w:rPr>
        <w:footnoteReference w:id="33"/>
      </w:r>
      <w:r>
        <w:t xml:space="preserve"> </w:t>
      </w:r>
    </w:p>
    <w:p w14:paraId="109DBD7D" w14:textId="77777777" w:rsidR="00132A20" w:rsidRPr="00042B78" w:rsidRDefault="00B70E7C">
      <w:pPr>
        <w:spacing w:after="0" w:line="277" w:lineRule="auto"/>
        <w:ind w:left="0" w:right="78" w:firstLine="0"/>
        <w:jc w:val="both"/>
        <w:rPr>
          <w:bCs/>
          <w:color w:val="auto"/>
        </w:rPr>
      </w:pPr>
      <w:r w:rsidRPr="00042B78">
        <w:rPr>
          <w:bCs/>
          <w:color w:val="auto"/>
        </w:rPr>
        <w:t>Lapsen varhaiskasvatussuunnitelma laaditaan tässä luvussa ja muualla näissä perusteissa kuvattuja tavoitteita ja periaatteita noudattaen. Varhaiskasvatuksen järjestäjä tarkentaa lapsen varhaiskasvatussuunnitelman laatimisen käytännöt.</w:t>
      </w:r>
      <w:r w:rsidRPr="00042B78">
        <w:rPr>
          <w:rFonts w:ascii="Yu Gothic UI" w:eastAsia="Yu Gothic UI" w:hAnsi="Yu Gothic UI" w:cs="Yu Gothic UI"/>
          <w:bCs/>
          <w:color w:val="auto"/>
        </w:rPr>
        <w:t xml:space="preserve"> </w:t>
      </w:r>
    </w:p>
    <w:p w14:paraId="0E7B0DEC" w14:textId="77777777" w:rsidR="00132A20" w:rsidRDefault="00B70E7C">
      <w:pPr>
        <w:spacing w:after="262" w:line="259" w:lineRule="auto"/>
        <w:ind w:left="0" w:firstLine="0"/>
      </w:pPr>
      <w:r>
        <w:t xml:space="preserve"> </w:t>
      </w:r>
    </w:p>
    <w:p w14:paraId="21D1E257" w14:textId="77C19220" w:rsidR="00132A20" w:rsidRDefault="00B70E7C">
      <w:pPr>
        <w:pStyle w:val="Otsikko2"/>
        <w:numPr>
          <w:ilvl w:val="0"/>
          <w:numId w:val="0"/>
        </w:numPr>
        <w:ind w:left="-5"/>
      </w:pPr>
      <w:bookmarkStart w:id="4" w:name="_Toc89619"/>
      <w:r>
        <w:lastRenderedPageBreak/>
        <w:t>1.4 Paikallisesti</w:t>
      </w:r>
      <w:r>
        <w:rPr>
          <w:color w:val="00B050"/>
        </w:rPr>
        <w:t xml:space="preserve"> </w:t>
      </w:r>
      <w:r w:rsidRPr="00042B78">
        <w:rPr>
          <w:color w:val="auto"/>
        </w:rPr>
        <w:t>tarkennettavat</w:t>
      </w:r>
      <w:r>
        <w:t xml:space="preserve"> asiat  </w:t>
      </w:r>
      <w:bookmarkEnd w:id="4"/>
    </w:p>
    <w:p w14:paraId="0BE4E1A6" w14:textId="77777777" w:rsidR="00132A20" w:rsidRDefault="00B70E7C">
      <w:pPr>
        <w:spacing w:after="20" w:line="259" w:lineRule="auto"/>
        <w:ind w:left="0" w:firstLine="0"/>
      </w:pPr>
      <w:r>
        <w:t xml:space="preserve"> </w:t>
      </w:r>
    </w:p>
    <w:p w14:paraId="66B16010" w14:textId="77777777" w:rsidR="00132A20" w:rsidRPr="00042B78" w:rsidRDefault="00B70E7C">
      <w:pPr>
        <w:spacing w:after="206"/>
        <w:ind w:right="25"/>
        <w:rPr>
          <w:bCs/>
          <w:color w:val="auto"/>
        </w:rPr>
      </w:pPr>
      <w:r w:rsidRPr="00042B78">
        <w:rPr>
          <w:bCs/>
          <w:color w:val="auto"/>
        </w:rPr>
        <w:t xml:space="preserve">Varhaiskasvatuksen järjestäjä huolehtii, että paikallisessa suunnittelussa noudatetaan varhaiskasvatussuunnitelman perusteita. Järjestäjä tarkentaa paikallisen suunnittelun avulla lain velvoittamista sekä tässä asiakirjassa määrättävistä asioista, sopii tarvittavien tahojen kanssa yhteisistä toimintatavoista ja konkretisoi varhaiskasvatuksen toteuttamista, arviointia ja kehittämistä toimipaikoissa. Paikallisen suunnittelun avulla järjestäjä huolehtii tavoitteellisen varhaiskasvatuksen toteutumisen edellytyksistä varhaiskasvatuksen toimipaikoissa ja lapsiryhmissä.  </w:t>
      </w:r>
    </w:p>
    <w:p w14:paraId="3EB89200" w14:textId="77777777" w:rsidR="004A534E" w:rsidRDefault="00B70E7C" w:rsidP="004A534E">
      <w:pPr>
        <w:spacing w:after="535"/>
        <w:ind w:right="25"/>
        <w:rPr>
          <w:bCs/>
          <w:color w:val="auto"/>
        </w:rPr>
      </w:pPr>
      <w:r w:rsidRPr="00042B78">
        <w:rPr>
          <w:bCs/>
          <w:color w:val="auto"/>
        </w:rPr>
        <w:t xml:space="preserve">Varhaiskasvatussuunnitelman perusteissa määritellään kunkin pääluvun lopussa, mitä varhaiskasvatuksen paikallisessa suunnittelussa tarkennetaan. Paikallisesti määritellään, mitkä asiat vaativat järjestäjän osalta myös päätöksen tekemistä. </w:t>
      </w:r>
    </w:p>
    <w:p w14:paraId="3F1C7507" w14:textId="3A57E221" w:rsidR="00132A20" w:rsidRDefault="00B70E7C" w:rsidP="00B671FD">
      <w:pPr>
        <w:spacing w:after="535"/>
        <w:ind w:right="25"/>
      </w:pPr>
      <w:r w:rsidRPr="004A534E">
        <w:rPr>
          <w:bCs/>
          <w:color w:val="auto"/>
        </w:rPr>
        <w:t xml:space="preserve">Paikallista suunnittelua tehdessä varhaiskasvatuksen järjestäjä tarkentaa miten varhaiskasvatussuunnitelman perusteiden määräystä toteutetaan. Paikallisesti tarkennetaan </w:t>
      </w:r>
    </w:p>
    <w:p w14:paraId="41C26522" w14:textId="1A2AAA16" w:rsidR="00132A20" w:rsidRPr="00B671FD" w:rsidRDefault="00B70E7C">
      <w:pPr>
        <w:numPr>
          <w:ilvl w:val="0"/>
          <w:numId w:val="3"/>
        </w:numPr>
        <w:spacing w:after="36"/>
        <w:ind w:right="28" w:hanging="360"/>
        <w:rPr>
          <w:bCs/>
          <w:color w:val="auto"/>
        </w:rPr>
      </w:pPr>
      <w:r w:rsidRPr="00B671FD">
        <w:rPr>
          <w:bCs/>
          <w:color w:val="auto"/>
        </w:rPr>
        <w:t xml:space="preserve">miten paikallisessa suunnittelussa huomioidaan suomen kielellä, ruotsin kielellä ja saamen kielellä annettava varhaiskasvatus </w:t>
      </w:r>
    </w:p>
    <w:p w14:paraId="1DA8AA1A" w14:textId="6FD96D78" w:rsidR="00132A20" w:rsidRPr="00563399" w:rsidRDefault="00B70E7C">
      <w:pPr>
        <w:numPr>
          <w:ilvl w:val="0"/>
          <w:numId w:val="3"/>
        </w:numPr>
        <w:spacing w:after="36"/>
        <w:ind w:right="28" w:hanging="360"/>
        <w:rPr>
          <w:color w:val="auto"/>
        </w:rPr>
      </w:pPr>
      <w:r w:rsidRPr="00B671FD">
        <w:rPr>
          <w:bCs/>
          <w:color w:val="auto"/>
        </w:rPr>
        <w:t>millaista paikallisen suunnittelun</w:t>
      </w:r>
      <w:r w:rsidRPr="00B671FD">
        <w:rPr>
          <w:color w:val="auto"/>
        </w:rPr>
        <w:t xml:space="preserve"> </w:t>
      </w:r>
      <w:r>
        <w:t>rakennetta</w:t>
      </w:r>
      <w:r w:rsidR="00B671FD">
        <w:t xml:space="preserve"> </w:t>
      </w:r>
      <w:r>
        <w:t>käytetään</w:t>
      </w:r>
      <w:r w:rsidRPr="00563399">
        <w:rPr>
          <w:color w:val="auto"/>
        </w:rPr>
        <w:t xml:space="preserve">. Jos varhaiskasvatuksen järjestäjä laatii paikallisen varhaiskasvatussuunnitelman, voi sen tehdä kokonaan tai osittain järjestäjä-, yksikkö-, toimipaikka-, ryhmä- tai toimintamuotokohtaisena tai alueellisina suunnitelmina </w:t>
      </w:r>
    </w:p>
    <w:p w14:paraId="6A926A6E" w14:textId="77777777" w:rsidR="00132A20" w:rsidRPr="00563399" w:rsidRDefault="00B70E7C">
      <w:pPr>
        <w:numPr>
          <w:ilvl w:val="0"/>
          <w:numId w:val="3"/>
        </w:numPr>
        <w:spacing w:after="36"/>
        <w:ind w:right="28" w:hanging="360"/>
        <w:rPr>
          <w:bCs/>
          <w:color w:val="auto"/>
        </w:rPr>
      </w:pPr>
      <w:r w:rsidRPr="00563399">
        <w:rPr>
          <w:bCs/>
          <w:color w:val="auto"/>
        </w:rPr>
        <w:t xml:space="preserve">miten paikalliset erityispiirteet, varhaiskasvatuksen erilaiset järjestämisen tavat, kehittämisen tavoitteet sekä lapsia koskevat paikalliset suunnitelmat otetaan huomioon </w:t>
      </w:r>
    </w:p>
    <w:p w14:paraId="0E09E6A4" w14:textId="77777777" w:rsidR="00132A20" w:rsidRDefault="00B70E7C">
      <w:pPr>
        <w:numPr>
          <w:ilvl w:val="0"/>
          <w:numId w:val="3"/>
        </w:numPr>
        <w:spacing w:after="36"/>
        <w:ind w:right="28" w:hanging="360"/>
      </w:pPr>
      <w:r w:rsidRPr="00563399">
        <w:rPr>
          <w:bCs/>
          <w:color w:val="auto"/>
        </w:rPr>
        <w:t>miten varhaiskasvatuksen järjestäjä varmistaa, että varhaiskasvatuksen henkilöstöllä on edellytykset osallistua paikalliseen suunnitteluun, arviointiin ja kehittämiseen</w:t>
      </w:r>
      <w:r w:rsidRPr="00563399">
        <w:rPr>
          <w:b/>
          <w:color w:val="auto"/>
        </w:rPr>
        <w:t xml:space="preserve">  </w:t>
      </w:r>
    </w:p>
    <w:p w14:paraId="29E862E0" w14:textId="2A840589" w:rsidR="004E7DE3" w:rsidRPr="00563399" w:rsidRDefault="00B70E7C" w:rsidP="004E7DE3">
      <w:pPr>
        <w:numPr>
          <w:ilvl w:val="0"/>
          <w:numId w:val="3"/>
        </w:numPr>
        <w:spacing w:after="36" w:line="270" w:lineRule="auto"/>
        <w:ind w:right="28" w:hanging="360"/>
        <w:rPr>
          <w:bCs/>
          <w:color w:val="auto"/>
        </w:rPr>
      </w:pPr>
      <w:r w:rsidRPr="00563399">
        <w:rPr>
          <w:bCs/>
          <w:color w:val="auto"/>
        </w:rPr>
        <w:t>miten</w:t>
      </w:r>
      <w:r w:rsidR="00563399" w:rsidRPr="00563399">
        <w:rPr>
          <w:bCs/>
          <w:color w:val="auto"/>
        </w:rPr>
        <w:t xml:space="preserve"> l</w:t>
      </w:r>
      <w:r w:rsidRPr="00563399">
        <w:rPr>
          <w:bCs/>
          <w:color w:val="auto"/>
        </w:rPr>
        <w:t>apset ja huoltajat osallistuvat</w:t>
      </w:r>
      <w:r w:rsidRPr="00563399">
        <w:rPr>
          <w:b/>
          <w:color w:val="auto"/>
        </w:rPr>
        <w:t xml:space="preserve"> </w:t>
      </w:r>
      <w:r w:rsidRPr="00563399">
        <w:rPr>
          <w:bCs/>
          <w:color w:val="auto"/>
        </w:rPr>
        <w:t xml:space="preserve">varhaiskasvatuksen suunnitteluun ja arviointiin toimipaikassa </w:t>
      </w:r>
    </w:p>
    <w:p w14:paraId="53F3A2C0" w14:textId="6F18EA7B" w:rsidR="00132A20" w:rsidRPr="00563399" w:rsidRDefault="00B70E7C" w:rsidP="004E7DE3">
      <w:pPr>
        <w:numPr>
          <w:ilvl w:val="0"/>
          <w:numId w:val="3"/>
        </w:numPr>
        <w:spacing w:after="36" w:line="270" w:lineRule="auto"/>
        <w:ind w:right="28" w:hanging="360"/>
        <w:rPr>
          <w:bCs/>
          <w:color w:val="auto"/>
        </w:rPr>
      </w:pPr>
      <w:r w:rsidRPr="00563399">
        <w:rPr>
          <w:bCs/>
          <w:color w:val="auto"/>
        </w:rPr>
        <w:t xml:space="preserve">miten lapsen varhaiskasvatusta suunniteltaessa, toteutettaessa, arvioitaessa ja kehitettäessä selvitetään ja otetaan huomioon lapsen mielipide ja toivomukset </w:t>
      </w:r>
    </w:p>
    <w:p w14:paraId="44B78B46" w14:textId="77777777" w:rsidR="00132A20" w:rsidRPr="00563399" w:rsidRDefault="00B70E7C">
      <w:pPr>
        <w:numPr>
          <w:ilvl w:val="0"/>
          <w:numId w:val="3"/>
        </w:numPr>
        <w:spacing w:after="36"/>
        <w:ind w:right="28" w:hanging="360"/>
        <w:rPr>
          <w:bCs/>
          <w:color w:val="auto"/>
        </w:rPr>
      </w:pPr>
      <w:r w:rsidRPr="00563399">
        <w:rPr>
          <w:bCs/>
          <w:color w:val="auto"/>
        </w:rPr>
        <w:t xml:space="preserve">miten huoltajille annetaan mahdollisuus osallistua ja vaikuttaa lapsensa varhaiskasvatuksen suunnitteluun, toteuttamiseen ja arviointiin </w:t>
      </w:r>
    </w:p>
    <w:p w14:paraId="5066C901" w14:textId="77777777" w:rsidR="00132A20" w:rsidRPr="00563399" w:rsidRDefault="00B70E7C">
      <w:pPr>
        <w:numPr>
          <w:ilvl w:val="0"/>
          <w:numId w:val="3"/>
        </w:numPr>
        <w:spacing w:after="36"/>
        <w:ind w:right="28" w:hanging="360"/>
        <w:rPr>
          <w:bCs/>
          <w:color w:val="auto"/>
        </w:rPr>
      </w:pPr>
      <w:r w:rsidRPr="00563399">
        <w:rPr>
          <w:bCs/>
          <w:color w:val="auto"/>
        </w:rPr>
        <w:t xml:space="preserve">lapsen varhaiskasvatussuunnitelman laatimisen prosessi paikallisesta näkökulmasta. Järjestäjä määrittelee lapsen varhaiskasvatussuunnitelman laadintaan, seurantaan ja arviointiin liittyvän yhteistyön ja vastuut varhaiskasvatuslain sekä näiden perusteiden mukaisesti. Lisäksi tarkennetaan, miten huoltajille annetaan mahdollisuus valmistautua keskusteluun hyvissä ajoin sekä miten lapsen näkemykset otetaan huomioon lapsen varhaiskasvatussuunnitelmaa laadittaessa </w:t>
      </w:r>
    </w:p>
    <w:p w14:paraId="5A8F8367" w14:textId="65044D9A" w:rsidR="00132A20" w:rsidRDefault="00B70E7C">
      <w:pPr>
        <w:numPr>
          <w:ilvl w:val="0"/>
          <w:numId w:val="3"/>
        </w:numPr>
        <w:spacing w:after="41"/>
        <w:ind w:right="28" w:hanging="360"/>
      </w:pPr>
      <w:r>
        <w:t xml:space="preserve">miten yhteistyö </w:t>
      </w:r>
      <w:r w:rsidRPr="00563399">
        <w:rPr>
          <w:bCs/>
          <w:color w:val="auto"/>
        </w:rPr>
        <w:t>toteutetaan</w:t>
      </w:r>
      <w:r>
        <w:rPr>
          <w:b/>
          <w:color w:val="FF0000"/>
        </w:rPr>
        <w:t xml:space="preserve"> </w:t>
      </w:r>
      <w:r>
        <w:t xml:space="preserve">esiopetuksen, perusopetuksen ja hyvinvointialueen sosiaali- </w:t>
      </w:r>
      <w:proofErr w:type="gramStart"/>
      <w:r>
        <w:t xml:space="preserve">ja  </w:t>
      </w:r>
      <w:r w:rsidRPr="00563399">
        <w:rPr>
          <w:bCs/>
          <w:color w:val="auto"/>
        </w:rPr>
        <w:t>terveydenhuollon</w:t>
      </w:r>
      <w:proofErr w:type="gramEnd"/>
      <w:r>
        <w:t xml:space="preserve"> asiantuntijoiden sekä muiden tarvittavien yhteistyökumppaneiden kanssa  </w:t>
      </w:r>
    </w:p>
    <w:p w14:paraId="4EB0DF0F" w14:textId="77777777" w:rsidR="00132A20" w:rsidRPr="00563399" w:rsidRDefault="00B70E7C">
      <w:pPr>
        <w:numPr>
          <w:ilvl w:val="0"/>
          <w:numId w:val="3"/>
        </w:numPr>
        <w:spacing w:after="36"/>
        <w:ind w:right="28" w:hanging="360"/>
        <w:rPr>
          <w:bCs/>
          <w:color w:val="auto"/>
        </w:rPr>
      </w:pPr>
      <w:r w:rsidRPr="00563399">
        <w:rPr>
          <w:bCs/>
          <w:color w:val="auto"/>
        </w:rPr>
        <w:lastRenderedPageBreak/>
        <w:t xml:space="preserve">varhaiskasvatuksen salassa pidettävien tietojen käsittelyyn ja säilyttämiseen liittyvät käytännöt </w:t>
      </w:r>
    </w:p>
    <w:p w14:paraId="726A17B7" w14:textId="77777777" w:rsidR="00132A20" w:rsidRPr="00563399" w:rsidRDefault="00B70E7C">
      <w:pPr>
        <w:numPr>
          <w:ilvl w:val="0"/>
          <w:numId w:val="3"/>
        </w:numPr>
        <w:spacing w:after="36"/>
        <w:ind w:right="28" w:hanging="360"/>
        <w:rPr>
          <w:bCs/>
          <w:color w:val="auto"/>
        </w:rPr>
      </w:pPr>
      <w:r w:rsidRPr="00563399">
        <w:rPr>
          <w:bCs/>
          <w:color w:val="auto"/>
        </w:rPr>
        <w:t xml:space="preserve">varhaiskasvatuksen järjestämisen, tuottamisen ja tuen arvioinnin kannalta välttämättömien tietojen siirtämiseen ja vaihtamiseen liittyvät käytännöt sekä niihin liittyvät yhteistyökäytännöt </w:t>
      </w:r>
    </w:p>
    <w:p w14:paraId="782B5C9F" w14:textId="77777777" w:rsidR="00132A20" w:rsidRPr="009A39A5" w:rsidRDefault="00B70E7C">
      <w:pPr>
        <w:numPr>
          <w:ilvl w:val="0"/>
          <w:numId w:val="3"/>
        </w:numPr>
        <w:ind w:right="28" w:hanging="360"/>
        <w:rPr>
          <w:bCs/>
          <w:color w:val="auto"/>
        </w:rPr>
      </w:pPr>
      <w:r w:rsidRPr="009A39A5">
        <w:rPr>
          <w:bCs/>
          <w:color w:val="auto"/>
        </w:rPr>
        <w:t xml:space="preserve">miten paikallisesta suunnittelusta viestitään. </w:t>
      </w:r>
    </w:p>
    <w:p w14:paraId="328D255E" w14:textId="77777777" w:rsidR="00132A20" w:rsidRPr="009A39A5" w:rsidRDefault="00B70E7C">
      <w:pPr>
        <w:spacing w:after="22" w:line="259" w:lineRule="auto"/>
        <w:ind w:left="720" w:firstLine="0"/>
        <w:rPr>
          <w:bCs/>
          <w:color w:val="auto"/>
        </w:rPr>
      </w:pPr>
      <w:r w:rsidRPr="009A39A5">
        <w:rPr>
          <w:bCs/>
          <w:color w:val="auto"/>
        </w:rPr>
        <w:t xml:space="preserve"> </w:t>
      </w:r>
    </w:p>
    <w:p w14:paraId="0A3D255A" w14:textId="77777777" w:rsidR="00B70E7C" w:rsidRPr="00B70E7C" w:rsidRDefault="00B70E7C" w:rsidP="00666531">
      <w:pPr>
        <w:pStyle w:val="Luettelokappale"/>
        <w:spacing w:after="0"/>
        <w:ind w:left="3313" w:firstLine="599"/>
        <w:rPr>
          <w:rFonts w:eastAsia="Times New Roman" w:cs="Times New Roman"/>
          <w:color w:val="156082" w:themeColor="accent1"/>
        </w:rPr>
      </w:pPr>
      <w:r w:rsidRPr="00B70E7C">
        <w:rPr>
          <w:rFonts w:eastAsia="Times New Roman" w:cs="Times New Roman"/>
          <w:b/>
          <w:bCs/>
          <w:color w:val="156082" w:themeColor="accent1"/>
          <w:kern w:val="36"/>
        </w:rPr>
        <w:t>Paikallisuus</w:t>
      </w:r>
    </w:p>
    <w:p w14:paraId="66CEABE2" w14:textId="77777777" w:rsidR="00B70E7C" w:rsidRPr="00B70E7C" w:rsidRDefault="00B70E7C" w:rsidP="00666531">
      <w:pPr>
        <w:pStyle w:val="Luettelokappale"/>
        <w:spacing w:after="0"/>
        <w:ind w:left="705" w:firstLine="0"/>
        <w:rPr>
          <w:rFonts w:eastAsia="Times New Roman" w:cs="Times New Roman"/>
          <w:color w:val="156082" w:themeColor="accent1"/>
        </w:rPr>
      </w:pPr>
    </w:p>
    <w:p w14:paraId="21A4F42A" w14:textId="77777777" w:rsidR="00B70E7C" w:rsidRPr="00B70E7C" w:rsidRDefault="00B70E7C" w:rsidP="00666531">
      <w:pPr>
        <w:pStyle w:val="Luettelokappale"/>
        <w:spacing w:after="0"/>
        <w:ind w:left="705" w:firstLine="0"/>
        <w:rPr>
          <w:rFonts w:eastAsia="Times New Roman" w:cs="Times New Roman"/>
          <w:color w:val="156082" w:themeColor="accent1"/>
        </w:rPr>
      </w:pPr>
      <w:r w:rsidRPr="00B70E7C">
        <w:rPr>
          <w:rFonts w:eastAsia="Times New Roman" w:cs="Times New Roman"/>
          <w:color w:val="156082" w:themeColor="accent1"/>
        </w:rPr>
        <w:t>Vieremän kunnan varhaiskasvatussuunnitelma laaditaan suomen kielellä. Lisäksi pyritään toteuttamaan ulkomaalaistaustaisten perheitten tiedottaminen heidän ymmärtämällään kielellä.  Paikallinen suunnitelma laaditaan koko kunnan varhaiskasvatukseen. Vieremän kunnan varhaiskasvatussuunnitelman työryhmä on laatinut paikalliset osiot valtakunnallisen varhaiskasvatussuunnitelman perusteiden jatkoksi. Toiminnallinen tasa-arvo- ja yhdenvertaisuussuunnitelma sisältyy kunnan varhaiskasvatussuunnitelmaan.</w:t>
      </w:r>
    </w:p>
    <w:p w14:paraId="5037BAC9" w14:textId="0A3E5562" w:rsidR="00B70E7C" w:rsidRPr="00A25FFB" w:rsidRDefault="00B70E7C" w:rsidP="00666531">
      <w:pPr>
        <w:pStyle w:val="Luettelokappale"/>
        <w:spacing w:after="0"/>
        <w:ind w:left="705" w:firstLine="0"/>
        <w:rPr>
          <w:rFonts w:eastAsia="Times New Roman" w:cs="Times New Roman"/>
          <w:b/>
          <w:bCs/>
          <w:color w:val="auto"/>
        </w:rPr>
      </w:pPr>
      <w:r w:rsidRPr="00B70E7C">
        <w:rPr>
          <w:rFonts w:eastAsia="Times New Roman" w:cs="Times New Roman"/>
          <w:color w:val="156082" w:themeColor="accent1"/>
        </w:rPr>
        <w:t>Työryhmään kuuluvat varhaiskasvatuksen johtaja, varhaiskasvatuksen vastaava opettaja / erityisopettaja sekä henkilöstöä jokaisesta varhaiskasvatuksen yksiköstä.  Paikallisiin osioihin on kirjattu tarvittavat tarkennukset, painotukset ja Vieremän kunnan erityispiirteet. Vieremän varhaiskasvatussuunnitelma julkaistaan Vieremän kunnan nettisivuilla.</w:t>
      </w:r>
      <w:r w:rsidR="008B5BF7">
        <w:rPr>
          <w:rFonts w:eastAsia="Times New Roman" w:cs="Times New Roman"/>
          <w:color w:val="156082" w:themeColor="accent1"/>
        </w:rPr>
        <w:t xml:space="preserve"> </w:t>
      </w:r>
      <w:r w:rsidR="008B5BF7" w:rsidRPr="00A25FFB">
        <w:rPr>
          <w:rFonts w:eastAsia="Times New Roman" w:cs="Times New Roman"/>
          <w:color w:val="215E99" w:themeColor="text2" w:themeTint="BF"/>
        </w:rPr>
        <w:t>Toimintakauden alussa huoltajille kerrotaan mistä varhaiskasvatussuunnitelman perusteet löytyy.</w:t>
      </w:r>
    </w:p>
    <w:p w14:paraId="1455DA17" w14:textId="77777777" w:rsidR="00237C8E" w:rsidRDefault="00237C8E" w:rsidP="00666531">
      <w:pPr>
        <w:pStyle w:val="Luettelokappale"/>
        <w:spacing w:after="0"/>
        <w:ind w:left="705" w:firstLine="0"/>
        <w:rPr>
          <w:rFonts w:eastAsia="Times New Roman" w:cs="Times New Roman"/>
          <w:color w:val="156082" w:themeColor="accent1"/>
        </w:rPr>
      </w:pPr>
    </w:p>
    <w:p w14:paraId="4136E563" w14:textId="6377E8B5" w:rsidR="00B70E7C" w:rsidRPr="00B70E7C" w:rsidRDefault="00B70E7C" w:rsidP="00666531">
      <w:pPr>
        <w:pStyle w:val="Luettelokappale"/>
        <w:spacing w:after="0"/>
        <w:ind w:left="705" w:firstLine="0"/>
        <w:rPr>
          <w:rFonts w:eastAsia="Times New Roman" w:cs="Times New Roman"/>
          <w:color w:val="156082" w:themeColor="accent1"/>
        </w:rPr>
      </w:pPr>
      <w:r w:rsidRPr="00B70E7C">
        <w:rPr>
          <w:rFonts w:eastAsia="Times New Roman" w:cs="Times New Roman"/>
          <w:color w:val="156082" w:themeColor="accent1"/>
        </w:rPr>
        <w:t xml:space="preserve">Koko varhaiskasvatuksen henkilöstö on perehtynyt valtakunnallisiin varhaiskasvatussuunnitelman perusteisiin. Huoltajat ovat saaneet tuoda esille omia näkemyksiään hyvästä lapsen varhaiskasvatuspäivästä, -paikasta sekä odotuksista ja toiveista. Lisäksi huoltajille on tarjottu mahdollisuutta osallistua paikallisen varhaiskasvatussuunnitelman laatimiseen. Lasten osallisuus on huomioitu kysymällä ajatuksia ja toiveita varhaiskasvatuksesta. Päivittäisissä kohtaamisissa kuullaan huoltajien ja lasten toiveita ja ajatuksia varhaiskasvatuksesta. </w:t>
      </w:r>
    </w:p>
    <w:p w14:paraId="720ADA5B" w14:textId="77777777" w:rsidR="00B70E7C" w:rsidRPr="00B70E7C" w:rsidRDefault="00B70E7C" w:rsidP="00237C8E">
      <w:pPr>
        <w:pStyle w:val="Luettelokappale"/>
        <w:spacing w:after="0"/>
        <w:ind w:left="705" w:firstLine="0"/>
        <w:rPr>
          <w:rFonts w:eastAsia="Times New Roman" w:cs="Times New Roman"/>
          <w:color w:val="156082" w:themeColor="accent1"/>
        </w:rPr>
      </w:pPr>
    </w:p>
    <w:p w14:paraId="2567DBA2" w14:textId="4AE671EC" w:rsidR="00B70E7C" w:rsidRPr="00B70E7C" w:rsidRDefault="00B70E7C" w:rsidP="00237C8E">
      <w:pPr>
        <w:pStyle w:val="Luettelokappale"/>
        <w:spacing w:after="0"/>
        <w:ind w:left="705" w:firstLine="0"/>
        <w:rPr>
          <w:rFonts w:eastAsia="Times New Roman" w:cs="Times New Roman"/>
          <w:color w:val="156082" w:themeColor="accent1"/>
        </w:rPr>
      </w:pPr>
      <w:r w:rsidRPr="00B70E7C">
        <w:rPr>
          <w:rFonts w:eastAsia="Times New Roman" w:cs="Times New Roman"/>
          <w:color w:val="156082" w:themeColor="accent1"/>
        </w:rPr>
        <w:t xml:space="preserve">Vieremän kunnan varhaiskasvatuksessa huomioidaan Vieremän kaunis luonto ja luonnonvarat sekä vaalitaan niitä. Varhaiskasvatusta järjestetään päiväkodin ryhmissä, joista yksi on vuorohoitoryhmä. </w:t>
      </w:r>
      <w:r w:rsidR="003F6911" w:rsidRPr="00A25FFB">
        <w:rPr>
          <w:rFonts w:eastAsia="Times New Roman" w:cs="Times New Roman"/>
          <w:color w:val="215E99" w:themeColor="text2" w:themeTint="BF"/>
        </w:rPr>
        <w:t>Pienen kunnan vahvuutena on tuttuus ja joustava yhteistyö esi- ja alkuopetuksen kanssa.</w:t>
      </w:r>
      <w:r w:rsidR="003F6911" w:rsidRPr="00BC5BA1">
        <w:rPr>
          <w:rFonts w:eastAsia="Times New Roman" w:cs="Times New Roman"/>
          <w:color w:val="EE0000"/>
        </w:rPr>
        <w:t xml:space="preserve"> </w:t>
      </w:r>
      <w:r w:rsidRPr="00B70E7C">
        <w:rPr>
          <w:rFonts w:eastAsia="Times New Roman" w:cs="Times New Roman"/>
          <w:color w:val="156082" w:themeColor="accent1"/>
        </w:rPr>
        <w:t xml:space="preserve">Kehittämisen tavoitteina ovat perheiden tukeminen heidän kasvatustehtävässään ja lasten sekä huoltajien osallisuuden vahvistaminen, pedagogiikan vahvistaminen varhaiskasvatuksessa ja henkilöstön täydennyskoulutus. Muita lapsia koskevia paikallisia suunnitelmia ovat esiopetussuunnitelma, perusopetussuunnitelma ja </w:t>
      </w:r>
      <w:r w:rsidR="009A48EA">
        <w:rPr>
          <w:rFonts w:eastAsia="Times New Roman" w:cs="Times New Roman"/>
          <w:color w:val="156082" w:themeColor="accent1"/>
        </w:rPr>
        <w:t>Pohjois</w:t>
      </w:r>
      <w:r w:rsidRPr="00B70E7C">
        <w:rPr>
          <w:rFonts w:eastAsia="Times New Roman" w:cs="Times New Roman"/>
          <w:color w:val="156082" w:themeColor="accent1"/>
        </w:rPr>
        <w:t xml:space="preserve">-Savon </w:t>
      </w:r>
      <w:r w:rsidR="009A48EA">
        <w:rPr>
          <w:rFonts w:eastAsia="Times New Roman" w:cs="Times New Roman"/>
          <w:color w:val="156082" w:themeColor="accent1"/>
        </w:rPr>
        <w:t>hyvinvointi</w:t>
      </w:r>
      <w:r w:rsidRPr="00B70E7C">
        <w:rPr>
          <w:rFonts w:eastAsia="Times New Roman" w:cs="Times New Roman"/>
          <w:color w:val="156082" w:themeColor="accent1"/>
        </w:rPr>
        <w:t>alueen lasten ja nuorten hyvinvointisuunnitelma.</w:t>
      </w:r>
    </w:p>
    <w:p w14:paraId="1C619205" w14:textId="77777777" w:rsidR="00B70E7C" w:rsidRPr="00B70E7C" w:rsidRDefault="00B70E7C" w:rsidP="00237C8E">
      <w:pPr>
        <w:pStyle w:val="Luettelokappale"/>
        <w:spacing w:after="0"/>
        <w:ind w:left="705" w:firstLine="0"/>
        <w:rPr>
          <w:rFonts w:eastAsia="Times New Roman" w:cs="Times New Roman"/>
          <w:color w:val="156082" w:themeColor="accent1"/>
        </w:rPr>
      </w:pPr>
      <w:r w:rsidRPr="00B70E7C">
        <w:rPr>
          <w:rFonts w:eastAsia="Times New Roman" w:cs="Times New Roman"/>
          <w:color w:val="156082" w:themeColor="accent1"/>
        </w:rPr>
        <w:t> </w:t>
      </w:r>
    </w:p>
    <w:p w14:paraId="662B9E2F" w14:textId="77777777" w:rsidR="00B70E7C" w:rsidRPr="00B70E7C" w:rsidRDefault="00B70E7C" w:rsidP="00237C8E">
      <w:pPr>
        <w:pStyle w:val="Luettelokappale"/>
        <w:spacing w:after="0"/>
        <w:ind w:left="705" w:firstLine="0"/>
        <w:rPr>
          <w:rFonts w:eastAsia="Times New Roman" w:cs="Times New Roman"/>
          <w:color w:val="156082" w:themeColor="accent1"/>
        </w:rPr>
      </w:pPr>
      <w:r w:rsidRPr="00B70E7C">
        <w:rPr>
          <w:rFonts w:eastAsia="Times New Roman" w:cs="Times New Roman"/>
          <w:color w:val="156082" w:themeColor="accent1"/>
        </w:rPr>
        <w:t>Varhaiskasvatussuunnitelman toteutumista arvioidaan vuosittain toimintakauden aikana. Toiminnan jatkuvan arvioinnin toteuttamiseksi on laadittu aikataulu. Arvioinnissa huomioidaan henkilöstöltä, huoltajilta ja lapsilta saatu palaute. Varhaiskasvatussuunnitelmaa kehitetään arvioinnista saadun palautteen pohjalta.</w:t>
      </w:r>
    </w:p>
    <w:p w14:paraId="32605F25" w14:textId="77777777" w:rsidR="00B70E7C" w:rsidRPr="00B70E7C" w:rsidRDefault="00B70E7C" w:rsidP="00521BE1">
      <w:pPr>
        <w:pStyle w:val="Luettelokappale"/>
        <w:spacing w:after="0"/>
        <w:ind w:left="705" w:firstLine="0"/>
        <w:rPr>
          <w:rFonts w:eastAsia="Times New Roman" w:cs="Times New Roman"/>
          <w:color w:val="156082" w:themeColor="accent1"/>
        </w:rPr>
      </w:pPr>
      <w:r w:rsidRPr="00B70E7C">
        <w:rPr>
          <w:rFonts w:eastAsia="Times New Roman" w:cs="Times New Roman"/>
          <w:color w:val="156082" w:themeColor="accent1"/>
        </w:rPr>
        <w:lastRenderedPageBreak/>
        <w:t> </w:t>
      </w:r>
    </w:p>
    <w:p w14:paraId="362EE1C3" w14:textId="352215AF" w:rsidR="00B70E7C" w:rsidRPr="00B70E7C" w:rsidRDefault="00B70E7C" w:rsidP="00521BE1">
      <w:pPr>
        <w:pStyle w:val="Luettelokappale"/>
        <w:spacing w:after="0"/>
        <w:ind w:left="705" w:firstLine="0"/>
        <w:rPr>
          <w:rFonts w:eastAsia="Times New Roman" w:cs="Times New Roman"/>
          <w:color w:val="FF0000"/>
        </w:rPr>
      </w:pPr>
      <w:r w:rsidRPr="00B70E7C">
        <w:rPr>
          <w:rFonts w:eastAsia="Times New Roman" w:cs="Times New Roman"/>
          <w:color w:val="156082" w:themeColor="accent1"/>
        </w:rPr>
        <w:t xml:space="preserve">Lapsen varhaiskasvatussuunnitelman laatimisesta vastaa lapsiryhmän varhaiskasvatuksen opettaja, joka laatii suunnitelman yhteistyössä lapsiryhmän muun henkilöstön ja lapsen huoltajien kanssa. Lomakkeina käytetään valtakunnallista lapsen VASU-lomaketta. Lisäksi vasutyöskentelyssä käytetään paikallisia kyselylomakkeita lapselle/huoltajille ja havainnointilomaketta henkilöstölle. Lapsen varhaiskasvatussuunnitelmaa kehitetään arvioinnista saadun kokemuksen ja palautteen pohjalta. </w:t>
      </w:r>
      <w:r w:rsidR="00AE60AE" w:rsidRPr="00A25FFB">
        <w:rPr>
          <w:rFonts w:eastAsia="Times New Roman" w:cs="Times New Roman"/>
          <w:color w:val="215E99" w:themeColor="text2" w:themeTint="BF"/>
        </w:rPr>
        <w:t xml:space="preserve">Lapsen asiakirjat säilytetään ryhmittäin lukollisissa kaapeissa. </w:t>
      </w:r>
      <w:r w:rsidRPr="00B70E7C">
        <w:rPr>
          <w:rFonts w:eastAsia="Times New Roman" w:cs="Times New Roman"/>
          <w:color w:val="156082" w:themeColor="accent1"/>
        </w:rPr>
        <w:t xml:space="preserve">Lapsen varhaiskasvatussuunnitelma tallennetaan Wilma-ohjelmaan. </w:t>
      </w:r>
    </w:p>
    <w:p w14:paraId="1A94D8E9" w14:textId="56FA2719" w:rsidR="00132A20" w:rsidRDefault="00B70E7C">
      <w:pPr>
        <w:spacing w:after="0" w:line="259" w:lineRule="auto"/>
        <w:ind w:left="0" w:firstLine="0"/>
      </w:pPr>
      <w:r>
        <w:t xml:space="preserve"> </w:t>
      </w:r>
    </w:p>
    <w:p w14:paraId="5B5219B7" w14:textId="77777777" w:rsidR="00132A20" w:rsidRDefault="00B70E7C">
      <w:pPr>
        <w:pStyle w:val="Otsikko1"/>
        <w:ind w:left="304" w:hanging="319"/>
      </w:pPr>
      <w:bookmarkStart w:id="5" w:name="_Toc89620"/>
      <w:r>
        <w:t xml:space="preserve">Varhaiskasvatuksen tehtävä ja yleiset tavoitteet </w:t>
      </w:r>
      <w:bookmarkEnd w:id="5"/>
    </w:p>
    <w:p w14:paraId="77B16EB9" w14:textId="77777777" w:rsidR="00132A20" w:rsidRDefault="00B70E7C">
      <w:pPr>
        <w:spacing w:after="219" w:line="259" w:lineRule="auto"/>
        <w:ind w:left="0" w:firstLine="0"/>
      </w:pPr>
      <w:r>
        <w:t xml:space="preserve"> </w:t>
      </w:r>
    </w:p>
    <w:p w14:paraId="6CF1A8F7" w14:textId="77777777" w:rsidR="00132A20" w:rsidRDefault="00B70E7C">
      <w:pPr>
        <w:ind w:left="-5" w:right="169"/>
      </w:pPr>
      <w:r>
        <w:t xml:space="preserve">Varhaiskasvatus on yhteiskunnallinen palvelu, jolla on monia tehtäviä. Varhaiskasvatuksen tehtävä on edistää lasten kokonaisvaltaista kasvua, kehitystä ja oppimista yhteistyössä huoltajien kanssa. Varhaiskasvatus edistää lasten tasa-arvoa ja yhdenvertaisuutta ja ehkäisee syrjäytymistä </w:t>
      </w:r>
      <w:r w:rsidRPr="00C3168A">
        <w:rPr>
          <w:bCs/>
          <w:color w:val="auto"/>
        </w:rPr>
        <w:t>ja eriarvoistumista</w:t>
      </w:r>
      <w:r>
        <w:t>. Varhaiskasvatuksessa opitut tiedot ja taidot vahvistavat lasten osallisuutta sekä aktiivista toimijuutta yhteiskunnassa. Lisäksi varhaiskasvatus tukee huoltajia kasvatustyössä sekä mahdollistaa heidän osallistumisensa työelämään tai opiskeluun</w:t>
      </w:r>
      <w:r w:rsidRPr="00C3168A">
        <w:rPr>
          <w:bCs/>
          <w:color w:val="auto"/>
          <w:vertAlign w:val="superscript"/>
        </w:rPr>
        <w:footnoteReference w:id="34"/>
      </w:r>
      <w:r w:rsidRPr="00C3168A">
        <w:rPr>
          <w:bCs/>
          <w:color w:val="auto"/>
        </w:rPr>
        <w:t>.</w:t>
      </w:r>
      <w:r>
        <w:t xml:space="preserve"> </w:t>
      </w:r>
    </w:p>
    <w:p w14:paraId="0DEBEC04" w14:textId="77777777" w:rsidR="00132A20" w:rsidRDefault="00B70E7C">
      <w:pPr>
        <w:spacing w:after="260" w:line="259" w:lineRule="auto"/>
        <w:ind w:left="0" w:firstLine="0"/>
      </w:pPr>
      <w:r>
        <w:t xml:space="preserve"> </w:t>
      </w:r>
    </w:p>
    <w:p w14:paraId="2ECA18AA" w14:textId="77777777" w:rsidR="00132A20" w:rsidRDefault="00B70E7C">
      <w:pPr>
        <w:pStyle w:val="Otsikko2"/>
        <w:ind w:left="405" w:hanging="420"/>
      </w:pPr>
      <w:bookmarkStart w:id="6" w:name="_Toc89621"/>
      <w:r>
        <w:t xml:space="preserve">Varhaiskasvatuksen järjestämistä ohjaavat velvoitteet </w:t>
      </w:r>
      <w:bookmarkEnd w:id="6"/>
    </w:p>
    <w:p w14:paraId="1A2108FA" w14:textId="77777777" w:rsidR="00132A20" w:rsidRDefault="00B70E7C">
      <w:pPr>
        <w:spacing w:after="20" w:line="259" w:lineRule="auto"/>
        <w:ind w:left="0" w:firstLine="0"/>
      </w:pPr>
      <w:r>
        <w:t xml:space="preserve"> </w:t>
      </w:r>
    </w:p>
    <w:p w14:paraId="006222C9" w14:textId="77777777" w:rsidR="00132A20" w:rsidRDefault="00B70E7C">
      <w:pPr>
        <w:ind w:left="-5" w:right="169"/>
      </w:pPr>
      <w:r>
        <w:t>Kunta on velvollinen järjestämään varhaiskasvatusta niin laajasti ja sellaisin toimintamuodoin kuin kunnassa on tarvetta. Varhaiskasvatus on pyrittävä järjestämään lähellä palvelun käyttäjiä ja paikallisia tarpeita vastaavina aukioloaikoina</w:t>
      </w:r>
      <w:r>
        <w:rPr>
          <w:vertAlign w:val="superscript"/>
        </w:rPr>
        <w:footnoteReference w:id="35"/>
      </w:r>
      <w:r>
        <w:t>.  Varhaiskasvatusta voidaan varhaiskasvatuslain mukaan toteuttaa päiväkotitoimintana, perhepäivähoitona tai avoimena varhaiskasvatustoimintana</w:t>
      </w:r>
      <w:r>
        <w:rPr>
          <w:vertAlign w:val="superscript"/>
        </w:rPr>
        <w:footnoteReference w:id="36"/>
      </w:r>
      <w:r>
        <w:t>. Laissa säädetty lapsen oikeus varhaiskasvatukseen koskee päiväkodissa tai perhepäivähoidossa annettavaa varhaiskasvatusta</w:t>
      </w:r>
      <w:r w:rsidRPr="00C3168A">
        <w:rPr>
          <w:bCs/>
          <w:color w:val="auto"/>
          <w:vertAlign w:val="superscript"/>
        </w:rPr>
        <w:footnoteReference w:id="37"/>
      </w:r>
      <w:r>
        <w:t>. Huoltaja päättää lapsen osallistumisesta varhaiskasvatukseen. Esiopetuksessa olevalla lapsella tulee olla mahdollisuus osallistua varhaiskasvatukseen lain oikeuttamalla tavalla</w:t>
      </w:r>
      <w:r>
        <w:rPr>
          <w:vertAlign w:val="superscript"/>
        </w:rPr>
        <w:footnoteReference w:id="38"/>
      </w:r>
      <w:r>
        <w:t xml:space="preserve">. </w:t>
      </w:r>
    </w:p>
    <w:p w14:paraId="4FDD22D4" w14:textId="77777777" w:rsidR="00132A20" w:rsidRDefault="00B70E7C">
      <w:pPr>
        <w:spacing w:after="20" w:line="259" w:lineRule="auto"/>
        <w:ind w:left="0" w:firstLine="0"/>
      </w:pPr>
      <w:r>
        <w:t xml:space="preserve"> </w:t>
      </w:r>
    </w:p>
    <w:p w14:paraId="29A2CF18" w14:textId="3B589235" w:rsidR="00132A20" w:rsidRPr="00174242" w:rsidRDefault="00B70E7C" w:rsidP="00845618">
      <w:pPr>
        <w:spacing w:after="413"/>
        <w:ind w:left="-5" w:right="169"/>
        <w:rPr>
          <w:bCs/>
          <w:color w:val="auto"/>
        </w:rPr>
      </w:pPr>
      <w:r>
        <w:t xml:space="preserve">Kunta tai kuntayhtymä voi järjestää varhaiskasvatuksen itse tai hankkia varhaiskasvatuspalveluja julkiselta tai yksityiseltä palvelujen tuottajalta. Hankittaessa varhaiskasvatuspalveluja muilta palvelujen tuottajilta kunnan tai kuntayhtymän on varmistuttava siitä, että hankittavat palvelut vastaavat sitä tasoa, jota edellytetään vastaavalta kunnalliselta toiminnalta. Varhaiskasvatuksen järjestäjä vastaa siitä, että sen hankkimat palvelut järjestetään varhaiskasvatusta koskevien </w:t>
      </w:r>
      <w:r>
        <w:lastRenderedPageBreak/>
        <w:t>säädösten sekä varhaiskasvatussuunnitelman perusteiden mukaisesti</w:t>
      </w:r>
      <w:r>
        <w:rPr>
          <w:vertAlign w:val="superscript"/>
        </w:rPr>
        <w:footnoteReference w:id="39"/>
      </w:r>
      <w:r>
        <w:t xml:space="preserve">. </w:t>
      </w:r>
      <w:r w:rsidRPr="0056776C">
        <w:rPr>
          <w:bCs/>
          <w:color w:val="auto"/>
        </w:rPr>
        <w:t>Varhaiskasvatuksen valvontaviranomaisia ovat kunnan tai kuntayhtymän järjestämän ja tuottaman</w:t>
      </w:r>
      <w:r w:rsidRPr="0056776C">
        <w:rPr>
          <w:b/>
          <w:color w:val="auto"/>
        </w:rPr>
        <w:t xml:space="preserve"> </w:t>
      </w:r>
      <w:r w:rsidRPr="0056776C">
        <w:rPr>
          <w:bCs/>
          <w:color w:val="auto"/>
        </w:rPr>
        <w:t>varhaiskasvatuksen osalta Lupa- ja valvontavirasto</w:t>
      </w:r>
      <w:r w:rsidRPr="0056776C">
        <w:rPr>
          <w:bCs/>
          <w:color w:val="auto"/>
          <w:vertAlign w:val="superscript"/>
        </w:rPr>
        <w:footnoteReference w:id="40"/>
      </w:r>
      <w:r w:rsidRPr="0056776C">
        <w:rPr>
          <w:bCs/>
          <w:color w:val="auto"/>
        </w:rPr>
        <w:t xml:space="preserve">. </w:t>
      </w:r>
      <w:r>
        <w:t>Yksityisen palveluntuottajan ohjauksesta, neuvonnasta ja valvonnasta vastaavat kunnan toimielin tai sen määräämä viranhaltija</w:t>
      </w:r>
      <w:r>
        <w:rPr>
          <w:strike/>
        </w:rPr>
        <w:t>,</w:t>
      </w:r>
      <w:r>
        <w:t xml:space="preserve"> sekä</w:t>
      </w:r>
      <w:r>
        <w:rPr>
          <w:b/>
          <w:color w:val="00B050"/>
        </w:rPr>
        <w:t xml:space="preserve"> </w:t>
      </w:r>
      <w:r w:rsidRPr="00174242">
        <w:rPr>
          <w:bCs/>
          <w:color w:val="auto"/>
        </w:rPr>
        <w:t>Lupa- ja valvontavirasto</w:t>
      </w:r>
      <w:r w:rsidRPr="00174242">
        <w:rPr>
          <w:bCs/>
          <w:color w:val="auto"/>
          <w:vertAlign w:val="superscript"/>
        </w:rPr>
        <w:footnoteReference w:id="41"/>
      </w:r>
      <w:r w:rsidRPr="00174242">
        <w:rPr>
          <w:bCs/>
          <w:color w:val="auto"/>
        </w:rPr>
        <w:t>. Varhaiskasvatuksen henkilöstöllä on ilmoitusvelvollisuus huomatessaan epäkohdan tai ilmeisen epäkohdan uhan lapsen varhaiskasvatuksen toteuttamisessa, ja ilmoituksen vastaanottaneen varhaiskasvatuksen toimipaikan toiminnasta vastaavan henkilön tulee viivytyksettä käynnistää tarvittavat toimet epäkohdan tai ilmeisen epäkohdan uhan poistamiseksi</w:t>
      </w:r>
      <w:r w:rsidRPr="00174242">
        <w:rPr>
          <w:bCs/>
          <w:color w:val="auto"/>
          <w:vertAlign w:val="superscript"/>
        </w:rPr>
        <w:footnoteReference w:id="42"/>
      </w:r>
      <w:r w:rsidRPr="00174242">
        <w:rPr>
          <w:bCs/>
          <w:color w:val="auto"/>
        </w:rPr>
        <w:t xml:space="preserve">. </w:t>
      </w:r>
    </w:p>
    <w:p w14:paraId="34D4BA73" w14:textId="77777777" w:rsidR="00132A20" w:rsidRDefault="00B70E7C">
      <w:pPr>
        <w:ind w:left="-5" w:right="169"/>
      </w:pPr>
      <w:r>
        <w:t>Kunnan on huolehdittava siitä, että lapsi voi saada varhaiskasvatusta lapsen äidinkielenä olevalla suomen, ruotsin tai saamen kielellä</w:t>
      </w:r>
      <w:r>
        <w:rPr>
          <w:vertAlign w:val="superscript"/>
        </w:rPr>
        <w:footnoteReference w:id="43"/>
      </w:r>
      <w:r>
        <w:t xml:space="preserve">. Muista kielistä määrätään luvussa 4.6.  </w:t>
      </w:r>
    </w:p>
    <w:p w14:paraId="6001AD76" w14:textId="77777777" w:rsidR="00132A20" w:rsidRDefault="00B70E7C">
      <w:pPr>
        <w:spacing w:after="22" w:line="259" w:lineRule="auto"/>
        <w:ind w:left="0" w:firstLine="0"/>
      </w:pPr>
      <w:r>
        <w:t xml:space="preserve"> </w:t>
      </w:r>
    </w:p>
    <w:p w14:paraId="3B685FFC" w14:textId="77777777" w:rsidR="00132A20" w:rsidRDefault="00B70E7C">
      <w:pPr>
        <w:ind w:left="-5" w:right="169"/>
      </w:pPr>
      <w:r>
        <w:t>Varhaiskasvatuksen järjestämistä ohjaavat velvoitteet perustuvat Suomen perustuslakiin, varhaiskasvatuslakiin ja varhaiskasvatuksesta annettuun valtioneuvoston asetukseen</w:t>
      </w:r>
      <w:r>
        <w:rPr>
          <w:vertAlign w:val="superscript"/>
        </w:rPr>
        <w:footnoteReference w:id="44"/>
      </w:r>
      <w:r>
        <w:t xml:space="preserve"> sekä Varhaiskasvatussuunnitelman perusteisiin. Varhaiskasvatukseen sovelletaan myös hallintolakia</w:t>
      </w:r>
      <w:r>
        <w:rPr>
          <w:vertAlign w:val="superscript"/>
        </w:rPr>
        <w:footnoteReference w:id="45"/>
      </w:r>
      <w:r>
        <w:t xml:space="preserve"> ja lakia viranomaisen toiminnan julkisuudesta</w:t>
      </w:r>
      <w:r>
        <w:rPr>
          <w:vertAlign w:val="superscript"/>
        </w:rPr>
        <w:footnoteReference w:id="46"/>
      </w:r>
      <w:r>
        <w:t>. Suomen perustuslain mukaan ketään ei saa ilman hyväksyttävää perustetta asettaa eri asemaan sukupuolen, iän, alkuperän, kielen, uskonnon, vakaumuksen, mielipiteen, terveydentilan, vammaisuuden tai muun henkilöön liittyvän syyn perusteella</w:t>
      </w:r>
      <w:r>
        <w:rPr>
          <w:vertAlign w:val="superscript"/>
        </w:rPr>
        <w:footnoteReference w:id="47"/>
      </w:r>
      <w:r>
        <w:t>. Varhaiskasvatuksen järjestämisessä on otettava huomioon myös velvoitteet, jotka tulevat muusta lainsäädännöstä sekä kansainvälisistä sopimuksista, joihin Suomi on sitoutunut. Tällaisia ovat muun muassa yhdenvertaisuuslaki</w:t>
      </w:r>
      <w:r>
        <w:rPr>
          <w:vertAlign w:val="superscript"/>
        </w:rPr>
        <w:footnoteReference w:id="48"/>
      </w:r>
      <w:r>
        <w:t>, tasa-arvolaki</w:t>
      </w:r>
      <w:r>
        <w:rPr>
          <w:vertAlign w:val="superscript"/>
        </w:rPr>
        <w:footnoteReference w:id="49"/>
      </w:r>
      <w:r>
        <w:t>, Euroopan ihmisoikeussopimus</w:t>
      </w:r>
      <w:r>
        <w:rPr>
          <w:vertAlign w:val="superscript"/>
        </w:rPr>
        <w:footnoteReference w:id="50"/>
      </w:r>
      <w:r>
        <w:t>, YK:n lapsen oikeuksien sopimus</w:t>
      </w:r>
      <w:r>
        <w:rPr>
          <w:vertAlign w:val="superscript"/>
        </w:rPr>
        <w:footnoteReference w:id="51"/>
      </w:r>
      <w:r>
        <w:t>, YK:n yleissopimus vammaisten henkilöiden oikeuksista</w:t>
      </w:r>
      <w:r>
        <w:rPr>
          <w:vertAlign w:val="superscript"/>
        </w:rPr>
        <w:footnoteReference w:id="52"/>
      </w:r>
      <w:r>
        <w:t>, YK:n julistus alkuperäiskansojen oikeuksista</w:t>
      </w:r>
      <w:r>
        <w:rPr>
          <w:vertAlign w:val="superscript"/>
        </w:rPr>
        <w:footnoteReference w:id="53"/>
      </w:r>
      <w:r>
        <w:t xml:space="preserve"> sekä YK:n kestävän kehityksen tavoitteet</w:t>
      </w:r>
      <w:r>
        <w:rPr>
          <w:vertAlign w:val="superscript"/>
        </w:rPr>
        <w:footnoteReference w:id="54"/>
      </w:r>
      <w:r>
        <w:t xml:space="preserve">.  </w:t>
      </w:r>
    </w:p>
    <w:p w14:paraId="2E371167" w14:textId="77777777" w:rsidR="00132A20" w:rsidRDefault="00B70E7C">
      <w:pPr>
        <w:spacing w:after="30" w:line="259" w:lineRule="auto"/>
        <w:ind w:left="0" w:firstLine="0"/>
      </w:pPr>
      <w:r>
        <w:t xml:space="preserve"> </w:t>
      </w:r>
    </w:p>
    <w:p w14:paraId="11A36181" w14:textId="77777777" w:rsidR="00132A20" w:rsidRPr="00D0215E" w:rsidRDefault="00B70E7C">
      <w:pPr>
        <w:ind w:left="-5" w:right="169"/>
        <w:rPr>
          <w:bCs/>
          <w:color w:val="auto"/>
        </w:rPr>
      </w:pPr>
      <w:r>
        <w:lastRenderedPageBreak/>
        <w:t>Varhaiskasvatukseen osallistuvalla lapsella on oikeus saada tukea</w:t>
      </w:r>
      <w:r>
        <w:rPr>
          <w:vertAlign w:val="superscript"/>
        </w:rPr>
        <w:footnoteReference w:id="55"/>
      </w:r>
      <w:r>
        <w:t>, riippumatta varhaiskasvatuksen järjestäjästä</w:t>
      </w:r>
      <w:r>
        <w:rPr>
          <w:vertAlign w:val="superscript"/>
        </w:rPr>
        <w:footnoteReference w:id="56"/>
      </w:r>
      <w:r>
        <w:t xml:space="preserve">. Varhaiskasvatusta järjestetään ja kehitetään inkluusioperiaatteen mukaisesti, jolloin kaikilla lapsilla on oikeus osallistua yhdessä varhaiskasvatukseen esimerkiksi tuen tarpeista, vammaisuudesta tai kulttuurisesta taustasta riippumatta. </w:t>
      </w:r>
      <w:r w:rsidRPr="00D0215E">
        <w:rPr>
          <w:bCs/>
          <w:color w:val="auto"/>
        </w:rPr>
        <w:t>Varhaiskasvatuksen järjestäjän on tarpeen mukaan toimittava yhteistyössä sosiaali- ja terveydenhuollosta vastaavien tahojen kanssa lapsen tarvitseman tuen ja palvelujen kokonaisuuden arvioimiseksi, suunnittelemiseksi ja toteuttamiseksi</w:t>
      </w:r>
      <w:r w:rsidRPr="00D0215E">
        <w:rPr>
          <w:bCs/>
          <w:color w:val="auto"/>
          <w:vertAlign w:val="superscript"/>
        </w:rPr>
        <w:t>62</w:t>
      </w:r>
      <w:r w:rsidRPr="00D0215E">
        <w:rPr>
          <w:bCs/>
          <w:color w:val="auto"/>
        </w:rPr>
        <w:t xml:space="preserve"> (katso luku 3.3).  </w:t>
      </w:r>
    </w:p>
    <w:p w14:paraId="43E05779" w14:textId="77777777" w:rsidR="00132A20" w:rsidRDefault="00B70E7C">
      <w:pPr>
        <w:spacing w:after="22" w:line="259" w:lineRule="auto"/>
        <w:ind w:left="0" w:firstLine="0"/>
      </w:pPr>
      <w:r>
        <w:t xml:space="preserve"> </w:t>
      </w:r>
    </w:p>
    <w:p w14:paraId="38935F5F" w14:textId="07E16D5A" w:rsidR="00132A20" w:rsidRDefault="00B70E7C" w:rsidP="0033683B">
      <w:pPr>
        <w:spacing w:after="40"/>
        <w:ind w:left="-5" w:right="169"/>
      </w:pPr>
      <w:r>
        <w:t>Kun lapsi tarvitsee kehitykseensä, oppimiseensa ja hyvinvointiinsa tukea (myöhemmin lapsen tuki) ja saa sosiaali- ja terveydenhuollon tukitoimia ja palveluja, tällöin sovelletaan varhaiskasvatuslakia</w:t>
      </w:r>
      <w:r>
        <w:rPr>
          <w:vertAlign w:val="superscript"/>
        </w:rPr>
        <w:footnoteReference w:id="57"/>
      </w:r>
      <w:r>
        <w:t>, sosiaalihuoltolakia</w:t>
      </w:r>
      <w:r>
        <w:rPr>
          <w:vertAlign w:val="superscript"/>
        </w:rPr>
        <w:footnoteReference w:id="58"/>
      </w:r>
      <w:r>
        <w:t xml:space="preserve">, </w:t>
      </w:r>
      <w:r w:rsidRPr="00D0215E">
        <w:rPr>
          <w:bCs/>
          <w:color w:val="auto"/>
        </w:rPr>
        <w:t>vammaispalvelulakia</w:t>
      </w:r>
      <w:r>
        <w:rPr>
          <w:vertAlign w:val="superscript"/>
        </w:rPr>
        <w:footnoteReference w:id="59"/>
      </w:r>
      <w:r>
        <w:t>, kehitysvammaisten erityishuollosta annettua lakia</w:t>
      </w:r>
      <w:r>
        <w:rPr>
          <w:vertAlign w:val="superscript"/>
        </w:rPr>
        <w:footnoteReference w:id="60"/>
      </w:r>
      <w:r>
        <w:t xml:space="preserve"> ja terveydenhuoltolakia</w:t>
      </w:r>
      <w:r>
        <w:rPr>
          <w:vertAlign w:val="superscript"/>
        </w:rPr>
        <w:footnoteReference w:id="61"/>
      </w:r>
      <w:r>
        <w:t xml:space="preserve"> sekä mitä sosiaali- ja terveydenhuollon palveluista muualla laissa säädetään.  </w:t>
      </w:r>
    </w:p>
    <w:p w14:paraId="08BE8307" w14:textId="77777777" w:rsidR="00132A20" w:rsidRDefault="00B70E7C">
      <w:pPr>
        <w:spacing w:after="20" w:line="259" w:lineRule="auto"/>
        <w:ind w:left="0" w:firstLine="0"/>
      </w:pPr>
      <w:r>
        <w:t xml:space="preserve"> </w:t>
      </w:r>
    </w:p>
    <w:p w14:paraId="0FB549E9" w14:textId="77777777" w:rsidR="00132A20" w:rsidRDefault="00B70E7C">
      <w:pPr>
        <w:ind w:left="-5" w:right="169"/>
      </w:pPr>
      <w:r>
        <w:t xml:space="preserve">Varhaiskasvatuksen valtakunnallisista tavoitteista säädetään varhaiskasvatuslaissa. Tavoitteet ohjaavat perusteiden sekä paikallisen </w:t>
      </w:r>
      <w:r w:rsidRPr="00F34803">
        <w:rPr>
          <w:bCs/>
          <w:color w:val="auto"/>
        </w:rPr>
        <w:t xml:space="preserve">suunnittelun </w:t>
      </w:r>
      <w:r>
        <w:t xml:space="preserve">ja lapsen varhaiskasvatussuunnitelman laadintaa, toteuttamista ja arviointia. </w:t>
      </w:r>
    </w:p>
    <w:p w14:paraId="38E1231F" w14:textId="77777777" w:rsidR="00132A20" w:rsidRDefault="00B70E7C">
      <w:pPr>
        <w:spacing w:after="25" w:line="259" w:lineRule="auto"/>
        <w:ind w:left="0" w:firstLine="0"/>
      </w:pPr>
      <w:r>
        <w:t xml:space="preserve"> </w:t>
      </w:r>
    </w:p>
    <w:p w14:paraId="300D2DEF" w14:textId="77777777" w:rsidR="00132A20" w:rsidRDefault="00B70E7C">
      <w:pPr>
        <w:spacing w:after="63"/>
        <w:ind w:left="-5" w:right="169"/>
      </w:pPr>
      <w:r>
        <w:t>Varhaiskasvatuslain</w:t>
      </w:r>
      <w:r>
        <w:rPr>
          <w:vertAlign w:val="superscript"/>
        </w:rPr>
        <w:footnoteReference w:id="62"/>
      </w:r>
      <w:r>
        <w:t xml:space="preserve"> mukaan varhaiskasvatuksen tavoitteena on </w:t>
      </w:r>
    </w:p>
    <w:p w14:paraId="04A80338" w14:textId="77777777" w:rsidR="00132A20" w:rsidRDefault="00B70E7C">
      <w:pPr>
        <w:numPr>
          <w:ilvl w:val="0"/>
          <w:numId w:val="4"/>
        </w:numPr>
        <w:spacing w:after="40"/>
        <w:ind w:right="169" w:hanging="360"/>
      </w:pPr>
      <w:r>
        <w:t xml:space="preserve">edistää jokaisen lapsen iän ja kehityksen mukaista kokonaisvaltaista kasvua, kehitystä, terveyttä ja hyvinvointia; </w:t>
      </w:r>
    </w:p>
    <w:p w14:paraId="3C902335" w14:textId="77777777" w:rsidR="00132A20" w:rsidRDefault="00B70E7C">
      <w:pPr>
        <w:numPr>
          <w:ilvl w:val="0"/>
          <w:numId w:val="4"/>
        </w:numPr>
        <w:spacing w:after="43"/>
        <w:ind w:right="169" w:hanging="360"/>
      </w:pPr>
      <w:r>
        <w:t xml:space="preserve">tukea lapsen oppimisen edellytyksiä ja edistää elinikäistä oppimista ja koulutuksellisen tasa-arvon toteuttamista inklusiivisten periaatteiden mukaisesti; </w:t>
      </w:r>
    </w:p>
    <w:p w14:paraId="00A37403" w14:textId="77777777" w:rsidR="00132A20" w:rsidRDefault="00B70E7C">
      <w:pPr>
        <w:numPr>
          <w:ilvl w:val="0"/>
          <w:numId w:val="4"/>
        </w:numPr>
        <w:spacing w:after="43"/>
        <w:ind w:right="169" w:hanging="360"/>
      </w:pPr>
      <w:r>
        <w:t xml:space="preserve">toteuttaa lapsen leikkiin, liikkumiseen, taiteisiin ja kulttuuriperintöön perustuvaa monipuolista pedagogista toimintaa ja mahdollistaa myönteiset oppimiskokemukset; </w:t>
      </w:r>
    </w:p>
    <w:p w14:paraId="19A63CB5" w14:textId="77777777" w:rsidR="00132A20" w:rsidRDefault="00B70E7C">
      <w:pPr>
        <w:numPr>
          <w:ilvl w:val="0"/>
          <w:numId w:val="4"/>
        </w:numPr>
        <w:spacing w:after="41"/>
        <w:ind w:right="169" w:hanging="360"/>
      </w:pPr>
      <w:r>
        <w:t xml:space="preserve">varmistaa kehittävä, oppimista edistävä, terveellinen ja turvallinen varhaiskasvatusympäristö; </w:t>
      </w:r>
    </w:p>
    <w:p w14:paraId="1973A647" w14:textId="77777777" w:rsidR="00132A20" w:rsidRDefault="00B70E7C">
      <w:pPr>
        <w:numPr>
          <w:ilvl w:val="0"/>
          <w:numId w:val="4"/>
        </w:numPr>
        <w:spacing w:after="41"/>
        <w:ind w:right="169" w:hanging="360"/>
      </w:pPr>
      <w:r>
        <w:t xml:space="preserve">turvata lasta kunnioittava toimintatapa ja mahdollisimman pysyvät vuorovaikutussuhteet lasten ja varhaiskasvatushenkilöstön välillä; </w:t>
      </w:r>
    </w:p>
    <w:p w14:paraId="04BEAB74" w14:textId="77777777" w:rsidR="00132A20" w:rsidRDefault="00B70E7C">
      <w:pPr>
        <w:numPr>
          <w:ilvl w:val="0"/>
          <w:numId w:val="4"/>
        </w:numPr>
        <w:spacing w:after="43"/>
        <w:ind w:right="169" w:hanging="360"/>
      </w:pPr>
      <w:r>
        <w:t xml:space="preserve">antaa kaikille lapsille yhdenvertaiset mahdollisuudet varhaiskasvatukseen, edistää yhdenvertaisuutta ja sukupuolten tasa-arvoa sekä antaa valmiuksia ymmärtää ja </w:t>
      </w:r>
      <w:r>
        <w:lastRenderedPageBreak/>
        <w:t xml:space="preserve">kunnioittaa yleistä kulttuuriperinnettä sekä kunkin kielellistä, kulttuurista, uskonnollista ja katsomuksellista taustaa; </w:t>
      </w:r>
    </w:p>
    <w:p w14:paraId="21C43F12" w14:textId="77777777" w:rsidR="00132A20" w:rsidRDefault="00B70E7C">
      <w:pPr>
        <w:numPr>
          <w:ilvl w:val="0"/>
          <w:numId w:val="4"/>
        </w:numPr>
        <w:spacing w:after="41"/>
        <w:ind w:right="169" w:hanging="360"/>
      </w:pPr>
      <w:r>
        <w:t xml:space="preserve">tunnistaa lapsen yksilöllisen tuen tarve ja järjestää tarkoituksenmukaista tukea varhaiskasvatuksessa tarpeen ilmettyä tarvittaessa monialaisessa yhteistyössä; </w:t>
      </w:r>
    </w:p>
    <w:p w14:paraId="00B46109" w14:textId="77777777" w:rsidR="00132A20" w:rsidRDefault="00B70E7C">
      <w:pPr>
        <w:numPr>
          <w:ilvl w:val="0"/>
          <w:numId w:val="4"/>
        </w:numPr>
        <w:spacing w:after="41"/>
        <w:ind w:right="169" w:hanging="360"/>
      </w:pPr>
      <w:r>
        <w:t xml:space="preserve">kehittää lapsen yhteistyö- ja vuorovaikutustaitoja, edistää lapsen toimimista vertaisryhmässä sekä ohjata eettisesti vastuulliseen ja kestävään toimintaan, toisten ihmisten kunnioittamiseen ja yhteiskunnan jäsenyyteen; </w:t>
      </w:r>
    </w:p>
    <w:p w14:paraId="22FB36AE" w14:textId="77777777" w:rsidR="00132A20" w:rsidRDefault="00B70E7C">
      <w:pPr>
        <w:numPr>
          <w:ilvl w:val="0"/>
          <w:numId w:val="4"/>
        </w:numPr>
        <w:spacing w:after="47"/>
        <w:ind w:right="169" w:hanging="360"/>
      </w:pPr>
      <w:r>
        <w:t xml:space="preserve">varmistaa lapsen mahdollisuus osallistua ja saada vaikuttaa itseään koskeviin asioihin; </w:t>
      </w:r>
    </w:p>
    <w:p w14:paraId="1A6D66FA" w14:textId="77777777" w:rsidR="00132A20" w:rsidRDefault="00B70E7C">
      <w:pPr>
        <w:numPr>
          <w:ilvl w:val="0"/>
          <w:numId w:val="4"/>
        </w:numPr>
        <w:ind w:right="169" w:hanging="360"/>
      </w:pPr>
      <w:r>
        <w:t xml:space="preserve">toimia yhdessä lapsen sekä lapsen vanhemman tai muun huoltajan kanssa lapsen tasapainoisen kehityksen ja kokonaisvaltaisen hyvinvoinnin parhaaksi sekä tukea lapsen vanhempaa tai muuta huoltajaa kasvatustyössä. </w:t>
      </w:r>
    </w:p>
    <w:p w14:paraId="51D9BF83" w14:textId="02CA4A00" w:rsidR="00132A20" w:rsidRDefault="0032044F" w:rsidP="0032044F">
      <w:pPr>
        <w:spacing w:before="240" w:after="567" w:line="259" w:lineRule="auto"/>
        <w:ind w:left="0" w:firstLine="0"/>
      </w:pPr>
      <w:r>
        <w:t>V</w:t>
      </w:r>
      <w:r w:rsidR="00B70E7C">
        <w:t>arhaiskasvatuksen järjestäjällä on velvollisuus kertoa huoltajille varhaiskasvatuksen tavoitteista ja toiminnasta sen eri toimintamuodoissa</w:t>
      </w:r>
      <w:r w:rsidR="00B70E7C" w:rsidRPr="00CC6691">
        <w:rPr>
          <w:bCs/>
          <w:color w:val="auto"/>
          <w:vertAlign w:val="superscript"/>
        </w:rPr>
        <w:footnoteReference w:id="63"/>
      </w:r>
      <w:r w:rsidR="00B70E7C" w:rsidRPr="00CC6691">
        <w:rPr>
          <w:bCs/>
          <w:color w:val="auto"/>
        </w:rPr>
        <w:t xml:space="preserve"> myös jo ennen kuin lapselle haetaan</w:t>
      </w:r>
      <w:r w:rsidR="00B70E7C" w:rsidRPr="00CC6691">
        <w:rPr>
          <w:b/>
          <w:color w:val="auto"/>
        </w:rPr>
        <w:t xml:space="preserve"> </w:t>
      </w:r>
      <w:r w:rsidR="00B70E7C" w:rsidRPr="00CC6691">
        <w:rPr>
          <w:bCs/>
          <w:color w:val="auto"/>
        </w:rPr>
        <w:t>varhaiskasvatuspaikkaa</w:t>
      </w:r>
      <w:r w:rsidR="00B70E7C" w:rsidRPr="00CC6691">
        <w:rPr>
          <w:bCs/>
          <w:color w:val="auto"/>
          <w:vertAlign w:val="superscript"/>
        </w:rPr>
        <w:footnoteReference w:id="64"/>
      </w:r>
      <w:r w:rsidR="00B70E7C" w:rsidRPr="00CC6691">
        <w:rPr>
          <w:bCs/>
          <w:color w:val="auto"/>
        </w:rPr>
        <w:t>. Huoltajalle</w:t>
      </w:r>
      <w:r w:rsidR="00B70E7C" w:rsidRPr="00CC6691">
        <w:rPr>
          <w:b/>
          <w:color w:val="auto"/>
        </w:rPr>
        <w:t xml:space="preserve"> </w:t>
      </w:r>
      <w:r w:rsidR="00B70E7C" w:rsidRPr="00CC6691">
        <w:rPr>
          <w:bCs/>
          <w:color w:val="auto"/>
        </w:rPr>
        <w:t>on annettava mahdollisuus osallistua ja vaikuttaa lapsensa</w:t>
      </w:r>
      <w:r w:rsidR="00B70E7C" w:rsidRPr="00CC6691">
        <w:rPr>
          <w:b/>
          <w:color w:val="auto"/>
        </w:rPr>
        <w:t xml:space="preserve"> </w:t>
      </w:r>
      <w:r w:rsidR="00B70E7C" w:rsidRPr="00CC6691">
        <w:rPr>
          <w:bCs/>
          <w:color w:val="auto"/>
        </w:rPr>
        <w:t>varhaiskasvatukseen</w:t>
      </w:r>
      <w:r w:rsidR="00B70E7C" w:rsidRPr="00CC6691">
        <w:rPr>
          <w:bCs/>
          <w:color w:val="auto"/>
          <w:vertAlign w:val="superscript"/>
        </w:rPr>
        <w:footnoteReference w:id="65"/>
      </w:r>
      <w:r w:rsidR="00B70E7C" w:rsidRPr="00CC6691">
        <w:rPr>
          <w:bCs/>
          <w:color w:val="auto"/>
        </w:rPr>
        <w:t>.</w:t>
      </w:r>
      <w:r w:rsidR="00B70E7C">
        <w:rPr>
          <w:color w:val="00B050"/>
        </w:rPr>
        <w:t xml:space="preserve"> </w:t>
      </w:r>
      <w:r w:rsidR="00B70E7C" w:rsidRPr="00CC6691">
        <w:rPr>
          <w:bCs/>
          <w:color w:val="auto"/>
        </w:rPr>
        <w:t>Lisäksi huoltajalle annetaan mahdollisuus saada tietoa lapsen</w:t>
      </w:r>
      <w:r w:rsidR="00B70E7C" w:rsidRPr="00CC6691">
        <w:rPr>
          <w:bCs/>
          <w:strike/>
          <w:color w:val="auto"/>
        </w:rPr>
        <w:t>sa</w:t>
      </w:r>
      <w:r w:rsidR="00B70E7C" w:rsidRPr="00CC6691">
        <w:rPr>
          <w:b/>
          <w:color w:val="auto"/>
        </w:rPr>
        <w:t xml:space="preserve"> </w:t>
      </w:r>
      <w:r w:rsidR="00B70E7C" w:rsidRPr="00CC6691">
        <w:rPr>
          <w:bCs/>
          <w:color w:val="auto"/>
        </w:rPr>
        <w:t>varhaiskasvatuspäivästä.</w:t>
      </w:r>
      <w:r w:rsidR="00B70E7C">
        <w:rPr>
          <w:color w:val="00B050"/>
        </w:rPr>
        <w:t xml:space="preserve"> </w:t>
      </w:r>
      <w:r w:rsidR="00B70E7C">
        <w:t xml:space="preserve">Huoltajan osallistumisesta lapselle mahdollisesti annettavan tuen suunnitteluun ja arviointiin kuvataan tarkemmin luvussa 5. </w:t>
      </w:r>
    </w:p>
    <w:p w14:paraId="53EBE913" w14:textId="77777777" w:rsidR="00132A20" w:rsidRDefault="00B70E7C">
      <w:pPr>
        <w:ind w:left="-5" w:right="169"/>
      </w:pPr>
      <w:r>
        <w:t>Varhaiskasvatuksessa oppimisympäristön on oltava kehittävä, oppimista edistävä sekä terveellinen ja turvallinen lapsen ikä ja kehitys huomioon ottaen. Toimitilojen ja toimintavälineiden on oltava asianmukaisia, ja niissä on huomioitava esteettömyys</w:t>
      </w:r>
      <w:r>
        <w:rPr>
          <w:vertAlign w:val="superscript"/>
        </w:rPr>
        <w:footnoteReference w:id="66"/>
      </w:r>
      <w:r>
        <w:t>. Päiväkodissa tai perhepäivähoidossa olevalle lapselle on tarjottava täysipainoista ravintoa. Ruokailun on oltava tarkoituksenmukaisesti järjestetty ja ohjattu.</w:t>
      </w:r>
      <w:r>
        <w:rPr>
          <w:vertAlign w:val="superscript"/>
        </w:rPr>
        <w:footnoteReference w:id="67"/>
      </w:r>
      <w:r>
        <w:t xml:space="preserve"> Varhaiskasvatus on uskonnollisesti, katsomuksellisesti ja puoluepoliittisesti sitouttamatonta. Varhaiskasvatusta ei saa käyttää kaupallisen vaikuttamisen kanavana. Vaihtoehtoiseen pedagogiikkaan tai erityiseen katsomukseen perustuvaa varhaiskasvatusta tarkennetaan luvussa 6.  </w:t>
      </w:r>
    </w:p>
    <w:p w14:paraId="1C596A8D" w14:textId="77777777" w:rsidR="00132A20" w:rsidRDefault="00B70E7C">
      <w:pPr>
        <w:spacing w:after="22" w:line="259" w:lineRule="auto"/>
        <w:ind w:left="0" w:firstLine="0"/>
      </w:pPr>
      <w:r>
        <w:t xml:space="preserve"> </w:t>
      </w:r>
    </w:p>
    <w:p w14:paraId="2D59653C" w14:textId="77777777" w:rsidR="00132A20" w:rsidRDefault="00B70E7C">
      <w:pPr>
        <w:ind w:left="-5" w:right="169"/>
      </w:pPr>
      <w:r>
        <w:t>Varhaiskasvatuksessa noudatetaan henkilöstön kelpoisuusvaatimuksista ja mitoituksesta annettuja säädöksiä</w:t>
      </w:r>
      <w:r>
        <w:rPr>
          <w:vertAlign w:val="superscript"/>
        </w:rPr>
        <w:footnoteReference w:id="68"/>
      </w:r>
      <w:r>
        <w:t>. Kunnan käytettävissä on oltava varhaiskasvatuksessa esiintyvää tarvetta vastaavasti varhaiskasvatuksen erityisopettajan palveluja</w:t>
      </w:r>
      <w:r>
        <w:rPr>
          <w:vertAlign w:val="superscript"/>
        </w:rPr>
        <w:t>76</w:t>
      </w:r>
      <w:r>
        <w:t>. Henkilöstön kelpoisuuksia koskevista siirtymäsäännöksistä säädetään varhaiskasvatuslaissa</w:t>
      </w:r>
      <w:r>
        <w:rPr>
          <w:vertAlign w:val="superscript"/>
        </w:rPr>
        <w:footnoteReference w:id="69"/>
      </w:r>
      <w:r>
        <w:t xml:space="preserve">. </w:t>
      </w:r>
    </w:p>
    <w:p w14:paraId="598D899C" w14:textId="77777777" w:rsidR="00132A20" w:rsidRDefault="00B70E7C">
      <w:pPr>
        <w:spacing w:after="22" w:line="259" w:lineRule="auto"/>
        <w:ind w:left="0" w:firstLine="0"/>
      </w:pPr>
      <w:r>
        <w:t xml:space="preserve"> </w:t>
      </w:r>
    </w:p>
    <w:p w14:paraId="25E50535" w14:textId="77777777" w:rsidR="00132A20" w:rsidRDefault="00B70E7C">
      <w:pPr>
        <w:ind w:left="-5" w:right="169"/>
      </w:pPr>
      <w:r>
        <w:lastRenderedPageBreak/>
        <w:t xml:space="preserve">Varhaiskasvatuksessa otetaan huomioon työsuojeluun ja turvallisuuteen liittyvät säännökset, henkilötietojen käsittelyä ja tietosuojaa koskevat säännökset sekä lasten kanssa työskentelevien rikostaustan selvittämistä ohjaavat lait. Lapsia suojataan väkivallalta, kiusaamiselta ja muulta häirinnältä suunnitelmallisen ennaltaehkäisemisen sekä välittömän puuttumisen avulla (Luku </w:t>
      </w:r>
    </w:p>
    <w:p w14:paraId="5E058C6E" w14:textId="77777777" w:rsidR="00132A20" w:rsidRDefault="00B70E7C">
      <w:pPr>
        <w:spacing w:after="32"/>
        <w:ind w:left="-5" w:right="169"/>
      </w:pPr>
      <w:r>
        <w:t>3.1)</w:t>
      </w:r>
      <w:r>
        <w:rPr>
          <w:vertAlign w:val="superscript"/>
        </w:rPr>
        <w:footnoteReference w:id="70"/>
      </w:r>
      <w:r>
        <w:t xml:space="preserve">. Turvallisuuden edistämisen tulee olla suunnitelmallista ja säännöllisesti arvioitua.  </w:t>
      </w:r>
    </w:p>
    <w:p w14:paraId="32E56092" w14:textId="136C4892" w:rsidR="00132A20" w:rsidRDefault="00B70E7C">
      <w:pPr>
        <w:spacing w:after="0" w:line="259" w:lineRule="auto"/>
        <w:ind w:left="0" w:firstLine="0"/>
      </w:pPr>
      <w:r>
        <w:t xml:space="preserve"> </w:t>
      </w:r>
    </w:p>
    <w:p w14:paraId="24B68DB1" w14:textId="77777777" w:rsidR="00132A20" w:rsidRDefault="00B70E7C">
      <w:pPr>
        <w:ind w:left="-5" w:right="169"/>
      </w:pPr>
      <w:r>
        <w:t>Kunnan on varhaiskasvatusta järjestäessään toimittava yhteistyössä opetuksesta, liikunnasta ja kulttuurista, sosiaalihuollosta, lastensuojelusta, lastenneuvolatoiminnasta ja muusta terveydenhuollosta vastaavien sekä muiden tarvittavien tahojen kanssa</w:t>
      </w:r>
      <w:r>
        <w:rPr>
          <w:vertAlign w:val="superscript"/>
        </w:rPr>
        <w:footnoteReference w:id="71"/>
      </w:r>
      <w:r>
        <w:t>. Varhaiskasvatuksen henkilöstöä velvoittavat myös säännökset, jotka koskevat sosiaalihuoltopalveluihin ohjaamista ja lastensuojeluilmoituksen tekemistä</w:t>
      </w:r>
      <w:r>
        <w:rPr>
          <w:vertAlign w:val="superscript"/>
        </w:rPr>
        <w:footnoteReference w:id="72"/>
      </w:r>
      <w:r>
        <w:t xml:space="preserve">. </w:t>
      </w:r>
    </w:p>
    <w:p w14:paraId="0A66922D" w14:textId="77777777" w:rsidR="00132A20" w:rsidRDefault="00B70E7C">
      <w:pPr>
        <w:spacing w:after="262" w:line="259" w:lineRule="auto"/>
        <w:ind w:left="0" w:firstLine="0"/>
      </w:pPr>
      <w:r>
        <w:t xml:space="preserve"> </w:t>
      </w:r>
    </w:p>
    <w:p w14:paraId="1C0277C8" w14:textId="77777777" w:rsidR="00132A20" w:rsidRDefault="00B70E7C">
      <w:pPr>
        <w:pStyle w:val="Otsikko2"/>
        <w:ind w:left="405" w:hanging="420"/>
      </w:pPr>
      <w:bookmarkStart w:id="7" w:name="_Toc89622"/>
      <w:r>
        <w:t xml:space="preserve">Varhaiskasvatuksen toimintamuodot </w:t>
      </w:r>
      <w:bookmarkEnd w:id="7"/>
    </w:p>
    <w:p w14:paraId="25B9E64F" w14:textId="77777777" w:rsidR="00132A20" w:rsidRDefault="00B70E7C">
      <w:pPr>
        <w:spacing w:after="20" w:line="259" w:lineRule="auto"/>
        <w:ind w:left="0" w:firstLine="0"/>
      </w:pPr>
      <w:r>
        <w:t xml:space="preserve"> </w:t>
      </w:r>
    </w:p>
    <w:p w14:paraId="67C53672" w14:textId="41F558FF" w:rsidR="00132A20" w:rsidRPr="000930CF" w:rsidRDefault="00B70E7C">
      <w:pPr>
        <w:ind w:left="-5" w:right="169"/>
        <w:rPr>
          <w:bCs/>
          <w:color w:val="auto"/>
        </w:rPr>
      </w:pPr>
      <w:r>
        <w:t>Varhaiskasvatuksen toimintamuodot ovat päiväkotitoiminta, perhepäivähoito sekä avoin varhaiskasvatustoiminta</w:t>
      </w:r>
      <w:r>
        <w:rPr>
          <w:vertAlign w:val="superscript"/>
        </w:rPr>
        <w:footnoteReference w:id="73"/>
      </w:r>
      <w:r>
        <w:t>. Varhaiskasvatuslain ja varhaiskasvatussuunnitelman perusteiden tavoitteet ohjaavat kaikkia varhaiskasvatuksen toimintamuotoja. Varhaiskasvatuslaissa määritellään, mitkä lain kohdat koskevat avointa varhaiskasvatusta</w:t>
      </w:r>
      <w:r>
        <w:rPr>
          <w:vertAlign w:val="superscript"/>
        </w:rPr>
        <w:footnoteReference w:id="74"/>
      </w:r>
      <w:r>
        <w:t xml:space="preserve">. Varhaiskasvatuksen toimintamuodot eroavat toisistaan. Esimerkiksi oppimisympäristöt, resurssit, henkilöstön koulutus ja kelpoisuusvaatimukset, henkilöstörakenne, lapsiryhmien koko sekä lasten ja henkilöstön välinen suhdeluku vaihtelevat. Myös tuen antamisen mahdollisuudet vaihtelevat. Eri toimintamuotojen ominaispiirteet otetaan huomioon </w:t>
      </w:r>
      <w:r w:rsidRPr="000930CF">
        <w:rPr>
          <w:bCs/>
          <w:color w:val="auto"/>
        </w:rPr>
        <w:t>varhaiskasvatusta suunniteltaessa</w:t>
      </w:r>
      <w:r w:rsidRPr="000930CF">
        <w:rPr>
          <w:color w:val="auto"/>
        </w:rPr>
        <w:t xml:space="preserve"> </w:t>
      </w:r>
      <w:r>
        <w:t xml:space="preserve">ja tavoitteita </w:t>
      </w:r>
      <w:r w:rsidRPr="000930CF">
        <w:rPr>
          <w:bCs/>
          <w:color w:val="auto"/>
        </w:rPr>
        <w:t>täsmennettäessä. Varhaiskasvatuksen lapsiryhmät ja henkilöstörakenne tulee muodostaa siten, että varhaiskasvatukselle asetetut tavoitteet voidaan saavuttaa</w:t>
      </w:r>
      <w:r w:rsidRPr="000930CF">
        <w:rPr>
          <w:bCs/>
          <w:color w:val="auto"/>
          <w:vertAlign w:val="superscript"/>
        </w:rPr>
        <w:footnoteReference w:id="75"/>
      </w:r>
      <w:r w:rsidRPr="000930CF">
        <w:rPr>
          <w:bCs/>
          <w:color w:val="auto"/>
        </w:rPr>
        <w:t xml:space="preserve">.  </w:t>
      </w:r>
    </w:p>
    <w:p w14:paraId="13C693C6" w14:textId="77777777" w:rsidR="00132A20" w:rsidRPr="000930CF" w:rsidRDefault="00B70E7C">
      <w:pPr>
        <w:spacing w:after="22" w:line="259" w:lineRule="auto"/>
        <w:ind w:left="0" w:firstLine="0"/>
        <w:rPr>
          <w:bCs/>
          <w:color w:val="auto"/>
        </w:rPr>
      </w:pPr>
      <w:r w:rsidRPr="000930CF">
        <w:rPr>
          <w:bCs/>
          <w:color w:val="auto"/>
        </w:rPr>
        <w:t xml:space="preserve"> </w:t>
      </w:r>
    </w:p>
    <w:p w14:paraId="441FDD09" w14:textId="77777777" w:rsidR="00132A20" w:rsidRDefault="00B70E7C">
      <w:pPr>
        <w:spacing w:after="40"/>
        <w:ind w:left="-5" w:right="169"/>
      </w:pPr>
      <w:r>
        <w:t>On tärkeää, että huoltajat saavat riittävästi tietoa kaikkien toimintamuotojen sisällöistä ja ominaispiirteistä. Kunnan on järjestettävä ohjausta ja neuvontaa huoltajille tarjolla olevista varhaiskasvatuspalveluista. Tarvittaessa huoltajan kanssa keskustellaan siitä, mikä varhaiskasvatuksen toimintamuoto ja laajuus vastaavat lapsen tarpeita ja etua. Neuvontaa ja ohjausta annetaan varhaiskasvatuspalveluihin hakeuduttaessa, sekä lapsen jo ollessa palvelujen piirissä.</w:t>
      </w:r>
      <w:r>
        <w:rPr>
          <w:vertAlign w:val="superscript"/>
        </w:rPr>
        <w:footnoteReference w:id="76"/>
      </w:r>
      <w:r>
        <w:t xml:space="preserve">  </w:t>
      </w:r>
    </w:p>
    <w:p w14:paraId="156F6E66" w14:textId="77777777" w:rsidR="00132A20" w:rsidRDefault="00B70E7C">
      <w:pPr>
        <w:spacing w:after="20" w:line="259" w:lineRule="auto"/>
        <w:ind w:left="0" w:firstLine="0"/>
      </w:pPr>
      <w:r>
        <w:t xml:space="preserve"> </w:t>
      </w:r>
    </w:p>
    <w:p w14:paraId="19D73331" w14:textId="0C8C6947" w:rsidR="00132A20" w:rsidRDefault="00B70E7C" w:rsidP="00E558A9">
      <w:pPr>
        <w:spacing w:after="632"/>
        <w:ind w:left="-5" w:right="169"/>
      </w:pPr>
      <w:r>
        <w:t xml:space="preserve">Päiväkodeissa toteutettava varhaiskasvatus on yleisin varhaiskasvatuksen toimintamuodoista. Päiväkodeissa toiminta on ryhmämuotoista. Lapsiryhmät voidaan muodostaa eri tavoin ottaen </w:t>
      </w:r>
      <w:r>
        <w:lastRenderedPageBreak/>
        <w:t>huomioon esimerkiksi lasten ikä, sisarussuhteet tai tuen tarve. Ryhmien tulee olla pedagogisesti tarkoituksenmukaisia ja niiden muodostamisessa noudatetaan henkilöstön mitoitukseen ja ryhmien enimmäiskokoon sekä tukeen liittyviä säännöksiä</w:t>
      </w:r>
      <w:r>
        <w:rPr>
          <w:vertAlign w:val="superscript"/>
        </w:rPr>
        <w:footnoteReference w:id="77"/>
      </w:r>
      <w:r>
        <w:t>. Päiväkotien henkilöstön moniammatillisuus on laadukkaan varhaiskasvatuksen voimavara, kun kaikkien koulutus ja osaaminen on käytössä sekä vastuut, tehtävät ja ammattiroolit toteutuvat tarkoituksenmukaisella tavalla. Päiväkodeilla tulee olla toiminnasta vastaava johtaja</w:t>
      </w:r>
      <w:r>
        <w:rPr>
          <w:vertAlign w:val="superscript"/>
        </w:rPr>
        <w:footnoteReference w:id="78"/>
      </w:r>
      <w:r>
        <w:t xml:space="preserve">. </w:t>
      </w:r>
    </w:p>
    <w:p w14:paraId="27316AD5" w14:textId="40ABE515" w:rsidR="00132A20" w:rsidRDefault="00B70E7C" w:rsidP="002042F1">
      <w:pPr>
        <w:spacing w:after="22" w:line="259" w:lineRule="auto"/>
        <w:ind w:left="0" w:firstLine="0"/>
      </w:pPr>
      <w:r>
        <w:t>Varhaiskasvatuslaki korostaa pedagogiikan merkitystä ja samalla varhaiskasvatuksen opettajien ja erityisopettajien pedagogista vastuuta</w:t>
      </w:r>
      <w:r>
        <w:rPr>
          <w:vertAlign w:val="superscript"/>
        </w:rPr>
        <w:footnoteReference w:id="79"/>
      </w:r>
      <w:r>
        <w:t>. Kokonaisvastuu lapsiryhmien toiminnan suunnittelusta, toiminnan suunnitelmallisuuden ja tavoitteellisuuden toteutumisesta sekä toiminnan arvioinnista ja kehittämisestä on varhaiskasvatuksen opettajilla. Varhaiskasvatuksen opettajat, erityisopettajat, sosionomit, lastenhoitajat ja muu varhaiskasvatuksen henkilöstö suunnittelevat</w:t>
      </w:r>
      <w:r>
        <w:rPr>
          <w:color w:val="00B050"/>
        </w:rPr>
        <w:t>,</w:t>
      </w:r>
      <w:r>
        <w:t xml:space="preserve"> </w:t>
      </w:r>
      <w:r>
        <w:rPr>
          <w:strike/>
        </w:rPr>
        <w:t>ja</w:t>
      </w:r>
      <w:r>
        <w:rPr>
          <w:color w:val="FF0000"/>
        </w:rPr>
        <w:t xml:space="preserve"> </w:t>
      </w:r>
      <w:r>
        <w:t>toteuttavat</w:t>
      </w:r>
      <w:r>
        <w:rPr>
          <w:b/>
          <w:color w:val="00B050"/>
        </w:rPr>
        <w:t>,</w:t>
      </w:r>
      <w:r>
        <w:t xml:space="preserve"> </w:t>
      </w:r>
      <w:r w:rsidRPr="002E22F7">
        <w:rPr>
          <w:bCs/>
          <w:color w:val="auto"/>
        </w:rPr>
        <w:t>arvioivat ja kehittävät</w:t>
      </w:r>
      <w:r w:rsidRPr="002E22F7">
        <w:rPr>
          <w:color w:val="auto"/>
        </w:rPr>
        <w:t xml:space="preserve"> </w:t>
      </w:r>
      <w:r>
        <w:t xml:space="preserve">toimintaa </w:t>
      </w:r>
      <w:r w:rsidRPr="002E22F7">
        <w:rPr>
          <w:bCs/>
          <w:color w:val="auto"/>
        </w:rPr>
        <w:t>yhteistyössä</w:t>
      </w:r>
      <w:r>
        <w:t xml:space="preserve">.  </w:t>
      </w:r>
    </w:p>
    <w:p w14:paraId="2DDC2B32" w14:textId="77777777" w:rsidR="00132A20" w:rsidRDefault="00B70E7C">
      <w:pPr>
        <w:spacing w:after="20" w:line="259" w:lineRule="auto"/>
        <w:ind w:left="0" w:firstLine="0"/>
      </w:pPr>
      <w:r>
        <w:t xml:space="preserve"> </w:t>
      </w:r>
    </w:p>
    <w:p w14:paraId="7271F161" w14:textId="77777777" w:rsidR="00132A20" w:rsidRDefault="00B70E7C">
      <w:pPr>
        <w:spacing w:after="33"/>
        <w:ind w:left="-5" w:right="169"/>
      </w:pPr>
      <w:r>
        <w:t>Perhepäivähoito on pienessä ryhmässä toteutettavaa varhaiskasvatusta. Sitä järjestetään perhepäiväkodissa, joka voi olla yksityiskoti tai muu kodinomainen hoitopaikka</w:t>
      </w:r>
      <w:r>
        <w:rPr>
          <w:vertAlign w:val="superscript"/>
        </w:rPr>
        <w:footnoteReference w:id="80"/>
      </w:r>
      <w:r>
        <w:t xml:space="preserve">. </w:t>
      </w:r>
    </w:p>
    <w:p w14:paraId="18461CBD" w14:textId="77777777" w:rsidR="00132A20" w:rsidRDefault="00B70E7C">
      <w:pPr>
        <w:ind w:left="-5" w:right="169"/>
      </w:pPr>
      <w:r>
        <w:t>Perhepäivähoitoa voidaan järjestää yhden tai kahden hoitajan toteuttamana tai erityistapauksissa kolmen hoitajan yhteisesti toteuttamana varhaiskasvatuksena</w:t>
      </w:r>
      <w:r>
        <w:rPr>
          <w:vertAlign w:val="superscript"/>
        </w:rPr>
        <w:footnoteReference w:id="81"/>
      </w:r>
      <w:r>
        <w:t>. Perhepäiväkotien henkilöstömäärässä sekä muodostettaessa lapsiryhmiä tulee ottaa huomioon vammaiset ja muuten tukea tarvitsevat lapset</w:t>
      </w:r>
      <w:r>
        <w:rPr>
          <w:vertAlign w:val="superscript"/>
        </w:rPr>
        <w:footnoteReference w:id="82"/>
      </w:r>
      <w:r>
        <w:t xml:space="preserve">. Perhepäivähoitajat vastaavat oman ryhmänsä toiminnasta. Pedagoginen johtaminen ja toiminnan ohjaus tukee perhepäivähoitajien tavoitteellista toiminnan suunnittelua ja toteuttamista.  </w:t>
      </w:r>
    </w:p>
    <w:p w14:paraId="54C933EF" w14:textId="77777777" w:rsidR="00132A20" w:rsidRDefault="00B70E7C">
      <w:pPr>
        <w:spacing w:after="22" w:line="259" w:lineRule="auto"/>
        <w:ind w:left="0" w:firstLine="0"/>
      </w:pPr>
      <w:r>
        <w:t xml:space="preserve"> </w:t>
      </w:r>
    </w:p>
    <w:p w14:paraId="45DA3748" w14:textId="77777777" w:rsidR="00132A20" w:rsidRDefault="00B70E7C">
      <w:pPr>
        <w:ind w:left="-5" w:right="169"/>
      </w:pPr>
      <w:r>
        <w:t>Avoimen varhaiskasvatustoiminnan toteutus ja painopisteet vaihtelevat varhaiskasvatuksen järjestäjän päätösten mukaan. Avointa varhaiskasvatustoimintaa voidaan järjestää esimerkiksi leikkipuisto- tai kerhotoimintana. Toiminta on ohjattua ja tavoitteellista. Avoin varhaiskasvatustoiminta voi tarjota esimerkiksi ulkoilua, leikkiä, taide- tai liikuntakasvatusta. Lisäksi avoin varhaiskasvatustoiminta voi tarjota huoltajille ohjattua yhdessäoloa lasten kanssa sekä muita sosiaalisia kontakteja. Avoimen toiminnan tulee olla suunniteltua, jotta varhaiskasvatuslain tavoitteet voidaan ottaa siinä huomioon. Tavoitteet tulee ottaa sitä kattavammin ja laaja-alaisemmin huomioon, mitä säännöllisemmin ja useammin lapset toimintaan osallistuvat. Toiminnan luonteen mukaan tietyt tavoitteet voivat painottua muita enemmän.</w:t>
      </w:r>
      <w:r>
        <w:rPr>
          <w:vertAlign w:val="superscript"/>
        </w:rPr>
        <w:footnoteReference w:id="83"/>
      </w:r>
      <w:r>
        <w:t xml:space="preserve"> </w:t>
      </w:r>
    </w:p>
    <w:p w14:paraId="5F87AEBB" w14:textId="77777777" w:rsidR="00132A20" w:rsidRDefault="00B70E7C">
      <w:pPr>
        <w:spacing w:after="20" w:line="259" w:lineRule="auto"/>
        <w:ind w:left="0" w:firstLine="0"/>
      </w:pPr>
      <w:r>
        <w:t xml:space="preserve"> </w:t>
      </w:r>
    </w:p>
    <w:p w14:paraId="73471326" w14:textId="77777777" w:rsidR="00132A20" w:rsidRDefault="00B70E7C">
      <w:pPr>
        <w:spacing w:after="565"/>
        <w:ind w:left="-5" w:right="169"/>
      </w:pPr>
      <w:r>
        <w:lastRenderedPageBreak/>
        <w:t>Vuorohoitoa on järjestettävä tarpeen mukaisessa laajuudessa lapselle, joka tarvitsee sitä huoltajan työssäkäynnin tai opiskelun vuoksi. Vuorohoitoa voidaan järjestää iltaisin, viikonloppuisin ja öisin päiväkotitoimintana tai perhepäivähoitona. Vuorohoidossa lasten osallistuminen varhaiskasvatukseen on usein epäsäännöllistä. Tämä tulee huomioida pedagogisen toiminnan ja lapselle annettavan tuen suunnittelussa ja toteuttamisessa.</w:t>
      </w:r>
      <w:r>
        <w:rPr>
          <w:vertAlign w:val="superscript"/>
        </w:rPr>
        <w:t>92</w:t>
      </w:r>
      <w:r>
        <w:t xml:space="preserve">   </w:t>
      </w:r>
    </w:p>
    <w:p w14:paraId="5CD1593C" w14:textId="77777777" w:rsidR="00132A20" w:rsidRDefault="00B70E7C">
      <w:pPr>
        <w:pStyle w:val="Otsikko2"/>
        <w:spacing w:after="223"/>
        <w:ind w:left="405" w:hanging="420"/>
      </w:pPr>
      <w:bookmarkStart w:id="8" w:name="_Toc89623"/>
      <w:r>
        <w:t xml:space="preserve">Varhaiskasvatus osana lapsen kasvun ja oppimisen polkua </w:t>
      </w:r>
      <w:bookmarkEnd w:id="8"/>
    </w:p>
    <w:p w14:paraId="6659413D" w14:textId="77777777" w:rsidR="00132A20" w:rsidRDefault="00B70E7C">
      <w:pPr>
        <w:spacing w:after="22" w:line="259" w:lineRule="auto"/>
        <w:ind w:left="0" w:firstLine="0"/>
      </w:pPr>
      <w:r>
        <w:t xml:space="preserve"> </w:t>
      </w:r>
    </w:p>
    <w:p w14:paraId="0928B753" w14:textId="3DBDD946" w:rsidR="00132A20" w:rsidRDefault="00B70E7C">
      <w:pPr>
        <w:ind w:left="-5" w:right="169"/>
      </w:pPr>
      <w:r>
        <w:t>Varhaiskasvatus on tärkeä osa lapsen kasvun ja oppimisen polkua. Varhaiskasvatus luo perustaa elinikäiselle oppimiselle. Lapsi tuo varhaiskasvatukseen mukanaan aiemman elämänkokemuksensa, jossa merkittävänä tekijänä ovat huoltaja</w:t>
      </w:r>
      <w:r w:rsidRPr="00042CFB">
        <w:rPr>
          <w:bCs/>
          <w:color w:val="auto"/>
        </w:rPr>
        <w:t>n</w:t>
      </w:r>
      <w:r>
        <w:t xml:space="preserve"> ja lapsen väliset vuorovaikutus- ja kiintymyssuhteet. Henkilöstön tehtävänä on luoda luottamuksellinen suhde </w:t>
      </w:r>
      <w:r w:rsidRPr="00042CFB">
        <w:rPr>
          <w:bCs/>
          <w:color w:val="auto"/>
        </w:rPr>
        <w:t>lapsen kanssa</w:t>
      </w:r>
      <w:r>
        <w:t xml:space="preserve">. Huoltajan ja henkilöstön välinen yhteistyö tuo lapsen elämään jatkuvuutta ja turvallisuutta. </w:t>
      </w:r>
      <w:r w:rsidRPr="00042CFB">
        <w:rPr>
          <w:bCs/>
          <w:color w:val="auto"/>
        </w:rPr>
        <w:t>Keskusteltaessa</w:t>
      </w:r>
      <w:r>
        <w:t xml:space="preserve"> lapsen varhaiskasvatuksen tavoitteista avoin, arvostava ja tasavertainen kohtaaminen on tärkeää. Säännöllinen yhteistyö on oleellista, jotta perheiden ja henkilöstön yhteinen kasvatustehtävä muodostaa lapsen kannalta mielekkään kokonaisuuden. </w:t>
      </w:r>
    </w:p>
    <w:p w14:paraId="7A0DAFC9" w14:textId="77777777" w:rsidR="00132A20" w:rsidRDefault="00B70E7C">
      <w:pPr>
        <w:spacing w:after="20" w:line="259" w:lineRule="auto"/>
        <w:ind w:left="0" w:firstLine="0"/>
      </w:pPr>
      <w:r>
        <w:t xml:space="preserve"> </w:t>
      </w:r>
    </w:p>
    <w:p w14:paraId="7A1D9A8B" w14:textId="77777777" w:rsidR="00132A20" w:rsidRDefault="00B70E7C">
      <w:pPr>
        <w:ind w:left="-5" w:right="169"/>
      </w:pPr>
      <w:r>
        <w:t>Lapsuuden merkityksen ymmärtäminen sekä tietämys lasten kasvusta, kehityksestä ja oppimisesta ovat pedagogisen toiminnan perustaa. Yhtä tärkeää on tuntea jokainen lapsi ja ottaa huomioon hänen yksilöllinen kehityksensä. Lapsen tunteminen edellyttää mahdollisimman pysyviä vuorovaikutussuhteita henkilöstön ja lasten välillä</w:t>
      </w:r>
      <w:r>
        <w:rPr>
          <w:vertAlign w:val="superscript"/>
        </w:rPr>
        <w:footnoteReference w:id="84"/>
      </w:r>
      <w:r>
        <w:t xml:space="preserve">.  </w:t>
      </w:r>
    </w:p>
    <w:p w14:paraId="5CBEAF52" w14:textId="77777777" w:rsidR="00132A20" w:rsidRDefault="00B70E7C">
      <w:pPr>
        <w:spacing w:after="20" w:line="259" w:lineRule="auto"/>
        <w:ind w:left="0" w:firstLine="0"/>
      </w:pPr>
      <w:r>
        <w:t xml:space="preserve"> </w:t>
      </w:r>
    </w:p>
    <w:p w14:paraId="1A58BB20" w14:textId="77777777" w:rsidR="00132A20" w:rsidRDefault="00B70E7C">
      <w:pPr>
        <w:ind w:left="-5" w:right="169"/>
      </w:pPr>
      <w:r>
        <w:t xml:space="preserve">Varhaiskasvatus ja siihen kuuluva esiopetus sekä perusopetus muodostavat lapsen kehityksen ja oppimisen kannalta johdonmukaisesti etenevän kokonaisuuden ja perustan elinikäiselle oppimiselle. Laadukkaan kokonaisuuden lähtökohtana on, että varhaiskasvatuksen sekä esi- ja perusopetuksen henkilöstö tuntee koulutusjärjestelmän sekä sen eri vaiheiden keskeiset tavoitteet, ominaispiirteet ja käytännöt. Lasten hyvinvoinnin sekä kehityksen ja oppimisen sujuvuuden vuoksi myös siirtymävaiheet suunnitellaan ja niitä arvioidaan. </w:t>
      </w:r>
    </w:p>
    <w:p w14:paraId="590F8866" w14:textId="77777777" w:rsidR="00132A20" w:rsidRDefault="00B70E7C">
      <w:pPr>
        <w:spacing w:after="22" w:line="259" w:lineRule="auto"/>
        <w:ind w:left="0" w:firstLine="0"/>
      </w:pPr>
      <w:r>
        <w:t xml:space="preserve"> </w:t>
      </w:r>
    </w:p>
    <w:p w14:paraId="43F09FB9" w14:textId="77777777" w:rsidR="00132A20" w:rsidRDefault="00B70E7C">
      <w:pPr>
        <w:ind w:left="-5" w:right="169"/>
      </w:pPr>
      <w:r>
        <w:t xml:space="preserve">Varhaiskasvatuksen järjestäjä luo yhteistyön rakenteet ja tiedon siirron käytännöt, joiden avulla siirtymät kotoa varhaiskasvatukseen, varhaiskasvatuksen aikana sekä varhaiskasvatuksesta esiopetukseen ja sieltä perusopetukseen ovat mahdollisimman sujuvia </w:t>
      </w:r>
      <w:r w:rsidRPr="00763BF8">
        <w:rPr>
          <w:bCs/>
          <w:color w:val="auto"/>
        </w:rPr>
        <w:t>ja ennakoitavia</w:t>
      </w:r>
      <w:r>
        <w:t>. Siirtymävaiheissa tehdään huoltajan kanssa yhteistyötä lapsen edun mukaisesti. Tietojen siirtämisessä voidaan hyödyntää varhaiskasvatuksen aikana koottuja dokumentteja, joissa kuvataan lapsen kehitystä ja oppimista, sekä lapselle laadittua varhaiskasvatussuunnitelmaa. Tiedon siirrossa noudatetaan voimassa olevia säädöksiä.</w:t>
      </w:r>
      <w:r>
        <w:rPr>
          <w:vertAlign w:val="superscript"/>
        </w:rPr>
        <w:footnoteReference w:id="85"/>
      </w:r>
      <w:r>
        <w:t xml:space="preserve"> </w:t>
      </w:r>
    </w:p>
    <w:p w14:paraId="012C60EA" w14:textId="77777777" w:rsidR="00132A20" w:rsidRDefault="00B70E7C">
      <w:pPr>
        <w:spacing w:after="263" w:line="259" w:lineRule="auto"/>
        <w:ind w:left="0" w:firstLine="0"/>
      </w:pPr>
      <w:r>
        <w:t xml:space="preserve"> </w:t>
      </w:r>
    </w:p>
    <w:p w14:paraId="1E8EA948" w14:textId="77777777" w:rsidR="00132A20" w:rsidRDefault="00B70E7C">
      <w:pPr>
        <w:pStyle w:val="Otsikko2"/>
        <w:ind w:left="405" w:hanging="420"/>
      </w:pPr>
      <w:bookmarkStart w:id="9" w:name="_Toc89624"/>
      <w:r>
        <w:lastRenderedPageBreak/>
        <w:t xml:space="preserve">Arvoperusta </w:t>
      </w:r>
      <w:bookmarkEnd w:id="9"/>
    </w:p>
    <w:p w14:paraId="6200F271" w14:textId="77777777" w:rsidR="00132A20" w:rsidRDefault="00B70E7C">
      <w:pPr>
        <w:spacing w:after="20" w:line="259" w:lineRule="auto"/>
        <w:ind w:left="0" w:firstLine="0"/>
      </w:pPr>
      <w:r>
        <w:t xml:space="preserve"> </w:t>
      </w:r>
    </w:p>
    <w:p w14:paraId="2BE641B4" w14:textId="6FA3C0F5" w:rsidR="00132A20" w:rsidRDefault="00B70E7C" w:rsidP="008308BE">
      <w:pPr>
        <w:spacing w:after="546"/>
        <w:ind w:left="-5" w:right="169"/>
      </w:pPr>
      <w:r>
        <w:t>Varhaiskasvatussuunnitelman perusteiden arvoperustan yleisperiaatteina ovat lapsen edun ensisijaisuus, lapsen oikeus hyvinvointiin, huolenpitoon ja suojeluun, lapsen mielipiteen huomioon ottaminen sekä yhdenvertaisen ja tasa-arvoisen kohtelun vaatimus, inklusiiviset periaatteet ja</w:t>
      </w:r>
      <w:r w:rsidR="008308BE">
        <w:t xml:space="preserve"> </w:t>
      </w:r>
      <w:r>
        <w:t>lapsen syrjintäkielto YK:n Lapsen oikeuksien sopimuksen</w:t>
      </w:r>
      <w:r>
        <w:rPr>
          <w:vertAlign w:val="superscript"/>
        </w:rPr>
        <w:footnoteReference w:id="86"/>
      </w:r>
      <w:r>
        <w:t>, varhaiskasvatuslain</w:t>
      </w:r>
      <w:r>
        <w:rPr>
          <w:vertAlign w:val="superscript"/>
        </w:rPr>
        <w:footnoteReference w:id="87"/>
      </w:r>
      <w:r>
        <w:t xml:space="preserve"> ja YK:n vammaisten henkilöiden oikeuksia koskevan yleissopimuksen mukaisesti</w:t>
      </w:r>
      <w:r>
        <w:rPr>
          <w:vertAlign w:val="superscript"/>
        </w:rPr>
        <w:footnoteReference w:id="88"/>
      </w:r>
      <w:r>
        <w:t xml:space="preserve">.   </w:t>
      </w:r>
    </w:p>
    <w:p w14:paraId="52192D7B" w14:textId="77777777" w:rsidR="00132A20" w:rsidRDefault="00B70E7C">
      <w:pPr>
        <w:pStyle w:val="Otsikko4"/>
        <w:spacing w:after="21"/>
        <w:ind w:left="-5"/>
      </w:pPr>
      <w:r>
        <w:rPr>
          <w:b/>
          <w:color w:val="000000"/>
        </w:rPr>
        <w:t xml:space="preserve">Lapsuuden itseisarvo </w:t>
      </w:r>
    </w:p>
    <w:p w14:paraId="2AF2B47B" w14:textId="77777777" w:rsidR="00132A20" w:rsidRDefault="00B70E7C">
      <w:pPr>
        <w:ind w:left="-5" w:right="169"/>
      </w:pPr>
      <w:r>
        <w:t xml:space="preserve">Varhaiskasvatuksen tehtävänä on suojella ja edistää lasten oikeutta hyvään ja turvalliseen lapsuuteen. Varhaiskasvatus perustuu käsitykseen lapsuuden itseisarvosta. Jokainen lapsi on ainutlaatuinen ja arvokas juuri sellaisena kuin hän on. Jokaisella lapsella on oikeus tulla kuulluksi, nähdyksi, huomioon otetuksi ja ymmärretyksi omana itsenään sekä yhteisönsä jäsenenä. </w:t>
      </w:r>
    </w:p>
    <w:p w14:paraId="3C02A2A2" w14:textId="77777777" w:rsidR="00132A20" w:rsidRDefault="00B70E7C">
      <w:pPr>
        <w:spacing w:after="22" w:line="259" w:lineRule="auto"/>
        <w:ind w:left="0" w:firstLine="0"/>
      </w:pPr>
      <w:r>
        <w:t xml:space="preserve"> </w:t>
      </w:r>
    </w:p>
    <w:p w14:paraId="4C25F36C" w14:textId="77777777" w:rsidR="00132A20" w:rsidRDefault="00B70E7C">
      <w:pPr>
        <w:pStyle w:val="Otsikko4"/>
        <w:spacing w:after="21"/>
        <w:ind w:left="-5"/>
      </w:pPr>
      <w:r>
        <w:rPr>
          <w:b/>
          <w:color w:val="000000"/>
        </w:rPr>
        <w:t xml:space="preserve">Ihmisenä kasvaminen </w:t>
      </w:r>
    </w:p>
    <w:p w14:paraId="66F85684" w14:textId="77777777" w:rsidR="00132A20" w:rsidRDefault="00B70E7C">
      <w:pPr>
        <w:ind w:left="-5" w:right="169"/>
      </w:pPr>
      <w:r>
        <w:t xml:space="preserve">Varhaiskasvatus perustuu elämän, kestävän elämäntavan ja ihmisoikeuksien kunnioittamiseen sekä ihmisarvon loukkaamattomuuteen. Henkilöstö tukee lasten kasvua ihmisyyteen, jota kuvaa pyrkimys totuuteen, hyvyyteen ja kauneuteen sekä oikeudenmukaisuuteen ja rauhaan. Varhaiskasvatuksessa arvostetaan sivistystä, mikä ilmenee tavassa suhtautua itseen, muihin ihmisiin, ympäristöön ja tietoon sekä tavassa ja tahdossa toimia oikein. Henkilöstö ohjaa lapsia toimimaan arvoperustan mukaisesti sekä keskustelemaan arvoista ja ihanteista. </w:t>
      </w:r>
    </w:p>
    <w:p w14:paraId="601BEF73" w14:textId="77777777" w:rsidR="00132A20" w:rsidRPr="005F3C59" w:rsidRDefault="00B70E7C">
      <w:pPr>
        <w:spacing w:after="5"/>
        <w:ind w:right="25"/>
        <w:rPr>
          <w:bCs/>
          <w:color w:val="auto"/>
        </w:rPr>
      </w:pPr>
      <w:r>
        <w:t xml:space="preserve">Varhaiskasvatuksessa kiusaamista, rasismia tai väkivaltaa ei hyväksytä missään muodossa eikä keneltäkään. </w:t>
      </w:r>
      <w:r w:rsidRPr="005F3C59">
        <w:rPr>
          <w:bCs/>
          <w:color w:val="auto"/>
        </w:rPr>
        <w:t xml:space="preserve">Henkilöstön tehtävänä on aktiivisesti puuttua kiusaamiseen, rasismiin ja väkivaltaan. Henkilöstö huolehtii, että jokainen lapsi kokee varhaiskasvatuksessa olonsa turvalliseksi, eikä tule ulossuljetuksi. </w:t>
      </w:r>
    </w:p>
    <w:p w14:paraId="2ABE0564" w14:textId="77777777" w:rsidR="00132A20" w:rsidRDefault="00B70E7C">
      <w:pPr>
        <w:spacing w:after="20" w:line="259" w:lineRule="auto"/>
        <w:ind w:left="0" w:firstLine="0"/>
      </w:pPr>
      <w:r>
        <w:t xml:space="preserve"> </w:t>
      </w:r>
    </w:p>
    <w:p w14:paraId="56E19568" w14:textId="77777777" w:rsidR="00132A20" w:rsidRDefault="00B70E7C">
      <w:pPr>
        <w:pStyle w:val="Otsikko4"/>
        <w:spacing w:after="21"/>
        <w:ind w:left="-5"/>
      </w:pPr>
      <w:r>
        <w:rPr>
          <w:b/>
          <w:color w:val="000000"/>
        </w:rPr>
        <w:t xml:space="preserve">Lapsen oikeudet </w:t>
      </w:r>
    </w:p>
    <w:p w14:paraId="272DACF2" w14:textId="77777777" w:rsidR="00132A20" w:rsidRDefault="00B70E7C">
      <w:pPr>
        <w:spacing w:after="32"/>
        <w:ind w:left="-5" w:right="169"/>
      </w:pPr>
      <w:r>
        <w:t>Lapsella on oikeus ilmaista itseään, mielipiteitään ja ajatuksiaan sekä tulla ymmärretyksi niillä ilmaisun keinoilla, joita hänellä on. Jokaisella lapsella on oikeus hyvään opetukseen, huolenpitoon ja kannustavaan palautteeseen. Lapsella on oikeus leikkiä, oppia leikkien ja iloita oppimastaan sekä rakentaa käsitystä itsestään, identiteetistään ja maailmasta omien lähtökohtiensa mukaisesti. Lapsella on oikeus yhteisöllisyyteen ja ryhmään kuulumiseen. Lapsella on oikeus saada riittävää ja oikea-aikaista tukea varhaiskasvatuksessa</w:t>
      </w:r>
      <w:r>
        <w:rPr>
          <w:vertAlign w:val="superscript"/>
        </w:rPr>
        <w:footnoteReference w:id="89"/>
      </w:r>
      <w:r>
        <w:t>. Lapsella on oikeus saada tietoa monipuolisesti, käsitellä tunteita ja ristiriitoja sekä kokeilla ja opetella uusia asioita.</w:t>
      </w:r>
      <w:r>
        <w:rPr>
          <w:vertAlign w:val="superscript"/>
        </w:rPr>
        <w:footnoteReference w:id="90"/>
      </w:r>
      <w:r>
        <w:t xml:space="preserve"> </w:t>
      </w:r>
    </w:p>
    <w:p w14:paraId="1E50848D" w14:textId="77777777" w:rsidR="00132A20" w:rsidRDefault="00B70E7C">
      <w:pPr>
        <w:spacing w:after="22" w:line="259" w:lineRule="auto"/>
        <w:ind w:left="0" w:firstLine="0"/>
      </w:pPr>
      <w:r>
        <w:t xml:space="preserve"> </w:t>
      </w:r>
    </w:p>
    <w:p w14:paraId="11F9D763" w14:textId="77777777" w:rsidR="00132A20" w:rsidRDefault="00B70E7C">
      <w:pPr>
        <w:pStyle w:val="Otsikko4"/>
        <w:spacing w:after="21"/>
        <w:ind w:left="-5"/>
      </w:pPr>
      <w:r>
        <w:rPr>
          <w:b/>
          <w:color w:val="000000"/>
        </w:rPr>
        <w:lastRenderedPageBreak/>
        <w:t>Yhdenvertaisuus, tasa-arvo ja moninaisuus</w:t>
      </w:r>
      <w:r>
        <w:rPr>
          <w:color w:val="000000"/>
        </w:rPr>
        <w:t xml:space="preserve"> </w:t>
      </w:r>
    </w:p>
    <w:p w14:paraId="38C8B35A" w14:textId="77777777" w:rsidR="00132A20" w:rsidRDefault="00B70E7C">
      <w:pPr>
        <w:spacing w:after="30"/>
        <w:ind w:left="-5" w:right="169"/>
      </w:pPr>
      <w:r>
        <w:t xml:space="preserve">Varhaiskasvatus edistää suomalaisen yhteiskunnan demokraattisia arvoja, kuten yhdenvertaisuutta, tasa-arvoa ja moninaisuutta. Lapsilla tulee olla mahdollisuus kehittää taitojaan ja tehdä valintoja esimerkiksi sukupuolesta, syntyperästä, </w:t>
      </w:r>
      <w:r w:rsidRPr="00150E2D">
        <w:rPr>
          <w:bCs/>
          <w:color w:val="auto"/>
        </w:rPr>
        <w:t>vammasta,</w:t>
      </w:r>
      <w:r w:rsidRPr="00150E2D">
        <w:rPr>
          <w:color w:val="auto"/>
        </w:rPr>
        <w:t xml:space="preserve"> </w:t>
      </w:r>
      <w:r>
        <w:t>kulttuuritaustasta tai muista henkilöön liittyvistä syistä riippumatta. Henkilöstön tulee luoda moninaisuutta kunnioittava ilmapiiri. Varhaiskasvatus rakentuu moninaiselle kulttuuriperinnölle, joka muotoutuu edelleen lasten, heidän huoltajiensa sekä henkilöstön vuorovaikutuksessa.</w:t>
      </w:r>
      <w:r>
        <w:rPr>
          <w:b/>
        </w:rPr>
        <w:t xml:space="preserve"> </w:t>
      </w:r>
    </w:p>
    <w:p w14:paraId="06955AFE" w14:textId="3B6E7568" w:rsidR="00132A20" w:rsidRDefault="00132A20">
      <w:pPr>
        <w:spacing w:after="0" w:line="259" w:lineRule="auto"/>
        <w:ind w:left="0" w:firstLine="0"/>
      </w:pPr>
    </w:p>
    <w:p w14:paraId="2AD066D7" w14:textId="77777777" w:rsidR="00132A20" w:rsidRDefault="00B70E7C">
      <w:pPr>
        <w:pStyle w:val="Otsikko4"/>
        <w:spacing w:after="21"/>
        <w:ind w:left="-5"/>
      </w:pPr>
      <w:r>
        <w:rPr>
          <w:b/>
          <w:color w:val="000000"/>
        </w:rPr>
        <w:t xml:space="preserve">Perheiden monimuotoisuus </w:t>
      </w:r>
    </w:p>
    <w:p w14:paraId="18061229" w14:textId="77777777" w:rsidR="00132A20" w:rsidRDefault="00B70E7C">
      <w:pPr>
        <w:ind w:left="-5" w:right="169"/>
      </w:pPr>
      <w:r>
        <w:t>Ammatillinen, avoin ja kunnioittava suhtautuminen monimuotoisiin perheisiin ja perheiden erilaisiin kieliin, kulttuureihin, katsomuksiin ja uskontoihin, perinteisiin sekä kasvatusnäkemyksiin luo edellytyksiä hyvälle kasvatusyhteistyölle</w:t>
      </w:r>
      <w:r>
        <w:rPr>
          <w:vertAlign w:val="superscript"/>
        </w:rPr>
        <w:footnoteReference w:id="91"/>
      </w:r>
      <w:r>
        <w:t>. Lasten perheidentiteettiä ja perhesuhteita tuetaan siten, että jokainen lapsi voi kokea oman perheensä arvokkaaksi.</w:t>
      </w:r>
      <w:r>
        <w:rPr>
          <w:b/>
        </w:rPr>
        <w:t xml:space="preserve"> </w:t>
      </w:r>
    </w:p>
    <w:p w14:paraId="3BF37062" w14:textId="77777777" w:rsidR="00132A20" w:rsidRDefault="00B70E7C">
      <w:pPr>
        <w:spacing w:after="22" w:line="259" w:lineRule="auto"/>
        <w:ind w:left="0" w:firstLine="0"/>
      </w:pPr>
      <w:r>
        <w:rPr>
          <w:b/>
        </w:rPr>
        <w:t xml:space="preserve"> </w:t>
      </w:r>
    </w:p>
    <w:p w14:paraId="052B3001" w14:textId="77777777" w:rsidR="00132A20" w:rsidRDefault="00B70E7C">
      <w:pPr>
        <w:pStyle w:val="Otsikko4"/>
        <w:spacing w:after="21"/>
        <w:ind w:left="-5"/>
      </w:pPr>
      <w:r>
        <w:rPr>
          <w:b/>
          <w:color w:val="000000"/>
        </w:rPr>
        <w:t xml:space="preserve">Terveellinen ja kestävä elämäntapa </w:t>
      </w:r>
    </w:p>
    <w:p w14:paraId="64DD4604" w14:textId="77777777" w:rsidR="00132A20" w:rsidRDefault="00B70E7C">
      <w:pPr>
        <w:ind w:left="-5" w:right="169"/>
      </w:pPr>
      <w:r>
        <w:t xml:space="preserve">Varhaiskasvatuksen tehtävänä on ohjata lapsia terveyttä ja hyvinvointia edistäviin elämäntapoihin. </w:t>
      </w:r>
    </w:p>
    <w:p w14:paraId="17D3F560" w14:textId="77777777" w:rsidR="00132A20" w:rsidRDefault="00B70E7C">
      <w:pPr>
        <w:ind w:left="-5" w:right="169"/>
      </w:pPr>
      <w:r>
        <w:t xml:space="preserve">Lapsille tarjotaan mahdollisuuksia kehittää tunnetaitojaan ja esteettistä ajatteluaan. </w:t>
      </w:r>
    </w:p>
    <w:p w14:paraId="39792942" w14:textId="77777777" w:rsidR="00132A20" w:rsidRDefault="00B70E7C">
      <w:pPr>
        <w:ind w:left="-5" w:right="169"/>
      </w:pPr>
      <w:r>
        <w:t xml:space="preserve">Varhaiskasvatuksessa tunnistetaan ja noudatetaan kestävän elämäntavan periaatteita niin, että sosiaalinen, kulttuurinen, taloudellinen ja ekologinen ulottuvuus huomioidaan. Varhaiskasvatus luo perustaa ekososiaaliselle sivistykselle niin, että ihminen ymmärtää ekologisen kestävyyden olevan edellytys sosiaaliselle kestävyydelle ja ihmisoikeuksien toteutumiselle. </w:t>
      </w:r>
    </w:p>
    <w:p w14:paraId="7830AA75" w14:textId="77777777" w:rsidR="00132A20" w:rsidRDefault="00B70E7C">
      <w:pPr>
        <w:spacing w:after="262" w:line="259" w:lineRule="auto"/>
        <w:ind w:left="0" w:firstLine="0"/>
      </w:pPr>
      <w:r>
        <w:rPr>
          <w:b/>
        </w:rPr>
        <w:t xml:space="preserve"> </w:t>
      </w:r>
    </w:p>
    <w:p w14:paraId="7E083067" w14:textId="77777777" w:rsidR="00132A20" w:rsidRDefault="00B70E7C">
      <w:pPr>
        <w:pStyle w:val="Otsikko2"/>
        <w:ind w:left="405" w:hanging="420"/>
      </w:pPr>
      <w:bookmarkStart w:id="10" w:name="_Toc89625"/>
      <w:r>
        <w:t xml:space="preserve">Oppimiskäsitys </w:t>
      </w:r>
      <w:bookmarkEnd w:id="10"/>
    </w:p>
    <w:p w14:paraId="1B35E0D2" w14:textId="77777777" w:rsidR="00132A20" w:rsidRDefault="00B70E7C">
      <w:pPr>
        <w:spacing w:after="20" w:line="259" w:lineRule="auto"/>
        <w:ind w:left="0" w:firstLine="0"/>
      </w:pPr>
      <w:r>
        <w:t xml:space="preserve"> </w:t>
      </w:r>
    </w:p>
    <w:p w14:paraId="7CFEA670" w14:textId="77777777" w:rsidR="00132A20" w:rsidRDefault="00B70E7C">
      <w:pPr>
        <w:ind w:left="-5" w:right="169"/>
      </w:pPr>
      <w:r>
        <w:t xml:space="preserve">Varhaiskasvatussuunnitelman perusteet on laadittu perustuen oppimiskäsitykseen, jonka mukaan lapset kasvavat, kehittyvät sekä oppivat vuorovaikutuksessa muiden ihmisten ja lähiympäristön kanssa. Oppimiskäsitys pohjautuu myös näkemykseen lapsesta aktiivisena toimijana. Lapset ovat synnynnäisesti uteliaita ja haluavat oppia uutta, kerrata ja toistaa asioita. Oppiminen on kokonaisvaltaista ja sitä tapahtuu kaikkialla. Siinä yhdistyvät tiedot, taidot, toiminta, tunteet, aistihavainnot, keholliset kokemukset, kieli ja ajattelu. Oppimista tapahtuu muun muassa lasten havainnoidessa ja tarkkaillessa ympäristöään sekä jäljitellessä muiden toimintaa. Lapset oppivat myös leikkien, liikkuen, tutkien, erilaisia työtehtäviä tehden, itseään ilmaisten sekä taiteisiin perustuvassa toiminnassa. </w:t>
      </w:r>
    </w:p>
    <w:p w14:paraId="504401D6" w14:textId="77777777" w:rsidR="00132A20" w:rsidRDefault="00B70E7C">
      <w:pPr>
        <w:spacing w:after="20" w:line="259" w:lineRule="auto"/>
        <w:ind w:left="0" w:firstLine="0"/>
      </w:pPr>
      <w:r>
        <w:t xml:space="preserve"> </w:t>
      </w:r>
    </w:p>
    <w:p w14:paraId="5C073EFD" w14:textId="77777777" w:rsidR="00132A20" w:rsidRDefault="00B70E7C">
      <w:pPr>
        <w:ind w:left="-5" w:right="169"/>
      </w:pPr>
      <w:r>
        <w:t xml:space="preserve">Varhaiskasvatuksessa oppimisen lähtökohtana ovat lasten aiemmat kokemukset, heidän mielenkiinnon kohteensa ja osaamisensa. On tärkeää, että uusilla opittavilla asioilla on yhteys lasten kehittyviin valmiuksiin sekä muuhun kokemusmaailmaan ja kulttuuriseen taustaan. Lapset oppivat parhaiten voidessaan hyvin ja kokiessaan olonsa turvalliseksi. Myönteiset tunnekokemukset ja vuorovaikutussuhteet edistävät oppimista. Vertaisryhmä ja kokemus </w:t>
      </w:r>
      <w:r>
        <w:lastRenderedPageBreak/>
        <w:t xml:space="preserve">yhteisöön kuulumisesta ovat lapsen oppimisen ja osallisuuden kannalta keskeisiä. Lasten tulee saada oppimiseensa henkilöstön ohjausta ja tukea. Lapsia kiinnostava, tavoitteellinen ja sopivasti haastava toiminta innostaa oppimaan lisää. Jokaisen lapsen tulee saada onnistumisen kokemuksia ja iloa omasta toiminnastaan sekä itsestään oppijana. </w:t>
      </w:r>
    </w:p>
    <w:p w14:paraId="1D085E5B" w14:textId="77777777" w:rsidR="00132A20" w:rsidRDefault="00B70E7C">
      <w:pPr>
        <w:spacing w:after="22" w:line="259" w:lineRule="auto"/>
        <w:ind w:left="0" w:firstLine="0"/>
      </w:pPr>
      <w:r>
        <w:t xml:space="preserve"> </w:t>
      </w:r>
    </w:p>
    <w:p w14:paraId="651898DB" w14:textId="77777777" w:rsidR="00132A20" w:rsidRDefault="00B70E7C">
      <w:pPr>
        <w:spacing w:after="414"/>
        <w:ind w:left="-5" w:right="169"/>
      </w:pPr>
      <w:r>
        <w:t xml:space="preserve">Leikki on varhaiskasvatusikäisten lasten oppimiselle merkityksellistä. Se on lasta motivoivaa ja iloa tuottavaa toimintaa, jossa lapset samalla oppivat monia taitoja ja omaksuvat tietoa. </w:t>
      </w:r>
    </w:p>
    <w:p w14:paraId="352ED41D" w14:textId="77777777" w:rsidR="00132A20" w:rsidRDefault="00B70E7C">
      <w:pPr>
        <w:ind w:left="-5" w:right="169"/>
      </w:pPr>
      <w:r>
        <w:t xml:space="preserve">Varhaiskasvatuksessa tulee ymmärtää leikin itseisarvo lapselle sekä sen pedagoginen merkitys oppimisessa ja lasten kokonaisvaltaisessa kehityksessä ja hyvinvoinnissa. </w:t>
      </w:r>
    </w:p>
    <w:p w14:paraId="608C1EFF" w14:textId="77777777" w:rsidR="00132A20" w:rsidRDefault="00B70E7C">
      <w:pPr>
        <w:spacing w:after="262" w:line="259" w:lineRule="auto"/>
        <w:ind w:left="0" w:firstLine="0"/>
      </w:pPr>
      <w:r>
        <w:t xml:space="preserve"> </w:t>
      </w:r>
    </w:p>
    <w:p w14:paraId="7A8DFAE5" w14:textId="77777777" w:rsidR="00132A20" w:rsidRDefault="00B70E7C">
      <w:pPr>
        <w:pStyle w:val="Otsikko2"/>
        <w:ind w:left="405" w:hanging="420"/>
      </w:pPr>
      <w:bookmarkStart w:id="11" w:name="_Toc89626"/>
      <w:r>
        <w:t xml:space="preserve">Pedagogisesti painottunut kasvatuksen, opetuksen ja hoidon kokonaisuus </w:t>
      </w:r>
      <w:bookmarkEnd w:id="11"/>
    </w:p>
    <w:p w14:paraId="33DF105D" w14:textId="77777777" w:rsidR="00132A20" w:rsidRDefault="00B70E7C">
      <w:pPr>
        <w:spacing w:after="20" w:line="259" w:lineRule="auto"/>
        <w:ind w:left="0" w:firstLine="0"/>
      </w:pPr>
      <w:r>
        <w:t xml:space="preserve"> </w:t>
      </w:r>
    </w:p>
    <w:p w14:paraId="0F838C4A" w14:textId="77777777" w:rsidR="00132A20" w:rsidRDefault="00B70E7C">
      <w:pPr>
        <w:spacing w:after="38"/>
        <w:ind w:left="-5" w:right="169"/>
      </w:pPr>
      <w:r>
        <w:t>Varhaiskasvatussuunnitelman perusteissa pedagogiikka perustuu määriteltyyn arvoperustaan, käsitykseen lapsesta, lapsuudesta sekä oppimisesta. Pedagogiikalla tarkoitetaan monitieteiseen, erityisesti kasvatus- ja varhaiskasvatustieteelliseen tietoon perustuvaa, ammatillisesti johdettua ja ammattihenkilöstön toteuttamaa suunnitelmallista ja tavoitteellista toimintaa lasten hyvinvoinnin ja oppimisen toteutumiseksi. Se näkyy varhaiskasvatuksen toimintakulttuurissa, oppimisympäristöissä sekä kasvatuksen, opetuksen ja hoidon kokonaisuudessa. Pedagogiikan painottuminen varhaiskasvatuksen kokonaisuudessa edellyttää pedagogista asiantuntemusta sekä henkilöstön yhteistä ymmärrystä siitä, miten lasten oppimista ja hyvinvointia voidaan parhaalla tavalla edistää</w:t>
      </w:r>
      <w:r>
        <w:rPr>
          <w:vertAlign w:val="superscript"/>
        </w:rPr>
        <w:footnoteReference w:id="92"/>
      </w:r>
      <w:r>
        <w:t xml:space="preserve">. </w:t>
      </w:r>
    </w:p>
    <w:p w14:paraId="44A9B7D1" w14:textId="77777777" w:rsidR="00132A20" w:rsidRDefault="00B70E7C">
      <w:pPr>
        <w:spacing w:after="22" w:line="259" w:lineRule="auto"/>
        <w:ind w:left="0" w:firstLine="0"/>
      </w:pPr>
      <w:r>
        <w:t xml:space="preserve"> </w:t>
      </w:r>
    </w:p>
    <w:p w14:paraId="3DFDAAF6" w14:textId="77777777" w:rsidR="00132A20" w:rsidRDefault="00B70E7C">
      <w:pPr>
        <w:ind w:left="-5" w:right="169"/>
      </w:pPr>
      <w:r>
        <w:t xml:space="preserve">Varhaiskasvatus toteutuu henkilöstön, lasten ja ympäristön vuorovaikutuksessa, jossa kasvatus, opetus ja hoito muodostavat eheän kokonaisuuden. Näitä kolmea ulottuvuutta voidaan tarkastella käsitteellisesti erillisinä, mutta käytännön toiminnassa ne nivoutuvat yhteen. Tämä mahdollistaa kokonaisvaltaisen lähestymistavan lapsen kasvun, kehityksen ja oppimisen edistämisessä. Kasvatus, opetus ja hoito painottuvat eri tavoin eri-ikäisten lasten toiminnassa sekä varhaiskasvatuksen eri toimintamuodoissa. </w:t>
      </w:r>
    </w:p>
    <w:p w14:paraId="479477A2" w14:textId="77777777" w:rsidR="00132A20" w:rsidRDefault="00B70E7C">
      <w:pPr>
        <w:spacing w:after="22" w:line="259" w:lineRule="auto"/>
        <w:ind w:left="0" w:firstLine="0"/>
      </w:pPr>
      <w:r>
        <w:t xml:space="preserve"> </w:t>
      </w:r>
    </w:p>
    <w:p w14:paraId="25BE5AA5" w14:textId="77777777" w:rsidR="00132A20" w:rsidRDefault="00B70E7C">
      <w:pPr>
        <w:ind w:left="-5" w:right="169"/>
      </w:pPr>
      <w:r>
        <w:rPr>
          <w:b/>
        </w:rPr>
        <w:t xml:space="preserve">Kasvatus </w:t>
      </w:r>
      <w:r>
        <w:t xml:space="preserve">on toimintaa, jonka myötä kulttuuriset arvot, tavat ja normit välittyvät, muovautuvat ja uudistuvat. Osaltaan kasvatuksen tavoite on siirtää kulttuuriperintöä sekä tärkeinä pidettyjä arvoja ja traditioita seuraavalle sukupolvelle. Kasvatuksen avulla ohjataan lapsia muodostamaan omia mielipiteitään ja arvioimaan kriittisesti vallitsevia ajattelu- ja toimintatapoja sekä toimimaan eettisesti kestävällä tavalla. Kasvatuksen sivistystehtävänä on ohjata tietoisesti lasten yksilöllisen identiteetin muotoutumista siten, että lapset oppivat havaitsemaan oman toimintansa vaikutukset toisiin ihmisiin ja ympäristöönsä. Lasten kehitystä tuetaan niin, että he oppivat toimimaan sekä käyttämään osaamistaan myös toisten hyväksi. </w:t>
      </w:r>
    </w:p>
    <w:p w14:paraId="12A828C9" w14:textId="77777777" w:rsidR="00132A20" w:rsidRDefault="00B70E7C">
      <w:pPr>
        <w:spacing w:after="20" w:line="259" w:lineRule="auto"/>
        <w:ind w:left="0" w:firstLine="0"/>
      </w:pPr>
      <w:r>
        <w:t xml:space="preserve"> </w:t>
      </w:r>
    </w:p>
    <w:p w14:paraId="11759A0A" w14:textId="39504084" w:rsidR="00132A20" w:rsidRDefault="00B70E7C" w:rsidP="00220EF0">
      <w:pPr>
        <w:spacing w:after="414"/>
        <w:ind w:left="-5" w:right="169"/>
      </w:pPr>
      <w:r>
        <w:rPr>
          <w:b/>
        </w:rPr>
        <w:lastRenderedPageBreak/>
        <w:t>Opetuksen</w:t>
      </w:r>
      <w:r>
        <w:t xml:space="preserve"> lähtökohtana on varhaiskasvatussuunnitelman perusteissa määritelty oppimiskäsitys. Opetuksen tarkoitus on edistää lasten oppimista ja auttaa lapsia luomaan merkityksiä itsestään, toisista ihmisistä sekä ympäröivästä maailmasta. Varhaiskasvatuksessa lapsia innostetaan ja motivoidaan opettelemaan uusia asioita sekä ohjataan käyttämään erilaisia oppimisen tapoja. </w:t>
      </w:r>
      <w:r w:rsidRPr="0013099F">
        <w:rPr>
          <w:bCs/>
          <w:color w:val="auto"/>
        </w:rPr>
        <w:t>Opetuksessa huomioidaan lapsille luontainen uteliaisuus</w:t>
      </w:r>
      <w:r w:rsidRPr="0013099F">
        <w:rPr>
          <w:color w:val="auto"/>
        </w:rPr>
        <w:t xml:space="preserve"> </w:t>
      </w:r>
      <w:r>
        <w:t>ja tutkimisen halu</w:t>
      </w:r>
      <w:r>
        <w:rPr>
          <w:strike/>
        </w:rPr>
        <w:t>a</w:t>
      </w:r>
      <w:r>
        <w:t xml:space="preserve">. Opetuksessa otetaan huomioon lasten kehittyvät taidot, mielenkiinnon kohteet, vahvuudet ja yksilölliset tuen tarpeet. Lisäksi </w:t>
      </w:r>
      <w:proofErr w:type="gramStart"/>
      <w:r>
        <w:t>opetuksen  perustana</w:t>
      </w:r>
      <w:proofErr w:type="gramEnd"/>
      <w:r>
        <w:t xml:space="preserve"> ovat oppimisympäristöille (luku 3.2), laaja-alaiselle osaamiselle (luku 2.7), pedagogiselle toiminnalle (luku 4), ja lapsen tuelle (luku 5) asetetut tavoitteet. </w:t>
      </w:r>
    </w:p>
    <w:p w14:paraId="79BF2A3C" w14:textId="77777777" w:rsidR="00132A20" w:rsidRDefault="00B70E7C">
      <w:pPr>
        <w:ind w:left="-5" w:right="169"/>
      </w:pPr>
      <w:r>
        <w:rPr>
          <w:b/>
        </w:rPr>
        <w:t>Hoito</w:t>
      </w:r>
      <w:r>
        <w:t xml:space="preserve"> on fyysisistä perustarpeista huolehtimista sekä tunnepohjaista välittämistä. Tavoitteena on, että lapsi tuntee itsensä arvostetuksi ja ymmärretyksi sekä kokee olevansa yhteydessä toisiin ihmisiin. Vastavuoroinen ja kunnioittava vuorovaikutussuhde sekä myönteinen kosketus ja läheisyys muodostavat perustan hyvälle hoidolle ja huolenpidolle. Päivittäin toistuvat tilanteet, kuten ruokailu, pukeminen ja riisuminen, lepo ja hygieniasta huolehtiminen, ovat keskeinen osa lapsen päivää ja osa pedagogista toimintaa. Varhaiskasvatuksen hoitotilanteet ovat aina samanaikaisesti kasvatus- ja opetustilanteita, joissa opitaan esimerkiksi vuorovaikutustaitoja, itsestä huolehtimisen taitoja, ajan hallintaa sekä omaksutaan hyviä tottumuksia. </w:t>
      </w:r>
    </w:p>
    <w:p w14:paraId="35C446E5" w14:textId="77777777" w:rsidR="00132A20" w:rsidRDefault="00B70E7C">
      <w:pPr>
        <w:spacing w:after="260" w:line="259" w:lineRule="auto"/>
        <w:ind w:left="0" w:firstLine="0"/>
      </w:pPr>
      <w:r>
        <w:t xml:space="preserve"> </w:t>
      </w:r>
    </w:p>
    <w:p w14:paraId="45E085D9" w14:textId="77777777" w:rsidR="00132A20" w:rsidRDefault="00B70E7C">
      <w:pPr>
        <w:pStyle w:val="Otsikko2"/>
        <w:ind w:left="405" w:hanging="420"/>
      </w:pPr>
      <w:bookmarkStart w:id="12" w:name="_Toc89627"/>
      <w:r>
        <w:t xml:space="preserve">Laaja-alainen osaaminen </w:t>
      </w:r>
      <w:bookmarkEnd w:id="12"/>
    </w:p>
    <w:p w14:paraId="517BBAAF" w14:textId="77777777" w:rsidR="00132A20" w:rsidRDefault="00B70E7C">
      <w:pPr>
        <w:spacing w:after="20" w:line="259" w:lineRule="auto"/>
        <w:ind w:left="0" w:firstLine="0"/>
      </w:pPr>
      <w:r>
        <w:t xml:space="preserve"> </w:t>
      </w:r>
    </w:p>
    <w:p w14:paraId="12B5B826" w14:textId="4EBA9E47" w:rsidR="00132A20" w:rsidRDefault="00B70E7C">
      <w:pPr>
        <w:ind w:left="-5" w:right="169"/>
      </w:pPr>
      <w:r>
        <w:t xml:space="preserve">Varhaiskasvatuksessa luodaan pohjaa lasten laaja-alaiselle osaamiselle. Laaja-alainen osaaminen muodostuu tietojen, taitojen, arvojen, asenteiden ja tahdon kokonaisuudesta. Osaaminen tarkoittaa myös kykyä käyttää tietoja ja taitoja sekä toimia tilanteen edellyttämällä tavalla. Tietojen ja taitojen käyttämiseen vaikuttavat lasten omaksumat arvot ja asenteet sekä tahto toimia. Laaja-alaisen osaamisen tarve nousee ympäröivän maailman muutoksista. Ihmisenä kasvaminen, opiskelu, työnteko sekä kansalaisena toimiminen nyt ja tulevaisuudessa edellyttävät tiedon- ja taidonalat ylittävää ja yhdistävää osaamista. Laaja-alaisen osaamisen kehittyminen edistää lasten kasvua yksilöinä ja yhteisönsä jäseninä. Osaamisen kehittyminen alkaa varhaislapsuudessa ja jatkuu läpi elämän. Laaja-alaisen osaamisen tavoitteet kulkevat jatkumona varhaiskasvatussuunnitelman perusteista esi- ja perusopetuksen opetussuunnitelmien perusteisiin. Laaja-alaisen osaamisen tavoitteet ovat ohjanneet tämän asiakirjan valmistelua, ja ne tulee ottaa huomioon </w:t>
      </w:r>
      <w:r w:rsidRPr="0013099F">
        <w:rPr>
          <w:bCs/>
          <w:color w:val="auto"/>
        </w:rPr>
        <w:t>paikallisessa suunnittelussa</w:t>
      </w:r>
      <w:r>
        <w:t xml:space="preserve">. </w:t>
      </w:r>
    </w:p>
    <w:p w14:paraId="606644D9" w14:textId="77777777" w:rsidR="00132A20" w:rsidRDefault="00B70E7C">
      <w:pPr>
        <w:spacing w:after="20" w:line="259" w:lineRule="auto"/>
        <w:ind w:left="0" w:firstLine="0"/>
      </w:pPr>
      <w:r>
        <w:t xml:space="preserve"> </w:t>
      </w:r>
    </w:p>
    <w:p w14:paraId="4E6C17C4" w14:textId="77777777" w:rsidR="00132A20" w:rsidRDefault="00B70E7C">
      <w:pPr>
        <w:ind w:left="-5" w:right="169"/>
      </w:pPr>
      <w:r>
        <w:t xml:space="preserve">Laadukas pedagoginen toiminta vahvistaa lasten laaja-alaista osaamista. Laaja-alaisen osaamisen kehittymiseen vaikuttaa se, miten varhaiskasvatuksessa toimitaan, miten eri oppimisympäristöjä käytetään sekä miten lasten hyvinvointia ja oppimista tuetaan. Laaja-alaisen osaamisen tavoitteet otetaan huomioon toimintakulttuurin ja oppimisympäristöjen kehittämisessä sekä kasvatuksessa, opetuksessa ja hoidossa. Luvussa 4.5 kuvattujen oppimisen alueiden tehtävänä on edistää lasten laaja-alaista osaamista. </w:t>
      </w:r>
    </w:p>
    <w:p w14:paraId="23D8995D" w14:textId="77777777" w:rsidR="00132A20" w:rsidRDefault="00B70E7C">
      <w:pPr>
        <w:spacing w:after="20" w:line="259" w:lineRule="auto"/>
        <w:ind w:left="0" w:firstLine="0"/>
      </w:pPr>
      <w:r>
        <w:t xml:space="preserve"> </w:t>
      </w:r>
    </w:p>
    <w:p w14:paraId="4780527C" w14:textId="77777777" w:rsidR="00132A20" w:rsidRDefault="00B70E7C">
      <w:pPr>
        <w:spacing w:after="58"/>
        <w:ind w:left="-5" w:right="169"/>
      </w:pPr>
      <w:r>
        <w:lastRenderedPageBreak/>
        <w:t xml:space="preserve">Varhaiskasvatussuunnitelman perusteissa kuvataan kuusi toisiinsa liittyvää laaja-alaisen osaamisen osa-aluetta: </w:t>
      </w:r>
    </w:p>
    <w:p w14:paraId="20E946C0" w14:textId="77777777" w:rsidR="00132A20" w:rsidRDefault="00B70E7C">
      <w:pPr>
        <w:numPr>
          <w:ilvl w:val="0"/>
          <w:numId w:val="5"/>
        </w:numPr>
        <w:spacing w:after="32"/>
        <w:ind w:right="169" w:hanging="360"/>
      </w:pPr>
      <w:r>
        <w:t xml:space="preserve">ajattelu ja oppiminen </w:t>
      </w:r>
    </w:p>
    <w:p w14:paraId="304BF636" w14:textId="77777777" w:rsidR="00132A20" w:rsidRDefault="00B70E7C">
      <w:pPr>
        <w:numPr>
          <w:ilvl w:val="0"/>
          <w:numId w:val="5"/>
        </w:numPr>
        <w:ind w:right="169" w:hanging="360"/>
      </w:pPr>
      <w:r>
        <w:t xml:space="preserve">kulttuurinen osaaminen, vuorovaikutus ja ilmaisu </w:t>
      </w:r>
    </w:p>
    <w:p w14:paraId="6D3153E0" w14:textId="77777777" w:rsidR="00132A20" w:rsidRDefault="00B70E7C">
      <w:pPr>
        <w:numPr>
          <w:ilvl w:val="0"/>
          <w:numId w:val="5"/>
        </w:numPr>
        <w:spacing w:after="31"/>
        <w:ind w:right="169" w:hanging="360"/>
      </w:pPr>
      <w:r>
        <w:t xml:space="preserve">itsestä huolehtiminen ja arjen taidot </w:t>
      </w:r>
    </w:p>
    <w:p w14:paraId="186BA58C" w14:textId="77777777" w:rsidR="00132A20" w:rsidRDefault="00B70E7C">
      <w:pPr>
        <w:numPr>
          <w:ilvl w:val="0"/>
          <w:numId w:val="5"/>
        </w:numPr>
        <w:ind w:right="169" w:hanging="360"/>
      </w:pPr>
      <w:r>
        <w:t xml:space="preserve">monilukutaito   </w:t>
      </w:r>
    </w:p>
    <w:p w14:paraId="74BAB85C" w14:textId="77777777" w:rsidR="00132A20" w:rsidRDefault="00B70E7C">
      <w:pPr>
        <w:numPr>
          <w:ilvl w:val="0"/>
          <w:numId w:val="5"/>
        </w:numPr>
        <w:spacing w:after="32"/>
        <w:ind w:right="169" w:hanging="360"/>
      </w:pPr>
      <w:r>
        <w:t xml:space="preserve">digitaalinen osaaminen </w:t>
      </w:r>
    </w:p>
    <w:p w14:paraId="3A3F8CB8" w14:textId="77777777" w:rsidR="00132A20" w:rsidRDefault="00B70E7C">
      <w:pPr>
        <w:numPr>
          <w:ilvl w:val="0"/>
          <w:numId w:val="5"/>
        </w:numPr>
        <w:ind w:right="169" w:hanging="360"/>
      </w:pPr>
      <w:r>
        <w:t xml:space="preserve">osallistuminen ja vaikuttaminen. </w:t>
      </w:r>
    </w:p>
    <w:p w14:paraId="33064CE1" w14:textId="77777777" w:rsidR="00132A20" w:rsidRDefault="00B70E7C">
      <w:pPr>
        <w:spacing w:after="20" w:line="259" w:lineRule="auto"/>
        <w:ind w:left="0" w:firstLine="0"/>
      </w:pPr>
      <w:r>
        <w:t xml:space="preserve"> </w:t>
      </w:r>
    </w:p>
    <w:p w14:paraId="13C02C02" w14:textId="77777777" w:rsidR="00132A20" w:rsidRDefault="00B70E7C">
      <w:pPr>
        <w:ind w:left="-5" w:right="169"/>
      </w:pPr>
      <w:r>
        <w:t xml:space="preserve">Seuraavaksi kuvataan, mitä laaja-alaisen osaamisen eri osa-alueilla tarkoitetaan. Lisäksi määritellään varhaiskasvatuksen tehtävä kullakin osa-alueella. </w:t>
      </w:r>
    </w:p>
    <w:p w14:paraId="4E64FB27" w14:textId="77777777" w:rsidR="00132A20" w:rsidRDefault="00B70E7C">
      <w:pPr>
        <w:spacing w:after="221" w:line="259" w:lineRule="auto"/>
        <w:ind w:left="0" w:firstLine="0"/>
      </w:pPr>
      <w:r>
        <w:t xml:space="preserve"> </w:t>
      </w:r>
    </w:p>
    <w:p w14:paraId="1303EA60" w14:textId="77777777" w:rsidR="00132A20" w:rsidRDefault="00B70E7C">
      <w:pPr>
        <w:pStyle w:val="Otsikko3"/>
        <w:ind w:left="-5"/>
      </w:pPr>
      <w:bookmarkStart w:id="13" w:name="_Toc89628"/>
      <w:r>
        <w:t xml:space="preserve">Ajattelu ja oppiminen </w:t>
      </w:r>
      <w:bookmarkEnd w:id="13"/>
    </w:p>
    <w:p w14:paraId="18432B3C" w14:textId="77777777" w:rsidR="00132A20" w:rsidRDefault="00B70E7C">
      <w:pPr>
        <w:ind w:left="-5" w:right="169"/>
      </w:pPr>
      <w:r>
        <w:t xml:space="preserve">Ajattelun ja oppimisen taidot kehittyvät vuorovaikutuksessa muiden ihmisten ja ympäristön kanssa ja muodostavat perustan muun osaamisen kehittymiselle ja elinikäiselle oppimiselle. Tiedon hankinta, jäsentäminen ja uuden luominen edellyttävät luovaa ja kriittistä ajattelua, jonka perustaa luodaan varhaiskasvatuksessa. Varhaiskasvatuksen tehtävä on tukea lasten ajattelun ja oppimisen taitoja. </w:t>
      </w:r>
    </w:p>
    <w:p w14:paraId="63DE65C6" w14:textId="77777777" w:rsidR="00132A20" w:rsidRDefault="00B70E7C">
      <w:pPr>
        <w:spacing w:after="20" w:line="259" w:lineRule="auto"/>
        <w:ind w:left="0" w:firstLine="0"/>
      </w:pPr>
      <w:r>
        <w:t xml:space="preserve"> </w:t>
      </w:r>
    </w:p>
    <w:p w14:paraId="65F359FC" w14:textId="77777777" w:rsidR="00132A20" w:rsidRDefault="00B70E7C">
      <w:pPr>
        <w:ind w:left="-5" w:right="169"/>
      </w:pPr>
      <w:r>
        <w:t>Lasten ajattelu ja oppiminen kehittyvät monipuolisten ja merkityksellisten kokemusten avulla. Ihmettelylle, oivaltamiselle sekä oppimisen ilolle tulee olla tilaa. Leikissä lapsilla on mahdollisuus käyttää mielikuvitustaan ja luovuuttaan, kokeilla yhdessä ideoitaan ja tutkia maailmaa. Lasten taitoja jäsentää, nimetä ja kuvata ympäristöä ja sen ilmiöitä tuetaan lasten iän ja kehityksen mukaisesti. Lapsia rohkaistaan kysymään ja kyseenalaistamaan. Heidän kanssaan iloitaan onnistumisista ja opetellaan kannustamaan toisia. Lapsia kannustetaan myös sinnikkyyteen ja olemaan lannistumatta epäonnistumisista sekä keksimään</w:t>
      </w:r>
      <w:r>
        <w:rPr>
          <w:color w:val="00B050"/>
        </w:rPr>
        <w:t xml:space="preserve"> </w:t>
      </w:r>
      <w:r w:rsidRPr="0013099F">
        <w:rPr>
          <w:bCs/>
          <w:color w:val="auto"/>
        </w:rPr>
        <w:t>erilaisia</w:t>
      </w:r>
      <w:r>
        <w:rPr>
          <w:color w:val="00B050"/>
        </w:rPr>
        <w:t xml:space="preserve"> </w:t>
      </w:r>
      <w:r>
        <w:t xml:space="preserve">ratkaisuja eri tilanteissa. Heitä ohjataan suuntaamaan ja ylläpitämään tarkkaavaisuuttaan. Päivittäinen, riittävä fyysinen aktiivisuus tukee lasten ajattelua ja oppimista. Toiminnan pedagoginen dokumentointi (luku 4.2) sekä yhteinen pohdinta auttavat lapsia havaitsemaan oppimistaan ja tunnistamaan vahvuuksiaan. Tämä vahvistaa lasten uskoa omiin kykyihinsä. </w:t>
      </w:r>
    </w:p>
    <w:p w14:paraId="43CFF875" w14:textId="77777777" w:rsidR="00132A20" w:rsidRDefault="00B70E7C">
      <w:pPr>
        <w:spacing w:after="60" w:line="259" w:lineRule="auto"/>
        <w:ind w:left="0" w:firstLine="0"/>
      </w:pPr>
      <w:r>
        <w:t xml:space="preserve"> </w:t>
      </w:r>
    </w:p>
    <w:p w14:paraId="1C7B672A" w14:textId="77777777" w:rsidR="00132A20" w:rsidRDefault="00B70E7C">
      <w:pPr>
        <w:pStyle w:val="Otsikko3"/>
        <w:ind w:left="-5"/>
      </w:pPr>
      <w:bookmarkStart w:id="14" w:name="_Toc89629"/>
      <w:r>
        <w:t xml:space="preserve">Kulttuurinen osaaminen, vuorovaikutus ja ilmaisu </w:t>
      </w:r>
      <w:bookmarkEnd w:id="14"/>
    </w:p>
    <w:p w14:paraId="453174BF" w14:textId="77777777" w:rsidR="00132A20" w:rsidRDefault="00B70E7C">
      <w:pPr>
        <w:ind w:left="-5" w:right="169"/>
      </w:pPr>
      <w:r>
        <w:t xml:space="preserve">Lapset kasvavat kulttuurisesti, kielellisesti ja katsomuksellisesti moninaisessa maailmassa. Tämä korostaa sosiaalisten ja vuorovaikutustaitojen sekä kulttuurisen osaamisen merkitystä. </w:t>
      </w:r>
    </w:p>
    <w:p w14:paraId="1558AFF6" w14:textId="77777777" w:rsidR="00132A20" w:rsidRDefault="00B70E7C">
      <w:pPr>
        <w:ind w:left="-5" w:right="169"/>
      </w:pPr>
      <w:r>
        <w:t xml:space="preserve">Osaamiseen kuuluu taito kuunnella, tunnistaa ja ymmärtää eri näkemyksiä sekä kyky reflektoida </w:t>
      </w:r>
      <w:r w:rsidRPr="0013099F">
        <w:rPr>
          <w:bCs/>
          <w:color w:val="auto"/>
        </w:rPr>
        <w:t>ja pohtia</w:t>
      </w:r>
      <w:r>
        <w:rPr>
          <w:color w:val="FF0000"/>
        </w:rPr>
        <w:t xml:space="preserve"> </w:t>
      </w:r>
      <w:r>
        <w:t xml:space="preserve">omia arvoja ja asenteita. Vuorovaikutustaidoilla sekä kyvyllä ilmaista itseään ja ymmärtää muita on tärkeä merkitys identiteetille, toimintakyvylle ja hyvinvoinnille. Toimiva vuorovaikutus erilaisista kulttuuri- ja katsomustaustoista tulevien ihmisten kanssa edellyttää oman ja muiden kulttuurin ja katsomuksellisen taustan ymmärtämistä ja kunnioittamista. Varhaiskasvatuksen tehtävä on edistää lasten kulttuurista osaamista sekä heidän vuorovaikutus- ja ilmaisutaitojaan. </w:t>
      </w:r>
    </w:p>
    <w:p w14:paraId="06632B6A" w14:textId="77777777" w:rsidR="00132A20" w:rsidRDefault="00B70E7C">
      <w:pPr>
        <w:spacing w:after="20" w:line="259" w:lineRule="auto"/>
        <w:ind w:left="0" w:firstLine="0"/>
      </w:pPr>
      <w:r>
        <w:lastRenderedPageBreak/>
        <w:t xml:space="preserve"> </w:t>
      </w:r>
    </w:p>
    <w:p w14:paraId="25853A15" w14:textId="77777777" w:rsidR="00132A20" w:rsidRDefault="00B70E7C">
      <w:pPr>
        <w:ind w:left="-5" w:right="169"/>
      </w:pPr>
      <w:r>
        <w:t xml:space="preserve">Lapsia rohkaistaan tutustumaan toisiin ihmisiin, kieliin ja kulttuureihin. Henkilöstö toimii mallina lapsille toisten ihmisten sekä kielellisen, kulttuurisen ja katsomuksellisen moninaisuuden myönteisessä kohtaamisessa. Lapsia ohjataan ystävällisyyteen ja hyviin tapoihin. Yhteistyöhön perustuva toiminta luo mahdollisuuksia harjoitella vuorovaikutus- ja ilmaisutaitoja eri tilanteissa ja erilaisten ihmisten kanssa. Lasten kanssa harjoitellaan asettumista toisen asemaan, opetellaan tarkastelemaan asioita eri näkökulmista sekä ratkaisemaan ristiriitatilanteita rakentavasti. Tämä vahvistaa lasten sosiaalisia taitoja. Lapsia tuetaan kulttuuri-identiteettien rakentamisessa. Varhaiskasvatuksessa saadut kokemukset, tiedot ja taidot kulttuuriperinnöstä vahvistavat lapsen kykyä omaksua, käyttää ja muuttaa kulttuuria. Esimerkiksi leikit, ruokailuhetket ja juhlat tarjoavat tilaisuuksia jakaa kokemuksia erilaisista perinteistä ja tavoista. Lapsia tuetaan myönteisen suhteen luomisessa moninaiseen ympäristöön. </w:t>
      </w:r>
    </w:p>
    <w:p w14:paraId="0311F06E" w14:textId="77777777" w:rsidR="00132A20" w:rsidRDefault="00B70E7C">
      <w:pPr>
        <w:spacing w:after="219" w:line="259" w:lineRule="auto"/>
        <w:ind w:left="0" w:firstLine="0"/>
      </w:pPr>
      <w:r>
        <w:t xml:space="preserve"> </w:t>
      </w:r>
    </w:p>
    <w:p w14:paraId="6241534C" w14:textId="77777777" w:rsidR="00132A20" w:rsidRDefault="00B70E7C">
      <w:pPr>
        <w:pStyle w:val="Otsikko3"/>
        <w:ind w:left="-5"/>
      </w:pPr>
      <w:bookmarkStart w:id="15" w:name="_Toc89630"/>
      <w:r>
        <w:t xml:space="preserve">Itsestä huolehtiminen ja arjen taidot </w:t>
      </w:r>
      <w:bookmarkEnd w:id="15"/>
    </w:p>
    <w:p w14:paraId="7F25724F" w14:textId="77777777" w:rsidR="00132A20" w:rsidRDefault="00B70E7C">
      <w:pPr>
        <w:ind w:left="-5" w:right="169"/>
      </w:pPr>
      <w:r>
        <w:t xml:space="preserve">Itsestä huolehtimiseen, terveyteen ja turvallisuuteen liittyvät taidot ovat kaikille tärkeitä. Varhaiskasvatuksen tehtävä on vahvistaa lasten hyvinvointiin ja turvallisuuteen liittyviä taitoja sekä ohjata heitä tekemään kestävän elämäntavan mukaisia valintoja. Varhaiskasvatuksessa tuetaan lasten myönteistä suhtautumista tulevaisuuteen. </w:t>
      </w:r>
    </w:p>
    <w:p w14:paraId="5A9F4087" w14:textId="77777777" w:rsidR="00132A20" w:rsidRDefault="00B70E7C">
      <w:pPr>
        <w:spacing w:after="22" w:line="259" w:lineRule="auto"/>
        <w:ind w:left="0" w:firstLine="0"/>
      </w:pPr>
      <w:r>
        <w:t xml:space="preserve"> </w:t>
      </w:r>
    </w:p>
    <w:p w14:paraId="2A7B5063" w14:textId="14EC21FA" w:rsidR="00132A20" w:rsidRDefault="00B70E7C">
      <w:pPr>
        <w:ind w:left="-5" w:right="169"/>
      </w:pPr>
      <w:r>
        <w:t xml:space="preserve">Lasten itsenäisyyden asteittaista lisääntymistä tuetaan. Lapsia autetaan ja heitä kannustetaan pyytämään apua sitä tarvitessaan. Lasten kanssa harjoitellaan erilaisia taitoja kuten pukeutumista, ruokailua sekä henkilökohtaisesta hygieniasta ja omista tavaroista huolehtimista. Lapsia ohjataan toimimaan vastuullisesti ja turvallisesti varhaiskasvatuksen oppimisympäristöissä, kuten lähiluonnossa ja liikenteessä. Lasten kanssa käsitellään heidän hyvinvointiaan edistäviä asioita kuten levon, ravinnon, </w:t>
      </w:r>
      <w:r w:rsidRPr="0013099F">
        <w:rPr>
          <w:bCs/>
          <w:color w:val="auto"/>
        </w:rPr>
        <w:t>liikkumisen</w:t>
      </w:r>
      <w:r>
        <w:t xml:space="preserve"> ja mielen hyvinvoinnin merkitystä. Lapsia autetaan tunteiden</w:t>
      </w:r>
      <w:r>
        <w:rPr>
          <w:color w:val="00B050"/>
        </w:rPr>
        <w:t xml:space="preserve"> </w:t>
      </w:r>
      <w:r w:rsidRPr="0013099F">
        <w:rPr>
          <w:bCs/>
          <w:color w:val="auto"/>
        </w:rPr>
        <w:t>ja käyttäytymisen säätelyssä</w:t>
      </w:r>
      <w:r>
        <w:rPr>
          <w:b/>
        </w:rPr>
        <w:t>.</w:t>
      </w:r>
      <w:r>
        <w:t xml:space="preserve"> Lasten tunnetaidot vahvistuvat, kun heidän kanssaan opetellaan havaitsemaan</w:t>
      </w:r>
      <w:r w:rsidRPr="0013099F">
        <w:rPr>
          <w:color w:val="auto"/>
        </w:rPr>
        <w:t xml:space="preserve">, ymmärtämään, </w:t>
      </w:r>
      <w:r>
        <w:t xml:space="preserve">tiedostamaan ja nimeämään tunteita. Lapsia ohjataan myös kunnioittamaan ja suojelemaan omaa ja toisten kehoa. </w:t>
      </w:r>
    </w:p>
    <w:p w14:paraId="57C7BB88" w14:textId="77777777" w:rsidR="00132A20" w:rsidRDefault="00B70E7C">
      <w:pPr>
        <w:spacing w:after="63" w:line="259" w:lineRule="auto"/>
        <w:ind w:left="0" w:firstLine="0"/>
      </w:pPr>
      <w:r>
        <w:rPr>
          <w:color w:val="FF0000"/>
        </w:rPr>
        <w:t xml:space="preserve"> </w:t>
      </w:r>
    </w:p>
    <w:p w14:paraId="24723AE2" w14:textId="77777777" w:rsidR="00132A20" w:rsidRDefault="00B70E7C">
      <w:pPr>
        <w:pStyle w:val="Otsikko3"/>
        <w:ind w:left="-5"/>
      </w:pPr>
      <w:bookmarkStart w:id="16" w:name="_Toc89631"/>
      <w:r>
        <w:t xml:space="preserve">Monilukutaito  </w:t>
      </w:r>
      <w:bookmarkEnd w:id="16"/>
    </w:p>
    <w:p w14:paraId="4D49A7D9" w14:textId="77777777" w:rsidR="00132A20" w:rsidRDefault="00B70E7C">
      <w:pPr>
        <w:spacing w:after="206"/>
        <w:ind w:left="-5" w:right="169"/>
      </w:pPr>
      <w:r>
        <w:t xml:space="preserve">Monilukutaitoa tarvitaan lasten ja perheiden arjessa, vuorovaikutuksessa sekä yhteiskunnallisessa osallistumisessa. Monilukutaito edistää lasten kasvatuksellista ja koulutuksellista tasa-arvoa. Varhaiskasvatuksen tehtävänä on tukea näiden taitojen kehittymistä. </w:t>
      </w:r>
    </w:p>
    <w:p w14:paraId="1DB90F11" w14:textId="77777777" w:rsidR="00132A20" w:rsidRDefault="00B70E7C">
      <w:pPr>
        <w:ind w:left="-5" w:right="169"/>
      </w:pPr>
      <w:r>
        <w:t xml:space="preserve">Monilukutaito on kulttuurisesti moninaisten viestien ja ympäröivän maailman ymmärtämisen sekä vuorovaikutuksen näkökulmasta keskeinen perustaito. Monilukutaidolla tarkoitetaan erilaisten viestien tulkinnan ja tuottamisen taitoja. Monilukutaidon perustana on laaja tekstikäsitys, jonka mukaan erilaiset tekstit voivat olla muun muassa kirjoitetussa, puhutussa, audiovisuaalisessa tai digitaalisessa muodossa. Siihen sisältyy erilaisia lukutaitoja kuten kuvanlukutaito, numeerinen lukutaito, medialukutaito ja peruslukutaito. Monilukutaito liittyy kiinteästi ajattelun ja oppimisen taitoihin. Lasten kanssa nimetään asioita ja esineitä sekä opetellaan erilaisia käsitteitä. Lapsia </w:t>
      </w:r>
      <w:r>
        <w:lastRenderedPageBreak/>
        <w:t xml:space="preserve">innostetaan tutkimaan, käyttämään ja tuottamaan viestejä erilaisissa, myös digitaalisissa, ympäristöissä. Monilukutaitoisiksi kehittyäkseen lapset tarvitsevat aikuisen mallia sekä rikasta tekstiympäristöä, lasten tuottamaa kulttuuria sekä lapsille soveltuvia kulttuuripalveluja. </w:t>
      </w:r>
    </w:p>
    <w:p w14:paraId="5F83D3D8" w14:textId="77777777" w:rsidR="00132A20" w:rsidRDefault="00B70E7C">
      <w:pPr>
        <w:spacing w:after="0" w:line="259" w:lineRule="auto"/>
        <w:ind w:left="0" w:firstLine="0"/>
      </w:pPr>
      <w:r>
        <w:t xml:space="preserve"> </w:t>
      </w:r>
    </w:p>
    <w:p w14:paraId="5F62E90C" w14:textId="77777777" w:rsidR="00132A20" w:rsidRDefault="00B70E7C">
      <w:pPr>
        <w:pStyle w:val="Otsikko3"/>
        <w:ind w:left="-5"/>
      </w:pPr>
      <w:bookmarkStart w:id="17" w:name="_Toc89632"/>
      <w:r>
        <w:t xml:space="preserve">Digitaalinen osaaminen  </w:t>
      </w:r>
      <w:bookmarkEnd w:id="17"/>
    </w:p>
    <w:p w14:paraId="70935A8E" w14:textId="77777777" w:rsidR="00132A20" w:rsidRDefault="00B70E7C">
      <w:pPr>
        <w:spacing w:after="206"/>
        <w:ind w:left="-5" w:right="169"/>
      </w:pPr>
      <w:r>
        <w:t xml:space="preserve">Digitaalisuus on osa yhteiskuntaa, jossa lapsi kasvaa. Digitaalista osaamista tarvitaan ihmisten välisessä vuorovaikutuksessa, yhteiskunnassa toimimisessa ja oppimisessa. Digitaalisen osaamisen vahvistaminen edistää lasten koulutuksellista tasa-arvoa. Varhaiskasvatuksen tehtävänä on yhteistyössä kotien kanssa tukea lapsen ymmärrystä digitaalisuudesta.  </w:t>
      </w:r>
    </w:p>
    <w:p w14:paraId="6005FAB0" w14:textId="77777777" w:rsidR="00132A20" w:rsidRDefault="00B70E7C">
      <w:pPr>
        <w:ind w:left="-5" w:right="169"/>
      </w:pPr>
      <w:r>
        <w:t xml:space="preserve">Lasten kanssa tutkitaan ja havainnoidaan digitaalisuuden roolia arkielämässä. Digitaalisia välineitä, sovelluksia ja ympäristöjä hyödynnetään dokumentoinnissa, leikeissä, vuorovaikutuksessa, peleissä, tutkimisessa, liikkumisessa sekä taiteellisessa kokemisessa ja tuottamisessa. Mahdollisuudet harjoitella, kokeilla ja tuottaa sisältöjä itse ja yhdessä muiden lasten kanssa käyttäen apuna digitaalisia välineitä edistävät lasten luovan ajattelun ja yhteistoiminnan taitoja sekä monilukutaitoa. Henkilöstö ohjaa lapsia digitaalisten ympäristöjen monipuoliseen, vastuulliseen ja turvalliseen käyttöön. </w:t>
      </w:r>
    </w:p>
    <w:p w14:paraId="606F0A93" w14:textId="77777777" w:rsidR="00132A20" w:rsidRDefault="00B70E7C">
      <w:pPr>
        <w:spacing w:after="221" w:line="259" w:lineRule="auto"/>
        <w:ind w:left="0" w:firstLine="0"/>
      </w:pPr>
      <w:r>
        <w:t xml:space="preserve"> </w:t>
      </w:r>
    </w:p>
    <w:p w14:paraId="1EF5A509" w14:textId="77777777" w:rsidR="00132A20" w:rsidRDefault="00B70E7C">
      <w:pPr>
        <w:pStyle w:val="Otsikko3"/>
        <w:ind w:left="-5"/>
      </w:pPr>
      <w:bookmarkStart w:id="18" w:name="_Toc89633"/>
      <w:r>
        <w:t xml:space="preserve">Osallistuminen ja vaikuttaminen </w:t>
      </w:r>
      <w:bookmarkEnd w:id="18"/>
    </w:p>
    <w:p w14:paraId="50C918DE" w14:textId="77777777" w:rsidR="00132A20" w:rsidRDefault="00B70E7C">
      <w:pPr>
        <w:ind w:left="-5" w:right="169"/>
      </w:pPr>
      <w:r>
        <w:t xml:space="preserve">Aktiivinen ja vastuullinen osallistuminen ja vaikuttaminen luovat perustan demokraattiselle ja kestävälle tulevaisuudelle. Tämä edellyttää yksilöltä taitoa ja halua osallistua yhteisön toimintaan sekä luottamusta omiin vaikutusmahdollisuuksiinsa. Lasten oikeuksiin kuuluvat kuulluksi tuleminen ja osallisuus omaan elämään vaikuttavissa asioissa. Varhaiskasvatuksessa kunnioitetaan näitä demokratian toteutumisen keskeisiä periaatteita. Varhaiskasvatuksen tehtävä on tukea lasten kehittyviä osallistumisen ja vaikuttamisen taitoja sekä kannustaa oma-aloitteisuuteen. Lasten arvostava kohtaaminen, heidän ajatustensa kuunteleminen ja aloitteisiin vastaaminen vahvistavat lasten osallistumisen ja vaikuttamisen taitoja. Lapset suunnittelevat, toteuttavat ja arvioivat toimintaa yhdessä henkilöstön kanssa. Samalla lapset oppivat vuorovaikutustaitoja sekä yhteisten sääntöjen, sopimusten ja luottamuksen merkitystä. Henkilöstö huolehtii siitä, että jokaisella lapsella on mahdollisuus osallistua ja vaikuttaa. Osallistumisen ja vaikuttamisen kautta lasten käsitys itsestään kehittyy, itseluottamus kasvaa ja yhteisössä tarvittavat sosiaaliset taidot muovautuvat. </w:t>
      </w:r>
    </w:p>
    <w:p w14:paraId="4DCBEB3E" w14:textId="77777777" w:rsidR="00132A20" w:rsidRDefault="00B70E7C">
      <w:pPr>
        <w:spacing w:after="262" w:line="259" w:lineRule="auto"/>
        <w:ind w:left="0" w:firstLine="0"/>
      </w:pPr>
      <w:r>
        <w:t xml:space="preserve"> </w:t>
      </w:r>
    </w:p>
    <w:p w14:paraId="230C8743" w14:textId="7E41BDB3" w:rsidR="00132A20" w:rsidRDefault="00B70E7C">
      <w:pPr>
        <w:pStyle w:val="Otsikko2"/>
        <w:ind w:left="405" w:hanging="420"/>
      </w:pPr>
      <w:bookmarkStart w:id="19" w:name="_Toc89634"/>
      <w:r>
        <w:t xml:space="preserve">Paikallisesti </w:t>
      </w:r>
      <w:r w:rsidRPr="0013099F">
        <w:rPr>
          <w:color w:val="auto"/>
        </w:rPr>
        <w:t>tarkennettavat</w:t>
      </w:r>
      <w:r>
        <w:rPr>
          <w:color w:val="00B050"/>
        </w:rPr>
        <w:t xml:space="preserve"> </w:t>
      </w:r>
      <w:r>
        <w:t xml:space="preserve">asiat  </w:t>
      </w:r>
      <w:bookmarkEnd w:id="19"/>
    </w:p>
    <w:p w14:paraId="32ADD1BC" w14:textId="77777777" w:rsidR="00132A20" w:rsidRDefault="00B70E7C">
      <w:pPr>
        <w:spacing w:after="20" w:line="259" w:lineRule="auto"/>
        <w:ind w:left="0" w:firstLine="0"/>
      </w:pPr>
      <w:r>
        <w:t xml:space="preserve"> </w:t>
      </w:r>
    </w:p>
    <w:p w14:paraId="5153DC35" w14:textId="3C5BE876" w:rsidR="00132A20" w:rsidRPr="0013099F" w:rsidRDefault="00B70E7C">
      <w:pPr>
        <w:spacing w:after="7"/>
        <w:ind w:right="25"/>
        <w:rPr>
          <w:bCs/>
          <w:color w:val="auto"/>
        </w:rPr>
      </w:pPr>
      <w:r w:rsidRPr="0013099F">
        <w:rPr>
          <w:bCs/>
          <w:color w:val="auto"/>
        </w:rPr>
        <w:t>Suunniteltaessa varhaiskasvatusta paikallisesti</w:t>
      </w:r>
      <w:r w:rsidRPr="0013099F">
        <w:rPr>
          <w:color w:val="auto"/>
        </w:rPr>
        <w:t xml:space="preserve"> </w:t>
      </w:r>
      <w:r>
        <w:t xml:space="preserve">keskustellaan siitä, mitä tässä luvussa määrätyt varhaiskasvatuksen tehtävät ja yleiset tavoitteet </w:t>
      </w:r>
      <w:r w:rsidRPr="0013099F">
        <w:rPr>
          <w:bCs/>
          <w:color w:val="auto"/>
        </w:rPr>
        <w:t>(luvut 2.1–2.3 ja 2.6)</w:t>
      </w:r>
      <w:r w:rsidRPr="0013099F">
        <w:rPr>
          <w:color w:val="auto"/>
        </w:rPr>
        <w:t xml:space="preserve"> </w:t>
      </w:r>
      <w:r>
        <w:t>merkitsevät ja miten varhaiskasvatukselle asetettujen tavoitteiden toteutumisesta voidaan huolehtia eri toimintamuodoissa.</w:t>
      </w:r>
      <w:r>
        <w:rPr>
          <w:b/>
          <w:color w:val="00B050"/>
        </w:rPr>
        <w:t xml:space="preserve"> </w:t>
      </w:r>
      <w:r w:rsidRPr="0013099F">
        <w:rPr>
          <w:bCs/>
          <w:color w:val="auto"/>
        </w:rPr>
        <w:t xml:space="preserve">Lisäksi paikallisesti keskustellaan miten arvoperusta (luku 2.4), oppimiskäsitys (luku 2.5) ja laaja-alainen osaaminen (2.7) huomioidaan paikallisessa suunnittelussa, toteuttamisessa ja arvioinnissa. </w:t>
      </w:r>
    </w:p>
    <w:p w14:paraId="1933BEF7" w14:textId="77777777" w:rsidR="00132A20" w:rsidRDefault="00B70E7C">
      <w:pPr>
        <w:spacing w:after="20" w:line="259" w:lineRule="auto"/>
        <w:ind w:left="0" w:firstLine="0"/>
      </w:pPr>
      <w:r>
        <w:lastRenderedPageBreak/>
        <w:t xml:space="preserve"> </w:t>
      </w:r>
    </w:p>
    <w:p w14:paraId="646D599F" w14:textId="634CDD9E" w:rsidR="00132A20" w:rsidRDefault="00B70E7C">
      <w:pPr>
        <w:spacing w:after="11" w:line="270" w:lineRule="auto"/>
        <w:ind w:left="-5" w:right="28"/>
      </w:pPr>
      <w:r w:rsidRPr="0013099F">
        <w:rPr>
          <w:bCs/>
          <w:color w:val="auto"/>
        </w:rPr>
        <w:t>Paikallisesti tarkennetaan</w:t>
      </w:r>
      <w:r w:rsidRPr="0013099F">
        <w:rPr>
          <w:color w:val="auto"/>
        </w:rPr>
        <w:t xml:space="preserve"> </w:t>
      </w:r>
      <w:r>
        <w:t xml:space="preserve">lisäksi </w:t>
      </w:r>
    </w:p>
    <w:p w14:paraId="5214072C" w14:textId="77777777" w:rsidR="00132A20" w:rsidRDefault="00B70E7C">
      <w:pPr>
        <w:spacing w:after="71" w:line="259" w:lineRule="auto"/>
        <w:ind w:left="0" w:firstLine="0"/>
      </w:pPr>
      <w:r>
        <w:t xml:space="preserve"> </w:t>
      </w:r>
    </w:p>
    <w:p w14:paraId="6563F7BA" w14:textId="77777777" w:rsidR="00132A20" w:rsidRDefault="00B70E7C">
      <w:pPr>
        <w:numPr>
          <w:ilvl w:val="0"/>
          <w:numId w:val="6"/>
        </w:numPr>
        <w:spacing w:after="56"/>
        <w:ind w:right="28" w:hanging="360"/>
      </w:pPr>
      <w:r>
        <w:t>varhaiskasvatuksen järjestäminen ja eri toimintamuodot sekä niiden välinen yhteistyö paikallisesta näkökulmasta</w:t>
      </w:r>
      <w:r>
        <w:rPr>
          <w:b/>
        </w:rPr>
        <w:t xml:space="preserve">  </w:t>
      </w:r>
    </w:p>
    <w:p w14:paraId="4723851E" w14:textId="77777777" w:rsidR="00132A20" w:rsidRPr="0013099F" w:rsidRDefault="00B70E7C">
      <w:pPr>
        <w:numPr>
          <w:ilvl w:val="0"/>
          <w:numId w:val="6"/>
        </w:numPr>
        <w:spacing w:after="36"/>
        <w:ind w:right="28" w:hanging="360"/>
        <w:rPr>
          <w:bCs/>
          <w:color w:val="auto"/>
        </w:rPr>
      </w:pPr>
      <w:r w:rsidRPr="0013099F">
        <w:rPr>
          <w:bCs/>
          <w:color w:val="auto"/>
        </w:rPr>
        <w:t xml:space="preserve">miten neuvontaa ja ohjausta tarjotaan huoltajille heidän käytettävissään olevista varhaiskasvatuspalveluista </w:t>
      </w:r>
    </w:p>
    <w:p w14:paraId="38B6B4FA" w14:textId="77777777" w:rsidR="00132A20" w:rsidRPr="0013099F" w:rsidRDefault="00B70E7C">
      <w:pPr>
        <w:numPr>
          <w:ilvl w:val="0"/>
          <w:numId w:val="6"/>
        </w:numPr>
        <w:spacing w:after="36"/>
        <w:ind w:right="28" w:hanging="360"/>
        <w:rPr>
          <w:bCs/>
          <w:color w:val="auto"/>
        </w:rPr>
      </w:pPr>
      <w:r w:rsidRPr="0013099F">
        <w:rPr>
          <w:bCs/>
          <w:color w:val="auto"/>
        </w:rPr>
        <w:t xml:space="preserve">periaatteet, joilla lapsiryhmät muodostetaan </w:t>
      </w:r>
    </w:p>
    <w:p w14:paraId="5449B5EF" w14:textId="038BF532" w:rsidR="00132A20" w:rsidRDefault="00B70E7C">
      <w:pPr>
        <w:numPr>
          <w:ilvl w:val="0"/>
          <w:numId w:val="6"/>
        </w:numPr>
        <w:ind w:right="28" w:hanging="360"/>
      </w:pPr>
      <w:r>
        <w:t xml:space="preserve"> siirtymäkäytännöt, kun lapsi aloittaa varhaiskasvatuksessa, siirtyy varhaiskasvatuksen aikana toiseen ryhmään tai toiseen toimipaikkaan sekä lapsen siirtyessä esiopetukseen tai toisen varhaiskasvatuksen järjestäjän toimintaan. </w:t>
      </w:r>
    </w:p>
    <w:p w14:paraId="2AD566DF" w14:textId="77777777" w:rsidR="00132A20" w:rsidRDefault="00B70E7C">
      <w:pPr>
        <w:spacing w:after="22" w:line="259" w:lineRule="auto"/>
        <w:ind w:left="720" w:firstLine="0"/>
      </w:pPr>
      <w:r>
        <w:t xml:space="preserve"> </w:t>
      </w:r>
    </w:p>
    <w:p w14:paraId="4A7F18F1" w14:textId="0BEB1E42" w:rsidR="00132A20" w:rsidRDefault="00B70E7C">
      <w:pPr>
        <w:ind w:left="-5" w:right="169"/>
      </w:pPr>
      <w:r w:rsidRPr="008F73EE">
        <w:rPr>
          <w:bCs/>
          <w:color w:val="auto"/>
        </w:rPr>
        <w:t>Tämän luvun sisältöjä ja tavoitteita</w:t>
      </w:r>
      <w:r w:rsidRPr="008F73EE">
        <w:rPr>
          <w:b/>
          <w:color w:val="auto"/>
        </w:rPr>
        <w:t xml:space="preserve"> </w:t>
      </w:r>
      <w:r>
        <w:t xml:space="preserve">syvennetään </w:t>
      </w:r>
      <w:r w:rsidRPr="008F73EE">
        <w:rPr>
          <w:bCs/>
          <w:color w:val="auto"/>
        </w:rPr>
        <w:t>seuraavissa</w:t>
      </w:r>
      <w:r>
        <w:t xml:space="preserve"> luvuissa, joissa käsitellään toimintakulttuuria, pedagogisen toiminnan suunnittelua, toteuttamista ja arviointia sekä lapsen tukea. </w:t>
      </w:r>
    </w:p>
    <w:p w14:paraId="54838026" w14:textId="77777777" w:rsidR="00BF7CAC" w:rsidRDefault="00BF7CAC" w:rsidP="0026726C">
      <w:pPr>
        <w:pStyle w:val="NormaaliWWW"/>
        <w:spacing w:before="0" w:beforeAutospacing="0" w:after="0" w:afterAutospacing="0" w:line="276" w:lineRule="auto"/>
        <w:ind w:left="1304" w:firstLine="1304"/>
      </w:pPr>
    </w:p>
    <w:p w14:paraId="202526C3" w14:textId="317AF130" w:rsidR="0026726C" w:rsidRPr="004F2104" w:rsidRDefault="00B70E7C" w:rsidP="0026726C">
      <w:pPr>
        <w:pStyle w:val="NormaaliWWW"/>
        <w:spacing w:before="0" w:beforeAutospacing="0" w:after="0" w:afterAutospacing="0" w:line="276" w:lineRule="auto"/>
        <w:ind w:left="1304" w:firstLine="1304"/>
        <w:rPr>
          <w:b/>
          <w:color w:val="156082" w:themeColor="accent1"/>
        </w:rPr>
      </w:pPr>
      <w:r>
        <w:t xml:space="preserve"> </w:t>
      </w:r>
      <w:r w:rsidR="0026726C" w:rsidRPr="004F2104">
        <w:rPr>
          <w:rFonts w:ascii="Calibri" w:hAnsi="Calibri"/>
          <w:b/>
          <w:color w:val="156082" w:themeColor="accent1"/>
        </w:rPr>
        <w:t>Varhaiskasvatuksen järjestäminen</w:t>
      </w:r>
    </w:p>
    <w:p w14:paraId="4C4CC2A2" w14:textId="77777777" w:rsidR="0026726C" w:rsidRPr="004F2104" w:rsidRDefault="0026726C" w:rsidP="0026726C">
      <w:pPr>
        <w:pStyle w:val="NormaaliWWW"/>
        <w:spacing w:before="0" w:beforeAutospacing="0" w:after="0" w:afterAutospacing="0" w:line="276" w:lineRule="auto"/>
        <w:rPr>
          <w:rFonts w:ascii="Calibri" w:hAnsi="Calibri"/>
          <w:color w:val="156082" w:themeColor="accent1"/>
        </w:rPr>
      </w:pPr>
    </w:p>
    <w:p w14:paraId="37D398BE" w14:textId="77777777" w:rsidR="0026726C" w:rsidRPr="004F2104" w:rsidRDefault="0026726C" w:rsidP="0026726C">
      <w:pPr>
        <w:pStyle w:val="NormaaliWWW"/>
        <w:spacing w:before="0" w:beforeAutospacing="0" w:after="0" w:afterAutospacing="0" w:line="276" w:lineRule="auto"/>
        <w:rPr>
          <w:color w:val="156082" w:themeColor="accent1"/>
        </w:rPr>
      </w:pPr>
      <w:r w:rsidRPr="004F2104">
        <w:rPr>
          <w:rFonts w:ascii="Calibri" w:hAnsi="Calibri"/>
          <w:color w:val="156082" w:themeColor="accent1"/>
        </w:rPr>
        <w:t xml:space="preserve">Vieremän kunnan varhaiskasvatuspalvelut tuotetaan osana sivistystointa kunnan omana toimintana. Varhaiskasvatusta järjestetään päiväkodissa. </w:t>
      </w:r>
    </w:p>
    <w:p w14:paraId="4B978D56" w14:textId="77777777" w:rsidR="0026726C" w:rsidRPr="004F2104" w:rsidRDefault="0026726C" w:rsidP="0026726C">
      <w:pPr>
        <w:pStyle w:val="NormaaliWWW"/>
        <w:spacing w:before="0" w:beforeAutospacing="0" w:after="0" w:afterAutospacing="0" w:line="276" w:lineRule="auto"/>
        <w:rPr>
          <w:color w:val="156082" w:themeColor="accent1"/>
        </w:rPr>
      </w:pPr>
      <w:r w:rsidRPr="004F2104">
        <w:rPr>
          <w:color w:val="156082" w:themeColor="accent1"/>
        </w:rPr>
        <w:t> </w:t>
      </w:r>
    </w:p>
    <w:p w14:paraId="1015EDB1" w14:textId="77777777" w:rsidR="0026726C" w:rsidRPr="004F2104" w:rsidRDefault="0026726C" w:rsidP="0026726C">
      <w:pPr>
        <w:pStyle w:val="NormaaliWWW"/>
        <w:spacing w:before="0" w:beforeAutospacing="0" w:after="0" w:afterAutospacing="0" w:line="276" w:lineRule="auto"/>
        <w:rPr>
          <w:rFonts w:ascii="Calibri" w:hAnsi="Calibri"/>
          <w:color w:val="156082" w:themeColor="accent1"/>
        </w:rPr>
      </w:pPr>
      <w:r w:rsidRPr="004F2104">
        <w:rPr>
          <w:rFonts w:ascii="Calibri" w:hAnsi="Calibri"/>
          <w:color w:val="156082" w:themeColor="accent1"/>
        </w:rPr>
        <w:t xml:space="preserve">Vieremän kunnassa on päiväkoti Nuppula, johon kuuluu viisi lapsiryhmää. Näistä kolme ryhmää on </w:t>
      </w:r>
      <w:proofErr w:type="spellStart"/>
      <w:r w:rsidRPr="004F2104">
        <w:rPr>
          <w:rFonts w:ascii="Calibri" w:hAnsi="Calibri"/>
          <w:color w:val="156082" w:themeColor="accent1"/>
        </w:rPr>
        <w:t>Härköniemessä</w:t>
      </w:r>
      <w:proofErr w:type="spellEnd"/>
      <w:r w:rsidRPr="004F2104">
        <w:rPr>
          <w:rFonts w:ascii="Calibri" w:hAnsi="Calibri"/>
          <w:color w:val="156082" w:themeColor="accent1"/>
        </w:rPr>
        <w:t xml:space="preserve">, joista yksi on vuorohoitoryhmä. Päiväkotiryhmä Muksula sijaitsee Yrjöläntiellä ja Vekkula </w:t>
      </w:r>
      <w:proofErr w:type="spellStart"/>
      <w:r w:rsidRPr="004F2104">
        <w:rPr>
          <w:rFonts w:ascii="Calibri" w:hAnsi="Calibri"/>
          <w:color w:val="156082" w:themeColor="accent1"/>
        </w:rPr>
        <w:t>Salahmilla</w:t>
      </w:r>
      <w:proofErr w:type="spellEnd"/>
      <w:r w:rsidRPr="004F2104">
        <w:rPr>
          <w:rFonts w:ascii="Calibri" w:hAnsi="Calibri"/>
          <w:color w:val="156082" w:themeColor="accent1"/>
        </w:rPr>
        <w:t xml:space="preserve"> Pohjoisen </w:t>
      </w:r>
      <w:r>
        <w:rPr>
          <w:rFonts w:ascii="Calibri" w:hAnsi="Calibri"/>
          <w:color w:val="156082" w:themeColor="accent1"/>
        </w:rPr>
        <w:t>maaseutu</w:t>
      </w:r>
      <w:r w:rsidRPr="004F2104">
        <w:rPr>
          <w:rFonts w:ascii="Calibri" w:hAnsi="Calibri"/>
          <w:color w:val="156082" w:themeColor="accent1"/>
        </w:rPr>
        <w:t>koulun yhteydessä.</w:t>
      </w:r>
      <w:r>
        <w:rPr>
          <w:rFonts w:ascii="Calibri" w:hAnsi="Calibri"/>
          <w:color w:val="156082" w:themeColor="accent1"/>
        </w:rPr>
        <w:t xml:space="preserve"> </w:t>
      </w:r>
      <w:r w:rsidRPr="004F2104">
        <w:rPr>
          <w:rFonts w:ascii="Calibri" w:hAnsi="Calibri"/>
          <w:color w:val="156082" w:themeColor="accent1"/>
        </w:rPr>
        <w:t xml:space="preserve"> </w:t>
      </w:r>
      <w:r>
        <w:rPr>
          <w:rFonts w:ascii="Calibri" w:hAnsi="Calibri"/>
          <w:color w:val="156082" w:themeColor="accent1"/>
        </w:rPr>
        <w:t xml:space="preserve">Tarvittaessa perustetaan väliaikaisia päiväkodin lapsiryhmiä käytössä oleviin kunnan kiinteistöihin. </w:t>
      </w:r>
      <w:r w:rsidRPr="004F2104">
        <w:rPr>
          <w:rFonts w:ascii="Calibri" w:hAnsi="Calibri"/>
          <w:color w:val="156082" w:themeColor="accent1"/>
        </w:rPr>
        <w:t>Päiväkoti Nuppula tarjoaa koko- ja osapäiväistä varhaiskasvatuspalvelua alle esiopetusikäisille lapsille. Vuorohoitoryhmässä on lapsia, jotka tarvitsevat varhaiskasvatuspalvelua normaalien aukioloaikojen ulkopuolella ja viikonloppuisin vuorotyötä tekevien huoltajien työvuorojen mukaan.</w:t>
      </w:r>
      <w:r>
        <w:rPr>
          <w:rFonts w:ascii="Calibri" w:hAnsi="Calibri"/>
          <w:color w:val="156082" w:themeColor="accent1"/>
        </w:rPr>
        <w:t xml:space="preserve"> </w:t>
      </w:r>
    </w:p>
    <w:p w14:paraId="214AD268" w14:textId="77777777" w:rsidR="00337441" w:rsidRDefault="00337441" w:rsidP="00754168">
      <w:pPr>
        <w:pStyle w:val="NormaaliWWW"/>
        <w:spacing w:before="0" w:beforeAutospacing="0" w:after="0" w:afterAutospacing="0" w:line="276" w:lineRule="auto"/>
        <w:rPr>
          <w:rFonts w:ascii="Calibri" w:hAnsi="Calibri"/>
          <w:color w:val="156082" w:themeColor="accent1"/>
        </w:rPr>
      </w:pPr>
    </w:p>
    <w:p w14:paraId="637F7911" w14:textId="2A4B2EB0" w:rsidR="00754168" w:rsidRPr="004F2104" w:rsidRDefault="00754168" w:rsidP="00754168">
      <w:pPr>
        <w:pStyle w:val="NormaaliWWW"/>
        <w:spacing w:before="0" w:beforeAutospacing="0" w:after="0" w:afterAutospacing="0" w:line="276" w:lineRule="auto"/>
        <w:rPr>
          <w:color w:val="156082" w:themeColor="accent1"/>
        </w:rPr>
      </w:pPr>
      <w:r w:rsidRPr="004F2104">
        <w:rPr>
          <w:rFonts w:ascii="Calibri" w:hAnsi="Calibri"/>
          <w:color w:val="156082" w:themeColor="accent1"/>
        </w:rPr>
        <w:t xml:space="preserve">Päiväkodin ryhmissä lapselle </w:t>
      </w:r>
      <w:r>
        <w:rPr>
          <w:rFonts w:ascii="Calibri" w:hAnsi="Calibri"/>
          <w:color w:val="156082" w:themeColor="accent1"/>
        </w:rPr>
        <w:t xml:space="preserve">annetaan </w:t>
      </w:r>
      <w:r w:rsidRPr="004F2104">
        <w:rPr>
          <w:rFonts w:ascii="Calibri" w:hAnsi="Calibri"/>
          <w:color w:val="156082" w:themeColor="accent1"/>
        </w:rPr>
        <w:t>turvallinen kasvuympäristö, jossa tuetaan lapsen tasapainoista kehitystä ja tervettä itsetuntoa. Yhteistyössä talon aikuisten, lasten ja kotien kesken vahvistetaan lapsen myönteistä asennetta oppimiseen, ympäristön kunnioittamiseen sekä omaan kulttuuriin ja erilaisuuteen. Päiväkodin ryhmissä on myös tukea tarvitsevia lapsia.</w:t>
      </w:r>
      <w:r>
        <w:rPr>
          <w:rFonts w:ascii="Calibri" w:hAnsi="Calibri"/>
          <w:color w:val="156082" w:themeColor="accent1"/>
        </w:rPr>
        <w:t xml:space="preserve"> </w:t>
      </w:r>
      <w:r w:rsidRPr="004F2104">
        <w:rPr>
          <w:rFonts w:ascii="Calibri" w:hAnsi="Calibri"/>
          <w:color w:val="156082" w:themeColor="accent1"/>
        </w:rPr>
        <w:t>Lapselle, jolla ei ole varhaiskasvatuspaikkaa voidaan tarvittaessa järjestää tilapäistä varhaiskasvatuspalvelua päiväkodissa.</w:t>
      </w:r>
    </w:p>
    <w:p w14:paraId="2C547E4F" w14:textId="77777777" w:rsidR="00754168" w:rsidRPr="004F2104" w:rsidRDefault="00754168" w:rsidP="00754168">
      <w:pPr>
        <w:pStyle w:val="NormaaliWWW"/>
        <w:spacing w:before="0" w:beforeAutospacing="0" w:after="0" w:afterAutospacing="0" w:line="276" w:lineRule="auto"/>
        <w:rPr>
          <w:color w:val="156082" w:themeColor="accent1"/>
        </w:rPr>
      </w:pPr>
      <w:r w:rsidRPr="004F2104">
        <w:rPr>
          <w:color w:val="156082" w:themeColor="accent1"/>
        </w:rPr>
        <w:t> </w:t>
      </w:r>
    </w:p>
    <w:p w14:paraId="407E5D36" w14:textId="77777777" w:rsidR="00754168" w:rsidRPr="004F2104" w:rsidRDefault="00754168" w:rsidP="00754168">
      <w:pPr>
        <w:pStyle w:val="NormaaliWWW"/>
        <w:spacing w:before="0" w:beforeAutospacing="0" w:after="0" w:afterAutospacing="0" w:line="276" w:lineRule="auto"/>
        <w:rPr>
          <w:color w:val="156082" w:themeColor="accent1"/>
        </w:rPr>
      </w:pPr>
      <w:r w:rsidRPr="004F2104">
        <w:rPr>
          <w:rFonts w:ascii="Calibri" w:hAnsi="Calibri"/>
          <w:color w:val="156082" w:themeColor="accent1"/>
        </w:rPr>
        <w:t>Vieremän kunna</w:t>
      </w:r>
      <w:r>
        <w:rPr>
          <w:rFonts w:ascii="Calibri" w:hAnsi="Calibri"/>
          <w:color w:val="156082" w:themeColor="accent1"/>
        </w:rPr>
        <w:t>n varhaiskasvatuksen</w:t>
      </w:r>
      <w:r w:rsidRPr="004F2104">
        <w:rPr>
          <w:rFonts w:ascii="Calibri" w:hAnsi="Calibri"/>
          <w:color w:val="156082" w:themeColor="accent1"/>
        </w:rPr>
        <w:t xml:space="preserve"> vahvuutena on mahdollisuus joustaviin järjestelyihin. Pieni yhteisö mahdollistaa lasten ja perheiden yksilöllisen huomioinnin ja tiiviin yhteistyön.</w:t>
      </w:r>
    </w:p>
    <w:p w14:paraId="4ACAC984" w14:textId="77777777" w:rsidR="00754168" w:rsidRPr="004F2104" w:rsidRDefault="00754168" w:rsidP="00754168">
      <w:pPr>
        <w:pStyle w:val="NormaaliWWW"/>
        <w:spacing w:before="0" w:beforeAutospacing="0" w:after="0" w:afterAutospacing="0" w:line="276" w:lineRule="auto"/>
        <w:rPr>
          <w:color w:val="156082" w:themeColor="accent1"/>
        </w:rPr>
      </w:pPr>
      <w:r w:rsidRPr="004F2104">
        <w:rPr>
          <w:color w:val="156082" w:themeColor="accent1"/>
        </w:rPr>
        <w:t> </w:t>
      </w:r>
    </w:p>
    <w:p w14:paraId="60A1B22E" w14:textId="77777777" w:rsidR="00754168" w:rsidRPr="004F2104" w:rsidRDefault="00754168" w:rsidP="00754168">
      <w:pPr>
        <w:pStyle w:val="NormaaliWWW"/>
        <w:spacing w:before="0" w:beforeAutospacing="0" w:after="0" w:afterAutospacing="0" w:line="276" w:lineRule="auto"/>
        <w:rPr>
          <w:color w:val="156082" w:themeColor="accent1"/>
        </w:rPr>
      </w:pPr>
    </w:p>
    <w:p w14:paraId="161B5FBD" w14:textId="77777777" w:rsidR="00F32FDD" w:rsidRDefault="00F32FDD" w:rsidP="00754168">
      <w:pPr>
        <w:pStyle w:val="NormaaliWWW"/>
        <w:spacing w:before="0" w:beforeAutospacing="0" w:after="0" w:afterAutospacing="0" w:line="276" w:lineRule="auto"/>
        <w:ind w:left="2608"/>
        <w:rPr>
          <w:rFonts w:ascii="Calibri" w:hAnsi="Calibri"/>
          <w:b/>
          <w:color w:val="156082" w:themeColor="accent1"/>
        </w:rPr>
      </w:pPr>
    </w:p>
    <w:p w14:paraId="363D77C3" w14:textId="6E0377E4" w:rsidR="00754168" w:rsidRPr="004F2104" w:rsidRDefault="00754168" w:rsidP="00754168">
      <w:pPr>
        <w:pStyle w:val="NormaaliWWW"/>
        <w:spacing w:before="0" w:beforeAutospacing="0" w:after="0" w:afterAutospacing="0" w:line="276" w:lineRule="auto"/>
        <w:ind w:left="2608"/>
        <w:rPr>
          <w:b/>
          <w:color w:val="156082" w:themeColor="accent1"/>
        </w:rPr>
      </w:pPr>
      <w:r w:rsidRPr="004F2104">
        <w:rPr>
          <w:rFonts w:ascii="Calibri" w:hAnsi="Calibri"/>
          <w:b/>
          <w:color w:val="156082" w:themeColor="accent1"/>
        </w:rPr>
        <w:lastRenderedPageBreak/>
        <w:t xml:space="preserve">Yhteistyö </w:t>
      </w:r>
    </w:p>
    <w:p w14:paraId="6F2840A4" w14:textId="77777777" w:rsidR="00754168" w:rsidRPr="004F2104" w:rsidRDefault="00754168" w:rsidP="00754168">
      <w:pPr>
        <w:pStyle w:val="NormaaliWWW"/>
        <w:spacing w:before="0" w:beforeAutospacing="0" w:after="0" w:afterAutospacing="0" w:line="276" w:lineRule="auto"/>
        <w:rPr>
          <w:rFonts w:ascii="Calibri" w:hAnsi="Calibri"/>
          <w:color w:val="156082" w:themeColor="accent1"/>
        </w:rPr>
      </w:pPr>
    </w:p>
    <w:p w14:paraId="7644B462" w14:textId="26CA6CEF" w:rsidR="00754168" w:rsidRPr="004F2104" w:rsidRDefault="00754168" w:rsidP="00754168">
      <w:pPr>
        <w:pStyle w:val="NormaaliWWW"/>
        <w:spacing w:before="0" w:beforeAutospacing="0" w:after="0" w:afterAutospacing="0" w:line="276" w:lineRule="auto"/>
        <w:rPr>
          <w:color w:val="156082" w:themeColor="accent1"/>
        </w:rPr>
      </w:pPr>
      <w:r w:rsidRPr="004F2104">
        <w:rPr>
          <w:rFonts w:ascii="Calibri" w:hAnsi="Calibri"/>
          <w:color w:val="156082" w:themeColor="accent1"/>
        </w:rPr>
        <w:t xml:space="preserve">Vieremän kunnan varhaiskasvatuksessa tehdään tiivistä yhteistyötä huoltajien kanssa. Yhteistyötä tehdään </w:t>
      </w:r>
      <w:r>
        <w:rPr>
          <w:rFonts w:ascii="Calibri" w:hAnsi="Calibri"/>
          <w:color w:val="156082" w:themeColor="accent1"/>
        </w:rPr>
        <w:t xml:space="preserve">myös </w:t>
      </w:r>
      <w:r w:rsidRPr="004F2104">
        <w:rPr>
          <w:rFonts w:ascii="Calibri" w:hAnsi="Calibri"/>
          <w:color w:val="156082" w:themeColor="accent1"/>
        </w:rPr>
        <w:t xml:space="preserve">päiväkodin ryhmien välillä. </w:t>
      </w:r>
      <w:r>
        <w:rPr>
          <w:rFonts w:ascii="Calibri" w:hAnsi="Calibri"/>
          <w:color w:val="156082" w:themeColor="accent1"/>
        </w:rPr>
        <w:t xml:space="preserve">Koulun loma-aikoina varhaiskasvatuksen varahoitopaikkana toimii yleensä päiväkoti Nuppula </w:t>
      </w:r>
      <w:proofErr w:type="spellStart"/>
      <w:r>
        <w:rPr>
          <w:rFonts w:ascii="Calibri" w:hAnsi="Calibri"/>
          <w:color w:val="156082" w:themeColor="accent1"/>
        </w:rPr>
        <w:t>Härköniemessä</w:t>
      </w:r>
      <w:proofErr w:type="spellEnd"/>
      <w:r>
        <w:rPr>
          <w:rFonts w:ascii="Calibri" w:hAnsi="Calibri"/>
          <w:color w:val="156082" w:themeColor="accent1"/>
        </w:rPr>
        <w:t xml:space="preserve">. </w:t>
      </w:r>
      <w:r w:rsidRPr="004F2104">
        <w:rPr>
          <w:rFonts w:ascii="Calibri" w:hAnsi="Calibri"/>
          <w:color w:val="156082" w:themeColor="accent1"/>
        </w:rPr>
        <w:t xml:space="preserve">Kunnassa on yksi paikallinen varhaiskasvatussuunnitelma, jota kaikki toimintayksiköt noudattavat. Henkilöstö sekä lapset tapaavat toisiaan varhaiskasvatuksen yhteisissä tapahtumissa. Päiväkodin ryhmissä toiminta suunnitellaan tiimeissä. </w:t>
      </w:r>
      <w:r w:rsidR="0077794B" w:rsidRPr="00F32FDD">
        <w:rPr>
          <w:rFonts w:ascii="Calibri" w:hAnsi="Calibri"/>
          <w:color w:val="215E99" w:themeColor="text2" w:themeTint="BF"/>
        </w:rPr>
        <w:t xml:space="preserve">Tiimeihin </w:t>
      </w:r>
      <w:r w:rsidRPr="00F32FDD">
        <w:rPr>
          <w:rFonts w:ascii="Calibri" w:hAnsi="Calibri"/>
          <w:color w:val="215E99" w:themeColor="text2" w:themeTint="BF"/>
        </w:rPr>
        <w:t>kuuluvat</w:t>
      </w:r>
      <w:r w:rsidR="00363B85" w:rsidRPr="00F32FDD">
        <w:rPr>
          <w:rFonts w:ascii="Calibri" w:hAnsi="Calibri"/>
          <w:color w:val="215E99" w:themeColor="text2" w:themeTint="BF"/>
        </w:rPr>
        <w:t xml:space="preserve"> </w:t>
      </w:r>
      <w:proofErr w:type="gramStart"/>
      <w:r w:rsidR="0077794B" w:rsidRPr="00F32FDD">
        <w:rPr>
          <w:rFonts w:ascii="Calibri" w:hAnsi="Calibri"/>
          <w:color w:val="215E99" w:themeColor="text2" w:themeTint="BF"/>
        </w:rPr>
        <w:t>ryhmistä riippuen</w:t>
      </w:r>
      <w:proofErr w:type="gramEnd"/>
      <w:r w:rsidR="0077794B" w:rsidRPr="00F32FDD">
        <w:rPr>
          <w:rFonts w:ascii="Calibri" w:hAnsi="Calibri"/>
          <w:color w:val="215E99" w:themeColor="text2" w:themeTint="BF"/>
        </w:rPr>
        <w:t xml:space="preserve"> </w:t>
      </w:r>
      <w:r w:rsidRPr="004F2104">
        <w:rPr>
          <w:rFonts w:ascii="Calibri" w:hAnsi="Calibri"/>
          <w:color w:val="156082" w:themeColor="accent1"/>
        </w:rPr>
        <w:t xml:space="preserve">varhaiskasvatuksen opettaja, </w:t>
      </w:r>
      <w:r w:rsidRPr="00F32FDD">
        <w:rPr>
          <w:rFonts w:ascii="Calibri" w:hAnsi="Calibri"/>
          <w:color w:val="215E99" w:themeColor="text2" w:themeTint="BF"/>
        </w:rPr>
        <w:t xml:space="preserve">varhaiskasvatuksen </w:t>
      </w:r>
      <w:r w:rsidR="00934EF6" w:rsidRPr="00F32FDD">
        <w:rPr>
          <w:rFonts w:ascii="Calibri" w:hAnsi="Calibri"/>
          <w:color w:val="215E99" w:themeColor="text2" w:themeTint="BF"/>
        </w:rPr>
        <w:t xml:space="preserve">sosionomi, </w:t>
      </w:r>
      <w:r w:rsidR="00934EF6">
        <w:rPr>
          <w:rFonts w:ascii="Calibri" w:hAnsi="Calibri"/>
          <w:color w:val="156082" w:themeColor="accent1"/>
        </w:rPr>
        <w:t xml:space="preserve">varhaiskasvatuksen </w:t>
      </w:r>
      <w:r>
        <w:rPr>
          <w:rFonts w:ascii="Calibri" w:hAnsi="Calibri"/>
          <w:color w:val="156082" w:themeColor="accent1"/>
        </w:rPr>
        <w:t>lasten</w:t>
      </w:r>
      <w:r w:rsidRPr="004F2104">
        <w:rPr>
          <w:rFonts w:ascii="Calibri" w:hAnsi="Calibri"/>
          <w:color w:val="156082" w:themeColor="accent1"/>
        </w:rPr>
        <w:t xml:space="preserve">hoitajat sekä ryhmäavustajat. Kokonaisvastuu </w:t>
      </w:r>
      <w:r>
        <w:rPr>
          <w:rFonts w:ascii="Calibri" w:hAnsi="Calibri"/>
          <w:color w:val="156082" w:themeColor="accent1"/>
        </w:rPr>
        <w:t xml:space="preserve">ryhmän </w:t>
      </w:r>
      <w:r w:rsidR="00A52F53" w:rsidRPr="00F32FDD">
        <w:rPr>
          <w:rFonts w:ascii="Calibri" w:hAnsi="Calibri"/>
          <w:color w:val="215E99" w:themeColor="text2" w:themeTint="BF"/>
        </w:rPr>
        <w:t>pedagogisesta</w:t>
      </w:r>
      <w:r w:rsidR="00A52F53">
        <w:rPr>
          <w:rFonts w:ascii="Calibri" w:hAnsi="Calibri"/>
          <w:color w:val="156082" w:themeColor="accent1"/>
        </w:rPr>
        <w:t xml:space="preserve"> </w:t>
      </w:r>
      <w:r w:rsidRPr="004F2104">
        <w:rPr>
          <w:rFonts w:ascii="Calibri" w:hAnsi="Calibri"/>
          <w:color w:val="156082" w:themeColor="accent1"/>
        </w:rPr>
        <w:t xml:space="preserve">toiminnasta on varhaiskasvatuksen opettajalla. </w:t>
      </w:r>
    </w:p>
    <w:p w14:paraId="44C90784" w14:textId="77777777" w:rsidR="00754168" w:rsidRPr="004F2104" w:rsidRDefault="00754168" w:rsidP="00754168">
      <w:pPr>
        <w:pStyle w:val="NormaaliWWW"/>
        <w:spacing w:before="0" w:beforeAutospacing="0" w:after="0" w:afterAutospacing="0" w:line="276" w:lineRule="auto"/>
        <w:rPr>
          <w:color w:val="156082" w:themeColor="accent1"/>
        </w:rPr>
      </w:pPr>
      <w:r w:rsidRPr="004F2104">
        <w:rPr>
          <w:color w:val="156082" w:themeColor="accent1"/>
        </w:rPr>
        <w:t> </w:t>
      </w:r>
    </w:p>
    <w:p w14:paraId="395795FB" w14:textId="77777777" w:rsidR="00337441" w:rsidRDefault="00337441" w:rsidP="00754168">
      <w:pPr>
        <w:pStyle w:val="NormaaliWWW"/>
        <w:spacing w:before="0" w:beforeAutospacing="0" w:after="0" w:afterAutospacing="0" w:line="276" w:lineRule="auto"/>
        <w:ind w:left="1304" w:firstLine="1304"/>
        <w:rPr>
          <w:rFonts w:ascii="Calibri" w:hAnsi="Calibri"/>
          <w:b/>
          <w:color w:val="156082" w:themeColor="accent1"/>
        </w:rPr>
      </w:pPr>
    </w:p>
    <w:p w14:paraId="6F322CCA" w14:textId="4E76A9A9" w:rsidR="00754168" w:rsidRPr="004F2104" w:rsidRDefault="00754168" w:rsidP="00754168">
      <w:pPr>
        <w:pStyle w:val="NormaaliWWW"/>
        <w:spacing w:before="0" w:beforeAutospacing="0" w:after="0" w:afterAutospacing="0" w:line="276" w:lineRule="auto"/>
        <w:ind w:left="1304" w:firstLine="1304"/>
        <w:rPr>
          <w:b/>
          <w:color w:val="156082" w:themeColor="accent1"/>
        </w:rPr>
      </w:pPr>
      <w:r w:rsidRPr="004F2104">
        <w:rPr>
          <w:rFonts w:ascii="Calibri" w:hAnsi="Calibri"/>
          <w:b/>
          <w:color w:val="156082" w:themeColor="accent1"/>
        </w:rPr>
        <w:t>Siirtymäkäytännöt</w:t>
      </w:r>
    </w:p>
    <w:p w14:paraId="72ED396A" w14:textId="77777777" w:rsidR="00754168" w:rsidRPr="004F2104" w:rsidRDefault="00754168" w:rsidP="00754168">
      <w:pPr>
        <w:pStyle w:val="NormaaliWWW"/>
        <w:spacing w:before="0" w:beforeAutospacing="0" w:after="0" w:afterAutospacing="0" w:line="276" w:lineRule="auto"/>
        <w:rPr>
          <w:color w:val="156082" w:themeColor="accent1"/>
        </w:rPr>
      </w:pPr>
      <w:r w:rsidRPr="004F2104">
        <w:rPr>
          <w:rFonts w:ascii="Calibri" w:hAnsi="Calibri"/>
          <w:color w:val="156082" w:themeColor="accent1"/>
        </w:rPr>
        <w:t xml:space="preserve">    </w:t>
      </w:r>
    </w:p>
    <w:p w14:paraId="11C0976A" w14:textId="24CE3EBE" w:rsidR="00754168" w:rsidRPr="00C72967" w:rsidRDefault="00754168" w:rsidP="00754168">
      <w:pPr>
        <w:pStyle w:val="NormaaliWWW"/>
        <w:spacing w:before="0" w:beforeAutospacing="0" w:after="0" w:afterAutospacing="0" w:line="276" w:lineRule="auto"/>
        <w:rPr>
          <w:color w:val="156082" w:themeColor="accent1"/>
        </w:rPr>
      </w:pPr>
      <w:r w:rsidRPr="00C72967">
        <w:rPr>
          <w:rFonts w:ascii="Calibri" w:hAnsi="Calibri"/>
          <w:color w:val="156082" w:themeColor="accent1"/>
        </w:rPr>
        <w:t>Lapsen siirtyessä varhaiskasvatuksen sisällä yksiköstä toiseen huolehditaan riittävästä tiedonsiirrosta (lapsen vasu sekä tämänhetkiset lapsen itsestä huolehtimisen ja arjen taidot). Lapsen muuttaessa paikkakunnalta toiselle, hänen varhaiskasvatussuunnitelmansa toimitetaan uuteen varhaiskasvatuksen yksikköön</w:t>
      </w:r>
      <w:r w:rsidR="005826BE">
        <w:rPr>
          <w:rFonts w:ascii="Calibri" w:hAnsi="Calibri"/>
          <w:color w:val="156082" w:themeColor="accent1"/>
        </w:rPr>
        <w:t xml:space="preserve"> </w:t>
      </w:r>
      <w:r w:rsidR="005826BE" w:rsidRPr="00557430">
        <w:rPr>
          <w:rFonts w:ascii="Calibri" w:hAnsi="Calibri"/>
          <w:color w:val="215E99" w:themeColor="text2" w:themeTint="BF"/>
        </w:rPr>
        <w:t>ja tarvittaessa sinne myös ollaan yhteydessä puhelimitse</w:t>
      </w:r>
      <w:r w:rsidR="005826BE">
        <w:rPr>
          <w:rFonts w:ascii="Calibri" w:hAnsi="Calibri"/>
          <w:color w:val="156082" w:themeColor="accent1"/>
        </w:rPr>
        <w:t xml:space="preserve">. </w:t>
      </w:r>
      <w:r w:rsidRPr="00C72967">
        <w:rPr>
          <w:rFonts w:ascii="Calibri" w:hAnsi="Calibri"/>
          <w:iCs/>
          <w:color w:val="156082" w:themeColor="accent1"/>
        </w:rPr>
        <w:t xml:space="preserve">Varhaiskasvatus toimii lapselle siltana esiopetukseen ja myöhemmin perusopetukseen. Varhaiskasvatuksessa tehdään yhteistyötä esi- ja perusopetuksen kanssa. </w:t>
      </w:r>
      <w:r w:rsidRPr="00C72967">
        <w:rPr>
          <w:rFonts w:ascii="Calibri" w:hAnsi="Calibri"/>
          <w:color w:val="156082" w:themeColor="accent1"/>
        </w:rPr>
        <w:t xml:space="preserve">Ennen lapsen siirtymistä esiopetukseen pidetään kevätkauden alussa tiedonsiirtopalaveri. Tiedonsiirtopalaveriin kutsutaan myös perusopetuksen ja varhaiskasvatuksen erityisopettajat. </w:t>
      </w:r>
    </w:p>
    <w:p w14:paraId="247D7362" w14:textId="77777777" w:rsidR="00754168" w:rsidRPr="00C72967" w:rsidRDefault="00754168" w:rsidP="00754168">
      <w:pPr>
        <w:pStyle w:val="NormaaliWWW"/>
        <w:spacing w:before="0" w:beforeAutospacing="0" w:after="0" w:afterAutospacing="0" w:line="276" w:lineRule="auto"/>
        <w:rPr>
          <w:color w:val="156082" w:themeColor="accent1"/>
        </w:rPr>
      </w:pPr>
      <w:r w:rsidRPr="00C72967">
        <w:rPr>
          <w:color w:val="156082" w:themeColor="accent1"/>
        </w:rPr>
        <w:t> </w:t>
      </w:r>
    </w:p>
    <w:p w14:paraId="7BC04114" w14:textId="77777777" w:rsidR="00754168" w:rsidRPr="009F4358" w:rsidRDefault="00754168" w:rsidP="00754168">
      <w:pPr>
        <w:pStyle w:val="NormaaliWWW"/>
        <w:spacing w:before="0" w:beforeAutospacing="0" w:after="0" w:afterAutospacing="0" w:line="276" w:lineRule="auto"/>
        <w:ind w:left="360" w:hanging="360"/>
        <w:rPr>
          <w:color w:val="FF0000"/>
        </w:rPr>
      </w:pPr>
      <w:r w:rsidRPr="009F4358">
        <w:rPr>
          <w:color w:val="FF0000"/>
        </w:rPr>
        <w:t> </w:t>
      </w:r>
    </w:p>
    <w:p w14:paraId="198D8B3D" w14:textId="77777777" w:rsidR="00754168" w:rsidRPr="004F2104" w:rsidRDefault="00754168" w:rsidP="00754168">
      <w:pPr>
        <w:pStyle w:val="NormaaliWWW"/>
        <w:spacing w:before="0" w:beforeAutospacing="0" w:after="0" w:afterAutospacing="0" w:line="276" w:lineRule="auto"/>
        <w:ind w:left="1664" w:firstLine="944"/>
        <w:rPr>
          <w:b/>
          <w:color w:val="156082" w:themeColor="accent1"/>
        </w:rPr>
      </w:pPr>
      <w:r w:rsidRPr="00AB5246">
        <w:rPr>
          <w:rFonts w:ascii="Arial" w:hAnsi="Arial" w:cs="Arial"/>
          <w:b/>
          <w:color w:val="156082" w:themeColor="accent1"/>
        </w:rPr>
        <w:t>A</w:t>
      </w:r>
      <w:r w:rsidRPr="00AB5246">
        <w:rPr>
          <w:rFonts w:ascii="Calibri" w:hAnsi="Calibri"/>
          <w:b/>
          <w:color w:val="156082" w:themeColor="accent1"/>
        </w:rPr>
        <w:t>rvoperusta</w:t>
      </w:r>
    </w:p>
    <w:p w14:paraId="66235715" w14:textId="77777777" w:rsidR="00754168" w:rsidRPr="004F2104" w:rsidRDefault="00754168" w:rsidP="00754168">
      <w:pPr>
        <w:pStyle w:val="NormaaliWWW"/>
        <w:spacing w:before="0" w:beforeAutospacing="0" w:after="0" w:afterAutospacing="0" w:line="276" w:lineRule="auto"/>
        <w:ind w:left="360" w:hanging="360"/>
        <w:rPr>
          <w:color w:val="156082" w:themeColor="accent1"/>
        </w:rPr>
      </w:pPr>
      <w:r w:rsidRPr="004F2104">
        <w:rPr>
          <w:rFonts w:ascii="Calibri" w:hAnsi="Calibri"/>
          <w:color w:val="156082" w:themeColor="accent1"/>
        </w:rPr>
        <w:t xml:space="preserve">    </w:t>
      </w:r>
    </w:p>
    <w:p w14:paraId="74D0BC1C" w14:textId="77777777" w:rsidR="00754168" w:rsidRPr="004F2104" w:rsidRDefault="00754168" w:rsidP="00754168">
      <w:pPr>
        <w:pStyle w:val="NormaaliWWW"/>
        <w:spacing w:before="0" w:beforeAutospacing="0" w:after="0" w:afterAutospacing="0" w:line="276" w:lineRule="auto"/>
        <w:ind w:left="360" w:hanging="360"/>
        <w:rPr>
          <w:color w:val="156082" w:themeColor="accent1"/>
        </w:rPr>
      </w:pPr>
      <w:r w:rsidRPr="004F2104">
        <w:rPr>
          <w:rFonts w:ascii="Calibri" w:hAnsi="Calibri"/>
          <w:color w:val="156082" w:themeColor="accent1"/>
        </w:rPr>
        <w:t xml:space="preserve">Vieremän varhaiskasvatuksen arvot ovat lapsen etu, turvallisuus, luottamus ja tasa-arvoisuus. </w:t>
      </w:r>
    </w:p>
    <w:p w14:paraId="06CD6534" w14:textId="77777777" w:rsidR="00754168" w:rsidRPr="004F2104" w:rsidRDefault="00754168" w:rsidP="00754168">
      <w:pPr>
        <w:pStyle w:val="NormaaliWWW"/>
        <w:spacing w:before="0" w:beforeAutospacing="0" w:after="0" w:afterAutospacing="0" w:line="276" w:lineRule="auto"/>
        <w:ind w:left="360" w:hanging="360"/>
        <w:rPr>
          <w:color w:val="156082" w:themeColor="accent1"/>
        </w:rPr>
      </w:pPr>
      <w:r w:rsidRPr="004F2104">
        <w:rPr>
          <w:color w:val="156082" w:themeColor="accent1"/>
        </w:rPr>
        <w:t> </w:t>
      </w:r>
    </w:p>
    <w:p w14:paraId="10B02614" w14:textId="77777777" w:rsidR="00754168" w:rsidRPr="004F2104" w:rsidRDefault="00754168" w:rsidP="00754168">
      <w:pPr>
        <w:pStyle w:val="NormaaliWWW"/>
        <w:spacing w:before="0" w:beforeAutospacing="0" w:after="0" w:afterAutospacing="0" w:line="276" w:lineRule="auto"/>
        <w:ind w:firstLine="360"/>
        <w:rPr>
          <w:color w:val="156082" w:themeColor="accent1"/>
        </w:rPr>
      </w:pPr>
      <w:r w:rsidRPr="004F2104">
        <w:rPr>
          <w:rFonts w:ascii="Calibri" w:hAnsi="Calibri"/>
          <w:color w:val="156082" w:themeColor="accent1"/>
        </w:rPr>
        <w:t>Lapsen etu</w:t>
      </w:r>
    </w:p>
    <w:p w14:paraId="50B18ADB" w14:textId="77777777" w:rsidR="00754168" w:rsidRPr="004F2104" w:rsidRDefault="00754168" w:rsidP="00754168">
      <w:pPr>
        <w:pStyle w:val="NormaaliWWW"/>
        <w:spacing w:before="0" w:beforeAutospacing="0" w:after="0" w:afterAutospacing="0" w:line="276" w:lineRule="auto"/>
        <w:ind w:left="1304"/>
        <w:rPr>
          <w:color w:val="156082" w:themeColor="accent1"/>
        </w:rPr>
      </w:pPr>
      <w:r w:rsidRPr="004F2104">
        <w:rPr>
          <w:rFonts w:ascii="Calibri" w:hAnsi="Calibri"/>
          <w:color w:val="156082" w:themeColor="accent1"/>
        </w:rPr>
        <w:t xml:space="preserve">Lapsella on oikeus olla lapsi ja päättää omista asioistaan ikä- ja kehitystasonsa mukaisesti. Ei vaadita liian paljon, liian aikaisin, mutta haastetaan kuitenkin sopivasti.    </w:t>
      </w:r>
    </w:p>
    <w:p w14:paraId="4628D93C" w14:textId="77777777" w:rsidR="00754168" w:rsidRPr="004F2104" w:rsidRDefault="00754168" w:rsidP="00754168">
      <w:pPr>
        <w:pStyle w:val="NormaaliWWW"/>
        <w:spacing w:before="0" w:beforeAutospacing="0" w:after="0" w:afterAutospacing="0" w:line="276" w:lineRule="auto"/>
        <w:ind w:left="1304" w:firstLine="1"/>
        <w:rPr>
          <w:rFonts w:ascii="Calibri" w:hAnsi="Calibri"/>
          <w:color w:val="156082" w:themeColor="accent1"/>
        </w:rPr>
      </w:pPr>
      <w:r w:rsidRPr="004F2104">
        <w:rPr>
          <w:rFonts w:ascii="Calibri" w:hAnsi="Calibri"/>
          <w:color w:val="156082" w:themeColor="accent1"/>
        </w:rPr>
        <w:t xml:space="preserve">Henkilöstö on aidosti läsnä, ottaa syliin, keskustelee, kuuntelee lasta ja huomioi sanattoman viestinnän. </w:t>
      </w:r>
    </w:p>
    <w:p w14:paraId="2822BF4B" w14:textId="77777777" w:rsidR="00754168" w:rsidRPr="004F2104" w:rsidRDefault="00754168" w:rsidP="00754168">
      <w:pPr>
        <w:pStyle w:val="NormaaliWWW"/>
        <w:spacing w:before="0" w:beforeAutospacing="0" w:after="0" w:afterAutospacing="0" w:line="276" w:lineRule="auto"/>
        <w:ind w:left="1304" w:firstLine="1"/>
        <w:rPr>
          <w:rFonts w:ascii="Calibri" w:hAnsi="Calibri"/>
          <w:color w:val="156082" w:themeColor="accent1"/>
        </w:rPr>
      </w:pPr>
      <w:r w:rsidRPr="004F2104">
        <w:rPr>
          <w:rFonts w:ascii="Calibri" w:hAnsi="Calibri"/>
          <w:color w:val="156082" w:themeColor="accent1"/>
        </w:rPr>
        <w:t>Lapsi huomioidaan yksilöllisesti havainnoimalla hänen vahvuuksiaan, tarpeitaan ja mielenkiinnon kohteitaan. Toimintaa suunnitellaan havaintojen pohjalta.</w:t>
      </w:r>
    </w:p>
    <w:p w14:paraId="58117AAF" w14:textId="77777777" w:rsidR="00754168" w:rsidRPr="004F2104" w:rsidRDefault="00754168" w:rsidP="00754168">
      <w:pPr>
        <w:pStyle w:val="NormaaliWWW"/>
        <w:spacing w:before="0" w:beforeAutospacing="0" w:after="0" w:afterAutospacing="0" w:line="276" w:lineRule="auto"/>
        <w:ind w:left="1304" w:firstLine="1"/>
        <w:rPr>
          <w:rFonts w:ascii="Calibri" w:hAnsi="Calibri"/>
          <w:color w:val="156082" w:themeColor="accent1"/>
        </w:rPr>
      </w:pPr>
      <w:r w:rsidRPr="004F2104">
        <w:rPr>
          <w:rFonts w:ascii="Calibri" w:hAnsi="Calibri"/>
          <w:color w:val="156082" w:themeColor="accent1"/>
        </w:rPr>
        <w:t xml:space="preserve">Arjessa huomioidaan kiireettömyys, yhdessä tekeminen, kannustaminen ja onnistumisista iloitseminen. </w:t>
      </w:r>
    </w:p>
    <w:p w14:paraId="319C6EA1" w14:textId="77777777" w:rsidR="00754168" w:rsidRPr="004F2104" w:rsidRDefault="00754168" w:rsidP="00754168">
      <w:pPr>
        <w:pStyle w:val="NormaaliWWW"/>
        <w:spacing w:before="0" w:beforeAutospacing="0" w:after="0" w:afterAutospacing="0" w:line="276" w:lineRule="auto"/>
        <w:ind w:left="1304" w:firstLine="1"/>
        <w:rPr>
          <w:rFonts w:ascii="Calibri" w:hAnsi="Calibri"/>
          <w:color w:val="156082" w:themeColor="accent1"/>
        </w:rPr>
      </w:pPr>
      <w:r w:rsidRPr="00D61523">
        <w:rPr>
          <w:rFonts w:ascii="Calibri" w:hAnsi="Calibri"/>
          <w:color w:val="156082" w:themeColor="accent1"/>
        </w:rPr>
        <w:t>Lapsella on mahdollisuus monipuoliseen leikkiin. Aikuinen on mukana leikeissä leikkijänä ja havainnoijana.</w:t>
      </w:r>
      <w:r w:rsidRPr="004F2104">
        <w:rPr>
          <w:rFonts w:ascii="Calibri" w:hAnsi="Calibri"/>
          <w:color w:val="156082" w:themeColor="accent1"/>
        </w:rPr>
        <w:t xml:space="preserve"> </w:t>
      </w:r>
    </w:p>
    <w:p w14:paraId="594CF545" w14:textId="77777777" w:rsidR="00754168" w:rsidRPr="004F2104" w:rsidRDefault="00754168" w:rsidP="00754168">
      <w:pPr>
        <w:pStyle w:val="NormaaliWWW"/>
        <w:spacing w:before="0" w:beforeAutospacing="0" w:after="0" w:afterAutospacing="0" w:line="276" w:lineRule="auto"/>
        <w:ind w:left="720"/>
        <w:rPr>
          <w:color w:val="156082" w:themeColor="accent1"/>
        </w:rPr>
      </w:pPr>
      <w:r w:rsidRPr="004F2104">
        <w:rPr>
          <w:rFonts w:ascii="Calibri" w:hAnsi="Calibri"/>
          <w:color w:val="156082" w:themeColor="accent1"/>
        </w:rPr>
        <w:tab/>
      </w:r>
    </w:p>
    <w:p w14:paraId="3AB990DA" w14:textId="77777777" w:rsidR="00557430" w:rsidRDefault="00557430" w:rsidP="00754168">
      <w:pPr>
        <w:pStyle w:val="NormaaliWWW"/>
        <w:spacing w:before="0" w:beforeAutospacing="0" w:after="0" w:afterAutospacing="0" w:line="276" w:lineRule="auto"/>
        <w:ind w:firstLine="360"/>
        <w:rPr>
          <w:rFonts w:ascii="Calibri" w:hAnsi="Calibri"/>
          <w:color w:val="156082" w:themeColor="accent1"/>
        </w:rPr>
      </w:pPr>
    </w:p>
    <w:p w14:paraId="217E8F9D" w14:textId="26237E86" w:rsidR="00754168" w:rsidRPr="004F2104" w:rsidRDefault="00754168" w:rsidP="00754168">
      <w:pPr>
        <w:pStyle w:val="NormaaliWWW"/>
        <w:spacing w:before="0" w:beforeAutospacing="0" w:after="0" w:afterAutospacing="0" w:line="276" w:lineRule="auto"/>
        <w:ind w:firstLine="360"/>
        <w:rPr>
          <w:color w:val="156082" w:themeColor="accent1"/>
        </w:rPr>
      </w:pPr>
      <w:r w:rsidRPr="004F2104">
        <w:rPr>
          <w:rFonts w:ascii="Calibri" w:hAnsi="Calibri"/>
          <w:color w:val="156082" w:themeColor="accent1"/>
        </w:rPr>
        <w:lastRenderedPageBreak/>
        <w:t>Turvallisuus</w:t>
      </w:r>
    </w:p>
    <w:p w14:paraId="0F583AB4" w14:textId="77777777" w:rsidR="00754168" w:rsidRPr="004F2104" w:rsidRDefault="00754168" w:rsidP="00754168">
      <w:pPr>
        <w:pStyle w:val="NormaaliWWW"/>
        <w:spacing w:before="0" w:beforeAutospacing="0" w:after="0" w:afterAutospacing="0" w:line="276" w:lineRule="auto"/>
        <w:ind w:left="360" w:firstLine="944"/>
        <w:rPr>
          <w:rFonts w:ascii="Calibri" w:hAnsi="Calibri"/>
          <w:color w:val="156082" w:themeColor="accent1"/>
        </w:rPr>
      </w:pPr>
      <w:r w:rsidRPr="004F2104">
        <w:rPr>
          <w:rFonts w:ascii="Calibri" w:hAnsi="Calibri"/>
          <w:color w:val="156082" w:themeColor="accent1"/>
        </w:rPr>
        <w:t>Turvallinen oppimisympäristö</w:t>
      </w:r>
    </w:p>
    <w:p w14:paraId="46D0B580" w14:textId="77777777" w:rsidR="00754168" w:rsidRPr="004F2104" w:rsidRDefault="00754168" w:rsidP="00754168">
      <w:pPr>
        <w:pStyle w:val="NormaaliWWW"/>
        <w:spacing w:before="0" w:beforeAutospacing="0" w:after="0" w:afterAutospacing="0" w:line="276" w:lineRule="auto"/>
        <w:ind w:left="360" w:firstLine="944"/>
        <w:rPr>
          <w:rFonts w:ascii="Calibri" w:hAnsi="Calibri"/>
          <w:color w:val="156082" w:themeColor="accent1"/>
        </w:rPr>
      </w:pPr>
      <w:r w:rsidRPr="004F2104">
        <w:rPr>
          <w:rFonts w:ascii="Calibri" w:hAnsi="Calibri"/>
          <w:color w:val="156082" w:themeColor="accent1"/>
        </w:rPr>
        <w:t xml:space="preserve">       Lapsi voi turvata aikuiseen, saada läheisyyttä ja lämpöä.</w:t>
      </w:r>
    </w:p>
    <w:p w14:paraId="4FCFCC7C" w14:textId="77777777" w:rsidR="00754168" w:rsidRPr="004F2104" w:rsidRDefault="00754168" w:rsidP="00754168">
      <w:pPr>
        <w:pStyle w:val="NormaaliWWW"/>
        <w:spacing w:before="0" w:beforeAutospacing="0" w:after="0" w:afterAutospacing="0" w:line="276" w:lineRule="auto"/>
        <w:ind w:left="1664"/>
        <w:rPr>
          <w:rFonts w:ascii="Calibri" w:hAnsi="Calibri"/>
          <w:color w:val="156082" w:themeColor="accent1"/>
        </w:rPr>
      </w:pPr>
      <w:r w:rsidRPr="004F2104">
        <w:rPr>
          <w:rFonts w:ascii="Calibri" w:hAnsi="Calibri"/>
          <w:color w:val="156082" w:themeColor="accent1"/>
        </w:rPr>
        <w:t>Selkeä päivärytmi luo turvallisuutta ja tuo tuttuuden tunnetta päivään. Lapsi voi ennakoida mitä tapahtuu ja miten toimitaan.</w:t>
      </w:r>
    </w:p>
    <w:p w14:paraId="71E49AD8" w14:textId="77777777" w:rsidR="00754168" w:rsidRPr="004F2104" w:rsidRDefault="00754168" w:rsidP="00754168">
      <w:pPr>
        <w:pStyle w:val="NormaaliWWW"/>
        <w:spacing w:before="0" w:beforeAutospacing="0" w:after="0" w:afterAutospacing="0" w:line="276" w:lineRule="auto"/>
        <w:ind w:left="1664"/>
        <w:rPr>
          <w:rFonts w:ascii="Calibri" w:hAnsi="Calibri"/>
          <w:color w:val="156082" w:themeColor="accent1"/>
        </w:rPr>
      </w:pPr>
      <w:r w:rsidRPr="004F2104">
        <w:rPr>
          <w:rFonts w:ascii="Calibri" w:hAnsi="Calibri"/>
          <w:color w:val="156082" w:themeColor="accent1"/>
        </w:rPr>
        <w:t>Luodaan selkeät, kullekin ikätasolle ja ryhmälle sopivat yhteiset rajat ja säännöt. Aikuiset huolehtivat johdonmukaisesti yhteisten sopimusten noudattamisesta.</w:t>
      </w:r>
    </w:p>
    <w:p w14:paraId="6A153C97" w14:textId="77777777" w:rsidR="00754168" w:rsidRPr="004F2104" w:rsidRDefault="00754168" w:rsidP="00754168">
      <w:pPr>
        <w:pStyle w:val="NormaaliWWW"/>
        <w:spacing w:before="0" w:beforeAutospacing="0" w:after="0" w:afterAutospacing="0" w:line="276" w:lineRule="auto"/>
        <w:ind w:left="1664"/>
        <w:rPr>
          <w:rFonts w:ascii="Calibri" w:hAnsi="Calibri"/>
          <w:color w:val="156082" w:themeColor="accent1"/>
        </w:rPr>
      </w:pPr>
      <w:r w:rsidRPr="004F2104">
        <w:rPr>
          <w:rFonts w:ascii="Calibri" w:hAnsi="Calibri"/>
          <w:color w:val="156082" w:themeColor="accent1"/>
        </w:rPr>
        <w:t>Johdonmukainen kasvatus toteutetaan yhteistyössä huoltajien kanssa.</w:t>
      </w:r>
    </w:p>
    <w:p w14:paraId="4BC24AE4" w14:textId="77777777" w:rsidR="00754168" w:rsidRPr="004F2104" w:rsidRDefault="00754168" w:rsidP="00754168">
      <w:pPr>
        <w:pStyle w:val="NormaaliWWW"/>
        <w:spacing w:before="0" w:beforeAutospacing="0" w:after="0" w:afterAutospacing="0" w:line="276" w:lineRule="auto"/>
        <w:ind w:left="1664"/>
        <w:rPr>
          <w:rFonts w:ascii="Calibri" w:hAnsi="Calibri"/>
          <w:color w:val="156082" w:themeColor="accent1"/>
        </w:rPr>
      </w:pPr>
      <w:r w:rsidRPr="004F2104">
        <w:rPr>
          <w:rFonts w:ascii="Calibri" w:hAnsi="Calibri"/>
          <w:color w:val="156082" w:themeColor="accent1"/>
        </w:rPr>
        <w:t>Pidetään huolta henkilöstön riittävyydestä, ammattitaidosta ja yhdenmukaisista toimintatavoista.</w:t>
      </w:r>
    </w:p>
    <w:p w14:paraId="77BFE517" w14:textId="77777777" w:rsidR="00754168" w:rsidRPr="004F2104" w:rsidRDefault="00754168" w:rsidP="00754168">
      <w:pPr>
        <w:pStyle w:val="NormaaliWWW"/>
        <w:spacing w:before="0" w:beforeAutospacing="0" w:after="0" w:afterAutospacing="0" w:line="276" w:lineRule="auto"/>
        <w:ind w:left="360" w:firstLine="1304"/>
        <w:rPr>
          <w:rFonts w:ascii="Calibri" w:hAnsi="Calibri"/>
          <w:color w:val="156082" w:themeColor="accent1"/>
        </w:rPr>
      </w:pPr>
      <w:r w:rsidRPr="004F2104">
        <w:rPr>
          <w:rFonts w:ascii="Calibri" w:hAnsi="Calibri"/>
          <w:color w:val="156082" w:themeColor="accent1"/>
        </w:rPr>
        <w:t>Huolehditaan ulko- ja sisätilojen sekä leikkivälineiden turvallisuudesta.</w:t>
      </w:r>
    </w:p>
    <w:p w14:paraId="17C4A283" w14:textId="77777777" w:rsidR="00754168" w:rsidRPr="004F2104" w:rsidRDefault="00754168" w:rsidP="00754168">
      <w:pPr>
        <w:pStyle w:val="NormaaliWWW"/>
        <w:spacing w:before="0" w:beforeAutospacing="0" w:after="0" w:afterAutospacing="0" w:line="276" w:lineRule="auto"/>
        <w:ind w:left="360" w:firstLine="1304"/>
        <w:rPr>
          <w:rFonts w:ascii="Calibri" w:hAnsi="Calibri"/>
          <w:color w:val="156082" w:themeColor="accent1"/>
        </w:rPr>
      </w:pPr>
    </w:p>
    <w:p w14:paraId="6D9B3881" w14:textId="77777777" w:rsidR="00754168" w:rsidRPr="004F2104" w:rsidRDefault="00754168" w:rsidP="00754168">
      <w:pPr>
        <w:pStyle w:val="NormaaliWWW"/>
        <w:spacing w:before="0" w:beforeAutospacing="0" w:after="0" w:afterAutospacing="0" w:line="276" w:lineRule="auto"/>
        <w:ind w:left="1304"/>
        <w:rPr>
          <w:rFonts w:ascii="Calibri" w:hAnsi="Calibri"/>
          <w:color w:val="156082" w:themeColor="accent1"/>
        </w:rPr>
      </w:pPr>
      <w:r w:rsidRPr="004F2104">
        <w:rPr>
          <w:rFonts w:ascii="Calibri" w:hAnsi="Calibri"/>
          <w:color w:val="156082" w:themeColor="accent1"/>
        </w:rPr>
        <w:t>Ihmisenä kasvaminen</w:t>
      </w:r>
    </w:p>
    <w:p w14:paraId="76D3A08D" w14:textId="77777777" w:rsidR="00754168" w:rsidRPr="004F2104" w:rsidRDefault="00754168" w:rsidP="00754168">
      <w:pPr>
        <w:pStyle w:val="NormaaliWWW"/>
        <w:spacing w:before="0" w:beforeAutospacing="0" w:after="0" w:afterAutospacing="0" w:line="276" w:lineRule="auto"/>
        <w:ind w:left="360" w:firstLine="1304"/>
        <w:rPr>
          <w:rFonts w:ascii="Calibri" w:hAnsi="Calibri"/>
          <w:color w:val="156082" w:themeColor="accent1"/>
        </w:rPr>
      </w:pPr>
      <w:r w:rsidRPr="004F2104">
        <w:rPr>
          <w:rFonts w:ascii="Calibri" w:hAnsi="Calibri"/>
          <w:color w:val="156082" w:themeColor="accent1"/>
        </w:rPr>
        <w:t>Kuunnellaan ja kohdataan jokainen lapsi omana tärkeänä yksilönään.</w:t>
      </w:r>
    </w:p>
    <w:p w14:paraId="2FC32C72" w14:textId="77777777" w:rsidR="00754168" w:rsidRPr="004F2104" w:rsidRDefault="00754168" w:rsidP="00754168">
      <w:pPr>
        <w:pStyle w:val="NormaaliWWW"/>
        <w:spacing w:before="0" w:beforeAutospacing="0" w:after="0" w:afterAutospacing="0" w:line="276" w:lineRule="auto"/>
        <w:ind w:left="360" w:firstLine="1304"/>
        <w:rPr>
          <w:rFonts w:ascii="Calibri" w:hAnsi="Calibri"/>
          <w:color w:val="156082" w:themeColor="accent1"/>
        </w:rPr>
      </w:pPr>
      <w:r w:rsidRPr="004F2104">
        <w:rPr>
          <w:rFonts w:ascii="Calibri" w:hAnsi="Calibri"/>
          <w:color w:val="156082" w:themeColor="accent1"/>
        </w:rPr>
        <w:t>Lapsesta ollaan kiinnostuneita ja huomataan positiiviset asiat.</w:t>
      </w:r>
    </w:p>
    <w:p w14:paraId="6D8CE88E" w14:textId="77777777" w:rsidR="00754168" w:rsidRPr="004F2104" w:rsidRDefault="00754168" w:rsidP="00754168">
      <w:pPr>
        <w:pStyle w:val="NormaaliWWW"/>
        <w:spacing w:before="0" w:beforeAutospacing="0" w:after="0" w:afterAutospacing="0" w:line="276" w:lineRule="auto"/>
        <w:ind w:left="360" w:firstLine="1304"/>
        <w:rPr>
          <w:rFonts w:ascii="Calibri" w:hAnsi="Calibri"/>
          <w:color w:val="156082" w:themeColor="accent1"/>
        </w:rPr>
      </w:pPr>
      <w:r w:rsidRPr="004F2104">
        <w:rPr>
          <w:rFonts w:ascii="Calibri" w:hAnsi="Calibri"/>
          <w:color w:val="156082" w:themeColor="accent1"/>
        </w:rPr>
        <w:t xml:space="preserve">Lasta kehutaan, kannustetaan ja annetaan hänelle herkästi positiivista palautetta. </w:t>
      </w:r>
    </w:p>
    <w:p w14:paraId="51C272F1" w14:textId="77777777" w:rsidR="00754168" w:rsidRPr="004F2104" w:rsidRDefault="00754168" w:rsidP="00754168">
      <w:pPr>
        <w:pStyle w:val="NormaaliWWW"/>
        <w:spacing w:before="0" w:beforeAutospacing="0" w:after="0" w:afterAutospacing="0" w:line="276" w:lineRule="auto"/>
        <w:ind w:left="360" w:firstLine="1304"/>
        <w:rPr>
          <w:rFonts w:ascii="Calibri" w:hAnsi="Calibri"/>
          <w:color w:val="156082" w:themeColor="accent1"/>
        </w:rPr>
      </w:pPr>
      <w:r w:rsidRPr="004F2104">
        <w:rPr>
          <w:rFonts w:ascii="Calibri" w:hAnsi="Calibri"/>
          <w:color w:val="156082" w:themeColor="accent1"/>
        </w:rPr>
        <w:t>Lapsen onnistumisista iloitaan yhdessä.</w:t>
      </w:r>
    </w:p>
    <w:p w14:paraId="2BC05BFF" w14:textId="77777777" w:rsidR="00754168" w:rsidRPr="004F2104" w:rsidRDefault="00754168" w:rsidP="00754168">
      <w:pPr>
        <w:pStyle w:val="NormaaliWWW"/>
        <w:spacing w:before="0" w:beforeAutospacing="0" w:after="0" w:afterAutospacing="0" w:line="276" w:lineRule="auto"/>
        <w:ind w:left="360" w:firstLine="1304"/>
        <w:rPr>
          <w:rFonts w:ascii="Calibri" w:hAnsi="Calibri"/>
          <w:color w:val="156082" w:themeColor="accent1"/>
        </w:rPr>
      </w:pPr>
      <w:r w:rsidRPr="004F2104">
        <w:rPr>
          <w:rFonts w:ascii="Calibri" w:hAnsi="Calibri"/>
          <w:color w:val="156082" w:themeColor="accent1"/>
        </w:rPr>
        <w:t xml:space="preserve">Lapsen mielipiteet otetaan huomioon. </w:t>
      </w:r>
    </w:p>
    <w:p w14:paraId="0D961451" w14:textId="77777777" w:rsidR="00754168" w:rsidRPr="004F2104" w:rsidRDefault="00754168" w:rsidP="00754168">
      <w:pPr>
        <w:pStyle w:val="NormaaliWWW"/>
        <w:spacing w:before="0" w:beforeAutospacing="0" w:after="0" w:afterAutospacing="0" w:line="276" w:lineRule="auto"/>
        <w:ind w:left="1664"/>
        <w:rPr>
          <w:rFonts w:ascii="Calibri" w:hAnsi="Calibri"/>
          <w:color w:val="156082" w:themeColor="accent1"/>
        </w:rPr>
      </w:pPr>
      <w:r w:rsidRPr="004F2104">
        <w:rPr>
          <w:rFonts w:ascii="Calibri" w:hAnsi="Calibri"/>
          <w:color w:val="156082" w:themeColor="accent1"/>
        </w:rPr>
        <w:t>Lasta ohjataan toimimaan ryhmässä muiden kanssa, ottamaan vastuuta omista teoistaan ja ymmärtämään hyvien tapojen merkityksen.</w:t>
      </w:r>
    </w:p>
    <w:p w14:paraId="51961043" w14:textId="77777777" w:rsidR="00754168" w:rsidRPr="004F2104" w:rsidRDefault="00754168" w:rsidP="00754168">
      <w:pPr>
        <w:pStyle w:val="NormaaliWWW"/>
        <w:spacing w:before="0" w:beforeAutospacing="0" w:after="0" w:afterAutospacing="0" w:line="276" w:lineRule="auto"/>
        <w:ind w:left="1664"/>
        <w:rPr>
          <w:rFonts w:ascii="Calibri" w:hAnsi="Calibri"/>
          <w:color w:val="156082" w:themeColor="accent1"/>
        </w:rPr>
      </w:pPr>
      <w:r>
        <w:rPr>
          <w:rFonts w:ascii="Calibri" w:hAnsi="Calibri"/>
          <w:color w:val="156082" w:themeColor="accent1"/>
        </w:rPr>
        <w:t xml:space="preserve">Tunnetaitoja harjoitellaan. </w:t>
      </w:r>
      <w:r w:rsidRPr="004F2104">
        <w:rPr>
          <w:rFonts w:ascii="Calibri" w:hAnsi="Calibri"/>
          <w:color w:val="156082" w:themeColor="accent1"/>
        </w:rPr>
        <w:t>Lasta opetetaan tunnistamaan ja sanoittamaan tunteitaan sekä rohkaistaan ilmaisemaan niitä.</w:t>
      </w:r>
      <w:r>
        <w:rPr>
          <w:rFonts w:ascii="Calibri" w:hAnsi="Calibri"/>
          <w:color w:val="156082" w:themeColor="accent1"/>
        </w:rPr>
        <w:t xml:space="preserve"> </w:t>
      </w:r>
    </w:p>
    <w:p w14:paraId="04FAB3F5" w14:textId="77777777" w:rsidR="00754168" w:rsidRPr="004F2104" w:rsidRDefault="00754168" w:rsidP="00754168">
      <w:pPr>
        <w:pStyle w:val="NormaaliWWW"/>
        <w:spacing w:before="0" w:beforeAutospacing="0" w:after="0" w:afterAutospacing="0" w:line="276" w:lineRule="auto"/>
        <w:ind w:left="1664"/>
        <w:rPr>
          <w:rFonts w:ascii="Calibri" w:hAnsi="Calibri"/>
          <w:color w:val="156082" w:themeColor="accent1"/>
        </w:rPr>
      </w:pPr>
      <w:r w:rsidRPr="004F2104">
        <w:rPr>
          <w:rFonts w:ascii="Calibri" w:hAnsi="Calibri"/>
          <w:color w:val="156082" w:themeColor="accent1"/>
        </w:rPr>
        <w:t>Lasta ohjataan toimimaan ristiriitatilanteissa oikein. Opetellaan anteeksipyytämis</w:t>
      </w:r>
      <w:r>
        <w:rPr>
          <w:rFonts w:ascii="Calibri" w:hAnsi="Calibri"/>
          <w:color w:val="156082" w:themeColor="accent1"/>
        </w:rPr>
        <w:t>en</w:t>
      </w:r>
      <w:r w:rsidRPr="004F2104">
        <w:rPr>
          <w:rFonts w:ascii="Calibri" w:hAnsi="Calibri"/>
          <w:color w:val="156082" w:themeColor="accent1"/>
        </w:rPr>
        <w:t xml:space="preserve"> ja anteeksiantamis</w:t>
      </w:r>
      <w:r>
        <w:rPr>
          <w:rFonts w:ascii="Calibri" w:hAnsi="Calibri"/>
          <w:color w:val="156082" w:themeColor="accent1"/>
        </w:rPr>
        <w:t>en tapoja</w:t>
      </w:r>
      <w:r w:rsidRPr="004F2104">
        <w:rPr>
          <w:rFonts w:ascii="Calibri" w:hAnsi="Calibri"/>
          <w:color w:val="156082" w:themeColor="accent1"/>
        </w:rPr>
        <w:t>. Selvitetään pienet ja isot ristiriitatilanteet tasa-arvoisesti.</w:t>
      </w:r>
    </w:p>
    <w:p w14:paraId="20D67AC6" w14:textId="77777777" w:rsidR="00754168" w:rsidRPr="004F2104" w:rsidRDefault="00754168" w:rsidP="00754168">
      <w:pPr>
        <w:pStyle w:val="NormaaliWWW"/>
        <w:spacing w:before="0" w:beforeAutospacing="0" w:after="0" w:afterAutospacing="0" w:line="276" w:lineRule="auto"/>
        <w:ind w:left="1664"/>
        <w:rPr>
          <w:rFonts w:ascii="Calibri" w:hAnsi="Calibri"/>
          <w:color w:val="156082" w:themeColor="accent1"/>
        </w:rPr>
      </w:pPr>
      <w:r w:rsidRPr="004F2104">
        <w:rPr>
          <w:rFonts w:ascii="Calibri" w:hAnsi="Calibri"/>
          <w:color w:val="156082" w:themeColor="accent1"/>
        </w:rPr>
        <w:t>Kiusaamista ei sallita missään muodossa. Kiusaamistilanteisiin puututaan välittömästi.</w:t>
      </w:r>
      <w:r>
        <w:rPr>
          <w:rFonts w:ascii="Calibri" w:hAnsi="Calibri"/>
          <w:color w:val="156082" w:themeColor="accent1"/>
        </w:rPr>
        <w:t xml:space="preserve"> Kiusaamistilanteiden käsittely myös huoltajien kanssa on tärkeää.</w:t>
      </w:r>
    </w:p>
    <w:p w14:paraId="5F30BD51" w14:textId="77777777" w:rsidR="00754168" w:rsidRPr="004F2104" w:rsidRDefault="00754168" w:rsidP="00754168">
      <w:pPr>
        <w:pStyle w:val="NormaaliWWW"/>
        <w:spacing w:before="0" w:beforeAutospacing="0" w:after="0" w:afterAutospacing="0" w:line="276" w:lineRule="auto"/>
        <w:ind w:left="720" w:firstLine="944"/>
        <w:rPr>
          <w:color w:val="156082" w:themeColor="accent1"/>
        </w:rPr>
      </w:pPr>
      <w:r w:rsidRPr="004F2104">
        <w:rPr>
          <w:color w:val="156082" w:themeColor="accent1"/>
        </w:rPr>
        <w:tab/>
      </w:r>
    </w:p>
    <w:p w14:paraId="6BDBBFE3" w14:textId="77777777" w:rsidR="00754168" w:rsidRPr="004F2104" w:rsidRDefault="00754168" w:rsidP="00754168">
      <w:pPr>
        <w:pStyle w:val="NormaaliWWW"/>
        <w:spacing w:before="0" w:beforeAutospacing="0" w:after="0" w:afterAutospacing="0" w:line="276" w:lineRule="auto"/>
        <w:rPr>
          <w:color w:val="156082" w:themeColor="accent1"/>
        </w:rPr>
      </w:pPr>
      <w:r w:rsidRPr="004F2104">
        <w:rPr>
          <w:rFonts w:ascii="Calibri" w:hAnsi="Calibri"/>
          <w:color w:val="156082" w:themeColor="accent1"/>
        </w:rPr>
        <w:t xml:space="preserve">       Luottamus</w:t>
      </w:r>
    </w:p>
    <w:p w14:paraId="685D6425" w14:textId="77777777" w:rsidR="00754168" w:rsidRPr="004F2104" w:rsidRDefault="00754168" w:rsidP="00754168">
      <w:pPr>
        <w:pStyle w:val="NormaaliWWW"/>
        <w:spacing w:before="0" w:beforeAutospacing="0" w:after="0" w:afterAutospacing="0" w:line="276" w:lineRule="auto"/>
        <w:ind w:firstLine="1304"/>
        <w:rPr>
          <w:rFonts w:ascii="Calibri" w:hAnsi="Calibri"/>
          <w:color w:val="156082" w:themeColor="accent1"/>
        </w:rPr>
      </w:pPr>
      <w:r w:rsidRPr="004F2104">
        <w:rPr>
          <w:rFonts w:ascii="Calibri" w:hAnsi="Calibri"/>
          <w:color w:val="156082" w:themeColor="accent1"/>
        </w:rPr>
        <w:t>Henkilöstö noudattaa vaitiolovelvollisuutta ja salassapitovelvollisuutta.</w:t>
      </w:r>
    </w:p>
    <w:p w14:paraId="61D7C2DF" w14:textId="77777777" w:rsidR="00754168" w:rsidRPr="004F2104" w:rsidRDefault="00754168" w:rsidP="00754168">
      <w:pPr>
        <w:pStyle w:val="NormaaliWWW"/>
        <w:spacing w:before="0" w:beforeAutospacing="0" w:after="0" w:afterAutospacing="0" w:line="276" w:lineRule="auto"/>
        <w:ind w:firstLine="1304"/>
        <w:rPr>
          <w:rFonts w:ascii="Calibri" w:hAnsi="Calibri"/>
          <w:color w:val="156082" w:themeColor="accent1"/>
        </w:rPr>
      </w:pPr>
      <w:r w:rsidRPr="004F2104">
        <w:rPr>
          <w:rFonts w:ascii="Calibri" w:hAnsi="Calibri"/>
          <w:color w:val="156082" w:themeColor="accent1"/>
        </w:rPr>
        <w:t xml:space="preserve">Sovituista asioista pidetään kiinni ja muutoksista ilmoitetaan tasapuolisesti kaikille. </w:t>
      </w:r>
    </w:p>
    <w:p w14:paraId="2D5BC047" w14:textId="77777777" w:rsidR="00754168" w:rsidRPr="004F2104" w:rsidRDefault="00754168" w:rsidP="00754168">
      <w:pPr>
        <w:pStyle w:val="NormaaliWWW"/>
        <w:spacing w:before="0" w:beforeAutospacing="0" w:after="0" w:afterAutospacing="0" w:line="276" w:lineRule="auto"/>
        <w:ind w:firstLine="1304"/>
        <w:rPr>
          <w:color w:val="156082" w:themeColor="accent1"/>
        </w:rPr>
      </w:pPr>
      <w:r w:rsidRPr="004F2104">
        <w:rPr>
          <w:rFonts w:ascii="Calibri" w:hAnsi="Calibri"/>
          <w:color w:val="156082" w:themeColor="accent1"/>
        </w:rPr>
        <w:t>Lapsen kuullen puhutaan positiivisesti lapsista, huoltajista ja muista aikuisista.</w:t>
      </w:r>
    </w:p>
    <w:p w14:paraId="33EC2069" w14:textId="77777777" w:rsidR="00754168" w:rsidRPr="004F2104" w:rsidRDefault="00754168" w:rsidP="00754168">
      <w:pPr>
        <w:pStyle w:val="NormaaliWWW"/>
        <w:spacing w:before="0" w:beforeAutospacing="0" w:after="0" w:afterAutospacing="0" w:line="276" w:lineRule="auto"/>
        <w:ind w:firstLine="1304"/>
        <w:rPr>
          <w:rFonts w:ascii="Calibri" w:hAnsi="Calibri"/>
          <w:color w:val="156082" w:themeColor="accent1"/>
        </w:rPr>
      </w:pPr>
      <w:r w:rsidRPr="004F2104">
        <w:rPr>
          <w:rFonts w:ascii="Calibri" w:hAnsi="Calibri"/>
          <w:color w:val="156082" w:themeColor="accent1"/>
        </w:rPr>
        <w:t>Lapsi voi luottaa siihen, että saa tukea ja ohjausta kaikilta aikuisilta.</w:t>
      </w:r>
    </w:p>
    <w:p w14:paraId="04A433F7" w14:textId="77777777" w:rsidR="00754168" w:rsidRPr="004F2104" w:rsidRDefault="00754168" w:rsidP="00754168">
      <w:pPr>
        <w:pStyle w:val="NormaaliWWW"/>
        <w:spacing w:before="0" w:beforeAutospacing="0" w:after="0" w:afterAutospacing="0" w:line="276" w:lineRule="auto"/>
        <w:ind w:left="1304"/>
        <w:rPr>
          <w:color w:val="156082" w:themeColor="accent1"/>
        </w:rPr>
      </w:pPr>
      <w:r w:rsidRPr="004F2104">
        <w:rPr>
          <w:rFonts w:ascii="Calibri" w:hAnsi="Calibri"/>
          <w:color w:val="156082" w:themeColor="accent1"/>
        </w:rPr>
        <w:t>Avoimuudella ja rehellisyydellä luodaan luottamuksellinen suhde huoltajiin. Huoltajille kerrotaan myös vaikeista asioista.</w:t>
      </w:r>
    </w:p>
    <w:p w14:paraId="2A6A39B6" w14:textId="77777777" w:rsidR="00754168" w:rsidRPr="004F2104" w:rsidRDefault="00754168" w:rsidP="00754168">
      <w:pPr>
        <w:pStyle w:val="NormaaliWWW"/>
        <w:spacing w:before="0" w:beforeAutospacing="0" w:after="0" w:afterAutospacing="0" w:line="276" w:lineRule="auto"/>
        <w:ind w:left="360"/>
        <w:rPr>
          <w:rFonts w:ascii="Calibri" w:hAnsi="Calibri"/>
          <w:color w:val="156082" w:themeColor="accent1"/>
        </w:rPr>
      </w:pPr>
      <w:r w:rsidRPr="004F2104">
        <w:rPr>
          <w:rFonts w:ascii="Calibri" w:hAnsi="Calibri"/>
          <w:color w:val="156082" w:themeColor="accent1"/>
        </w:rPr>
        <w:tab/>
        <w:t>Työyhteisössä kaikilla on velvollisuus toimia luottamuksellisen ilmapiirin hyväksi.</w:t>
      </w:r>
      <w:r w:rsidRPr="004F2104">
        <w:rPr>
          <w:rFonts w:ascii="Calibri" w:hAnsi="Calibri"/>
          <w:color w:val="156082" w:themeColor="accent1"/>
        </w:rPr>
        <w:tab/>
      </w:r>
      <w:r w:rsidRPr="004F2104">
        <w:rPr>
          <w:rFonts w:ascii="Calibri" w:hAnsi="Calibri"/>
          <w:color w:val="156082" w:themeColor="accent1"/>
        </w:rPr>
        <w:tab/>
      </w:r>
      <w:r w:rsidRPr="004F2104">
        <w:rPr>
          <w:rFonts w:ascii="Calibri" w:hAnsi="Calibri"/>
          <w:color w:val="156082" w:themeColor="accent1"/>
        </w:rPr>
        <w:tab/>
      </w:r>
    </w:p>
    <w:p w14:paraId="4834D0AF" w14:textId="77777777" w:rsidR="00754168" w:rsidRPr="004F2104" w:rsidRDefault="00754168" w:rsidP="00754168">
      <w:pPr>
        <w:pStyle w:val="NormaaliWWW"/>
        <w:spacing w:before="0" w:beforeAutospacing="0" w:after="0" w:afterAutospacing="0" w:line="276" w:lineRule="auto"/>
        <w:ind w:firstLine="360"/>
        <w:rPr>
          <w:rFonts w:ascii="Calibri" w:hAnsi="Calibri"/>
          <w:color w:val="156082" w:themeColor="accent1"/>
        </w:rPr>
      </w:pPr>
      <w:r w:rsidRPr="00D95CD4">
        <w:rPr>
          <w:rFonts w:ascii="Calibri" w:hAnsi="Calibri"/>
          <w:color w:val="156082" w:themeColor="accent1"/>
        </w:rPr>
        <w:t>Tasa-arvoisuus</w:t>
      </w:r>
    </w:p>
    <w:p w14:paraId="2D36B40C" w14:textId="77777777" w:rsidR="00754168" w:rsidRPr="004F2104" w:rsidRDefault="00754168" w:rsidP="00754168">
      <w:pPr>
        <w:pStyle w:val="NormaaliWWW"/>
        <w:spacing w:before="0" w:beforeAutospacing="0" w:after="0" w:afterAutospacing="0" w:line="276" w:lineRule="auto"/>
        <w:ind w:left="1304"/>
        <w:rPr>
          <w:rFonts w:ascii="Calibri" w:hAnsi="Calibri"/>
          <w:color w:val="156082" w:themeColor="accent1"/>
        </w:rPr>
      </w:pPr>
      <w:r w:rsidRPr="004F2104">
        <w:rPr>
          <w:rFonts w:ascii="Calibri" w:hAnsi="Calibri"/>
          <w:color w:val="156082" w:themeColor="accent1"/>
        </w:rPr>
        <w:t>Kunnioitetaan erilaisia perheitä, tapoja ja kulttuureita; kaikkia kohdellaan tasa-arvoisesti.</w:t>
      </w:r>
    </w:p>
    <w:p w14:paraId="26A60E79" w14:textId="77777777" w:rsidR="00754168" w:rsidRPr="004F2104" w:rsidRDefault="00754168" w:rsidP="00754168">
      <w:pPr>
        <w:pStyle w:val="NormaaliWWW"/>
        <w:spacing w:before="0" w:beforeAutospacing="0" w:after="0" w:afterAutospacing="0" w:line="276" w:lineRule="auto"/>
        <w:ind w:left="1304"/>
        <w:rPr>
          <w:color w:val="156082" w:themeColor="accent1"/>
        </w:rPr>
      </w:pPr>
      <w:r w:rsidRPr="004F2104">
        <w:rPr>
          <w:rFonts w:ascii="Calibri" w:hAnsi="Calibri"/>
          <w:color w:val="156082" w:themeColor="accent1"/>
        </w:rPr>
        <w:lastRenderedPageBreak/>
        <w:t>Perheen taustoilla ei ole merkitystä. Kaikki kohdataan ystävällisesti, ammatillisesti ja ilman ennakkoasenteita.</w:t>
      </w:r>
    </w:p>
    <w:p w14:paraId="4B85F0D4" w14:textId="77777777" w:rsidR="00754168" w:rsidRPr="004F2104" w:rsidRDefault="00754168" w:rsidP="00754168">
      <w:pPr>
        <w:pStyle w:val="NormaaliWWW"/>
        <w:spacing w:before="0" w:beforeAutospacing="0" w:after="0" w:afterAutospacing="0" w:line="276" w:lineRule="auto"/>
        <w:ind w:left="1304"/>
        <w:rPr>
          <w:rFonts w:ascii="Calibri" w:hAnsi="Calibri"/>
          <w:color w:val="156082" w:themeColor="accent1"/>
        </w:rPr>
      </w:pPr>
      <w:r w:rsidRPr="004F2104">
        <w:rPr>
          <w:rFonts w:ascii="Calibri" w:hAnsi="Calibri"/>
          <w:color w:val="156082" w:themeColor="accent1"/>
        </w:rPr>
        <w:t xml:space="preserve">Vaalitaan monipuolisesti savolaista ja </w:t>
      </w:r>
      <w:proofErr w:type="spellStart"/>
      <w:r w:rsidRPr="004F2104">
        <w:rPr>
          <w:rFonts w:ascii="Calibri" w:hAnsi="Calibri"/>
          <w:color w:val="156082" w:themeColor="accent1"/>
        </w:rPr>
        <w:t>vieremäläistä</w:t>
      </w:r>
      <w:proofErr w:type="spellEnd"/>
      <w:r w:rsidRPr="004F2104">
        <w:rPr>
          <w:rFonts w:ascii="Calibri" w:hAnsi="Calibri"/>
          <w:color w:val="156082" w:themeColor="accent1"/>
        </w:rPr>
        <w:t xml:space="preserve"> kulttuuria (murre, ruokakulttuuri, paikallinen historia ja kulttuuri-identiteetti).</w:t>
      </w:r>
    </w:p>
    <w:p w14:paraId="6C74C9AF" w14:textId="77777777" w:rsidR="00754168" w:rsidRPr="004F2104" w:rsidRDefault="00754168" w:rsidP="00754168">
      <w:pPr>
        <w:pStyle w:val="NormaaliWWW"/>
        <w:spacing w:before="0" w:beforeAutospacing="0" w:after="0" w:afterAutospacing="0" w:line="276" w:lineRule="auto"/>
        <w:rPr>
          <w:rFonts w:ascii="Calibri" w:hAnsi="Calibri"/>
          <w:color w:val="156082" w:themeColor="accent1"/>
        </w:rPr>
      </w:pPr>
    </w:p>
    <w:p w14:paraId="576A2227" w14:textId="77777777" w:rsidR="00754168" w:rsidRPr="004F2104" w:rsidRDefault="00754168" w:rsidP="00754168">
      <w:pPr>
        <w:pStyle w:val="NormaaliWWW"/>
        <w:spacing w:before="0" w:beforeAutospacing="0" w:after="0" w:afterAutospacing="0" w:line="276" w:lineRule="auto"/>
        <w:rPr>
          <w:color w:val="156082" w:themeColor="accent1"/>
        </w:rPr>
      </w:pPr>
      <w:r w:rsidRPr="004F2104">
        <w:rPr>
          <w:rFonts w:ascii="Calibri" w:hAnsi="Calibri"/>
          <w:color w:val="156082" w:themeColor="accent1"/>
        </w:rPr>
        <w:t xml:space="preserve">Arvokeskusteluja käydään yksiköissä säännöllisin väliajoin. Lapsiryhmissä arvokeskusteluja käydään arjessa lasten ikätaso huomioiden. Huoltajille tarjotaan mahdollisuus osallistua arvokeskusteluihin esimerkiksi vanhempainilloissa. Arvokeskustelujen toteuttamisesta on vastuussa yksikön esimies. Arvojen toteuttaminen kirjoitetaan </w:t>
      </w:r>
      <w:r>
        <w:rPr>
          <w:rFonts w:ascii="Calibri" w:hAnsi="Calibri"/>
          <w:color w:val="156082" w:themeColor="accent1"/>
        </w:rPr>
        <w:t>ryhmävasuun, joka on huoltajien nähtävillä</w:t>
      </w:r>
      <w:r w:rsidRPr="004F2104">
        <w:rPr>
          <w:rFonts w:ascii="Calibri" w:hAnsi="Calibri"/>
          <w:color w:val="156082" w:themeColor="accent1"/>
        </w:rPr>
        <w:t xml:space="preserve">. Arvoperustan toteutumista seurataan ja arvioidaan. Huoltajilta kysytään palaute asiakaspalautteen yhteydessä vuosittain. </w:t>
      </w:r>
    </w:p>
    <w:p w14:paraId="1DAD1B72" w14:textId="77777777" w:rsidR="00754168" w:rsidRPr="004F2104" w:rsidRDefault="00754168" w:rsidP="00754168">
      <w:pPr>
        <w:pStyle w:val="NormaaliWWW"/>
        <w:spacing w:before="0" w:beforeAutospacing="0" w:after="0" w:afterAutospacing="0" w:line="276" w:lineRule="auto"/>
        <w:ind w:left="1304" w:firstLine="1304"/>
        <w:rPr>
          <w:rFonts w:ascii="Calibri" w:hAnsi="Calibri"/>
          <w:b/>
          <w:color w:val="156082" w:themeColor="accent1"/>
        </w:rPr>
      </w:pPr>
    </w:p>
    <w:p w14:paraId="20B7A9EC" w14:textId="5B7DA0FC" w:rsidR="00754168" w:rsidRPr="004F2104" w:rsidRDefault="00754168" w:rsidP="00754168">
      <w:pPr>
        <w:pStyle w:val="NormaaliWWW"/>
        <w:spacing w:before="0" w:beforeAutospacing="0" w:after="0" w:afterAutospacing="0" w:line="276" w:lineRule="auto"/>
        <w:ind w:left="1304" w:firstLine="1304"/>
        <w:rPr>
          <w:b/>
          <w:color w:val="156082" w:themeColor="accent1"/>
        </w:rPr>
      </w:pPr>
      <w:r w:rsidRPr="004F2104">
        <w:rPr>
          <w:rFonts w:ascii="Calibri" w:hAnsi="Calibri"/>
          <w:b/>
          <w:color w:val="156082" w:themeColor="accent1"/>
        </w:rPr>
        <w:t>Oppimiskäsitys ja pedagogisuus</w:t>
      </w:r>
    </w:p>
    <w:p w14:paraId="40FE9169" w14:textId="77777777" w:rsidR="00754168" w:rsidRPr="004F2104" w:rsidRDefault="00754168" w:rsidP="00754168">
      <w:pPr>
        <w:pStyle w:val="NormaaliWWW"/>
        <w:spacing w:before="0" w:beforeAutospacing="0" w:after="0" w:afterAutospacing="0" w:line="276" w:lineRule="auto"/>
        <w:rPr>
          <w:rFonts w:ascii="Calibri" w:hAnsi="Calibri"/>
          <w:color w:val="156082" w:themeColor="accent1"/>
        </w:rPr>
      </w:pPr>
    </w:p>
    <w:p w14:paraId="011D3859" w14:textId="77777777" w:rsidR="00754168" w:rsidRPr="004F2104" w:rsidRDefault="00754168" w:rsidP="00754168">
      <w:pPr>
        <w:pStyle w:val="NormaaliWWW"/>
        <w:spacing w:before="0" w:beforeAutospacing="0" w:after="0" w:afterAutospacing="0" w:line="276" w:lineRule="auto"/>
        <w:rPr>
          <w:color w:val="156082" w:themeColor="accent1"/>
        </w:rPr>
      </w:pPr>
      <w:r w:rsidRPr="004F2104">
        <w:rPr>
          <w:rFonts w:ascii="Calibri" w:hAnsi="Calibri"/>
          <w:color w:val="156082" w:themeColor="accent1"/>
        </w:rPr>
        <w:t>Varhaiskasvatuksessa painotetaan leikin merkitystä oppimisen keinona. Lapsen osallisuutta, vuorovaikutustaitoja ja oma-aloitteisuutta tuetaan. Lasta kannustetaan hyväksyvässä ilmapiirissä.  Oppiminen alkaa lapsen mielenkiinnon kohteista ja tarpeista, johon varhaiskasvatuksen henkilöstö yhdistää laaja-alaisen osaamisen ja oppimisen alueet.</w:t>
      </w:r>
    </w:p>
    <w:p w14:paraId="59076195" w14:textId="77777777" w:rsidR="00754168" w:rsidRPr="004F2104" w:rsidRDefault="00754168" w:rsidP="00754168">
      <w:pPr>
        <w:pStyle w:val="NormaaliWWW"/>
        <w:spacing w:before="0" w:beforeAutospacing="0" w:after="0" w:afterAutospacing="0" w:line="276" w:lineRule="auto"/>
        <w:rPr>
          <w:color w:val="156082" w:themeColor="accent1"/>
        </w:rPr>
      </w:pPr>
      <w:r w:rsidRPr="004F2104">
        <w:rPr>
          <w:color w:val="156082" w:themeColor="accent1"/>
        </w:rPr>
        <w:t> </w:t>
      </w:r>
    </w:p>
    <w:p w14:paraId="0B377444" w14:textId="77777777" w:rsidR="00754168" w:rsidRPr="004F2104" w:rsidRDefault="00754168" w:rsidP="00754168">
      <w:pPr>
        <w:pStyle w:val="NormaaliWWW"/>
        <w:spacing w:before="0" w:beforeAutospacing="0" w:after="0" w:afterAutospacing="0" w:line="276" w:lineRule="auto"/>
        <w:rPr>
          <w:color w:val="156082" w:themeColor="accent1"/>
        </w:rPr>
      </w:pPr>
      <w:r w:rsidRPr="004F2104">
        <w:rPr>
          <w:rFonts w:ascii="Calibri" w:hAnsi="Calibri"/>
          <w:color w:val="156082" w:themeColor="accent1"/>
        </w:rPr>
        <w:t xml:space="preserve">Vieremän kunnan varhaiskasvatuksessa pedagogisuus näkyy suunnitelmallisena ja tavoitteellisena toiminnan toteuttamisena, jota myös arvioidaan säännöllisesti. </w:t>
      </w:r>
    </w:p>
    <w:p w14:paraId="6973F931" w14:textId="77777777" w:rsidR="00754168" w:rsidRDefault="00754168" w:rsidP="00754168">
      <w:pPr>
        <w:pStyle w:val="NormaaliWWW"/>
        <w:spacing w:before="0" w:beforeAutospacing="0" w:after="0" w:afterAutospacing="0" w:line="276" w:lineRule="auto"/>
        <w:rPr>
          <w:color w:val="156082" w:themeColor="accent1"/>
        </w:rPr>
      </w:pPr>
      <w:r w:rsidRPr="004F2104">
        <w:rPr>
          <w:color w:val="156082" w:themeColor="accent1"/>
        </w:rPr>
        <w:t> </w:t>
      </w:r>
      <w:r>
        <w:rPr>
          <w:color w:val="156082" w:themeColor="accent1"/>
        </w:rPr>
        <w:tab/>
      </w:r>
      <w:r>
        <w:rPr>
          <w:color w:val="156082" w:themeColor="accent1"/>
        </w:rPr>
        <w:tab/>
      </w:r>
    </w:p>
    <w:p w14:paraId="212BB840" w14:textId="77777777" w:rsidR="00754168" w:rsidRDefault="00754168" w:rsidP="00754168">
      <w:pPr>
        <w:pStyle w:val="NormaaliWWW"/>
        <w:spacing w:before="0" w:beforeAutospacing="0" w:after="0" w:afterAutospacing="0" w:line="276" w:lineRule="auto"/>
        <w:rPr>
          <w:color w:val="156082" w:themeColor="accent1"/>
        </w:rPr>
      </w:pPr>
    </w:p>
    <w:p w14:paraId="254834DC" w14:textId="77777777" w:rsidR="00754168" w:rsidRPr="004F2104" w:rsidRDefault="00754168" w:rsidP="00754168">
      <w:pPr>
        <w:pStyle w:val="NormaaliWWW"/>
        <w:spacing w:before="0" w:beforeAutospacing="0" w:after="0" w:afterAutospacing="0" w:line="276" w:lineRule="auto"/>
        <w:ind w:left="1304" w:firstLine="1304"/>
        <w:rPr>
          <w:rFonts w:ascii="Calibri" w:hAnsi="Calibri"/>
          <w:b/>
          <w:color w:val="156082" w:themeColor="accent1"/>
        </w:rPr>
      </w:pPr>
      <w:r w:rsidRPr="004F2104">
        <w:rPr>
          <w:rFonts w:ascii="Calibri" w:hAnsi="Calibri"/>
          <w:b/>
          <w:color w:val="156082" w:themeColor="accent1"/>
        </w:rPr>
        <w:t>Laaja-alainen osaaminen</w:t>
      </w:r>
    </w:p>
    <w:p w14:paraId="5E20ABF2" w14:textId="77777777" w:rsidR="00754168" w:rsidRPr="004F2104" w:rsidRDefault="00754168" w:rsidP="00754168">
      <w:pPr>
        <w:pStyle w:val="NormaaliWWW"/>
        <w:spacing w:before="0" w:beforeAutospacing="0" w:after="0" w:afterAutospacing="0" w:line="276" w:lineRule="auto"/>
        <w:ind w:left="1304" w:firstLine="1304"/>
        <w:rPr>
          <w:b/>
          <w:color w:val="156082" w:themeColor="accent1"/>
        </w:rPr>
      </w:pPr>
      <w:r w:rsidRPr="004F2104">
        <w:rPr>
          <w:rFonts w:ascii="Calibri" w:hAnsi="Calibri"/>
          <w:b/>
          <w:color w:val="156082" w:themeColor="accent1"/>
        </w:rPr>
        <w:t xml:space="preserve">  </w:t>
      </w:r>
    </w:p>
    <w:p w14:paraId="26713C75" w14:textId="77777777" w:rsidR="00754168" w:rsidRPr="004F2104" w:rsidRDefault="00754168" w:rsidP="00754168">
      <w:pPr>
        <w:pStyle w:val="NormaaliWWW"/>
        <w:spacing w:before="0" w:beforeAutospacing="0" w:after="0" w:afterAutospacing="0" w:line="276" w:lineRule="auto"/>
        <w:rPr>
          <w:rFonts w:ascii="Calibri" w:hAnsi="Calibri"/>
          <w:color w:val="156082" w:themeColor="accent1"/>
        </w:rPr>
      </w:pPr>
      <w:r w:rsidRPr="004F2104">
        <w:rPr>
          <w:rFonts w:ascii="Calibri" w:hAnsi="Calibri"/>
          <w:color w:val="156082" w:themeColor="accent1"/>
        </w:rPr>
        <w:t>Laaja-alaisessa osaamisessa noudatetaan varhaiskasvatussuunnitelman perusteita. Lisäksi paikallisesti painotetaan</w:t>
      </w:r>
      <w:r w:rsidRPr="004F2104">
        <w:rPr>
          <w:rFonts w:ascii="Calibri" w:hAnsi="Calibri"/>
          <w:b/>
          <w:bCs/>
          <w:color w:val="156082" w:themeColor="accent1"/>
        </w:rPr>
        <w:t xml:space="preserve"> </w:t>
      </w:r>
      <w:r w:rsidRPr="004F2104">
        <w:rPr>
          <w:rFonts w:ascii="Calibri" w:hAnsi="Calibri"/>
          <w:color w:val="156082" w:themeColor="accent1"/>
        </w:rPr>
        <w:t xml:space="preserve">kulttuurisessa osaamisessa savolaisen ja </w:t>
      </w:r>
      <w:proofErr w:type="spellStart"/>
      <w:r w:rsidRPr="004F2104">
        <w:rPr>
          <w:rFonts w:ascii="Calibri" w:hAnsi="Calibri"/>
          <w:color w:val="156082" w:themeColor="accent1"/>
        </w:rPr>
        <w:t>vieremäläisen</w:t>
      </w:r>
      <w:proofErr w:type="spellEnd"/>
      <w:r w:rsidRPr="004F2104">
        <w:rPr>
          <w:rFonts w:ascii="Calibri" w:hAnsi="Calibri"/>
          <w:color w:val="156082" w:themeColor="accent1"/>
        </w:rPr>
        <w:t xml:space="preserve"> kulttuurin (murre, ruokakulttuuri, paikallinen historia ja kulttuuri-identiteetti) vaalimista monipuolisesti.</w:t>
      </w:r>
    </w:p>
    <w:p w14:paraId="61290A4D" w14:textId="77777777" w:rsidR="00754168" w:rsidRDefault="00754168" w:rsidP="00754168">
      <w:pPr>
        <w:spacing w:after="160"/>
        <w:rPr>
          <w:rFonts w:cs="ITCGaramondStd-Lt"/>
        </w:rPr>
      </w:pPr>
    </w:p>
    <w:p w14:paraId="08ECC2E0" w14:textId="344C63C9" w:rsidR="00132A20" w:rsidRDefault="00B70E7C">
      <w:pPr>
        <w:spacing w:after="0" w:line="259" w:lineRule="auto"/>
        <w:ind w:left="0" w:firstLine="0"/>
      </w:pPr>
      <w:r>
        <w:tab/>
        <w:t xml:space="preserve"> </w:t>
      </w:r>
    </w:p>
    <w:p w14:paraId="7DFCBF5F" w14:textId="77777777" w:rsidR="00132A20" w:rsidRDefault="00B70E7C">
      <w:pPr>
        <w:pStyle w:val="Otsikko1"/>
        <w:ind w:left="304" w:hanging="319"/>
      </w:pPr>
      <w:bookmarkStart w:id="20" w:name="_Toc89635"/>
      <w:r>
        <w:t xml:space="preserve">Varhaiskasvatuksen toimintakulttuuri </w:t>
      </w:r>
      <w:bookmarkEnd w:id="20"/>
    </w:p>
    <w:p w14:paraId="6446A1F6" w14:textId="77777777" w:rsidR="00132A20" w:rsidRDefault="00B70E7C">
      <w:pPr>
        <w:spacing w:after="219" w:line="259" w:lineRule="auto"/>
        <w:ind w:left="0" w:firstLine="0"/>
      </w:pPr>
      <w:r>
        <w:t xml:space="preserve"> </w:t>
      </w:r>
    </w:p>
    <w:p w14:paraId="04C03D5A" w14:textId="77777777" w:rsidR="00132A20" w:rsidRDefault="00B70E7C">
      <w:pPr>
        <w:ind w:left="-5" w:right="169"/>
      </w:pPr>
      <w:r>
        <w:t xml:space="preserve">Toimintakulttuuri on historiallisesti ja kulttuurisesti muotoutunut tapa toimia, joka muovautuu yhteisön vuorovaikutuksessa. Varhaiskasvatuksen järjestäjän ja varhaiskasvatusta johtavien henkilöiden tehtävänä on luoda edellytykset toimintakulttuurin kehittämiselle ja arvioinnille varhaiskasvatuksen eri toimintamuodoissa ja yksiköissä. Toimintakulttuurin kehittämisen lähtökohtana on inklusiivinen varhaiskasvatus, jossa kukin lapsi voi toimia, kehittyä ja oppia omana ainutlaatuisena yksilönään sekä yhteisön jäsenenä.  </w:t>
      </w:r>
    </w:p>
    <w:p w14:paraId="5DFE5726" w14:textId="77777777" w:rsidR="00132A20" w:rsidRDefault="00B70E7C">
      <w:pPr>
        <w:spacing w:after="20" w:line="259" w:lineRule="auto"/>
        <w:ind w:left="0" w:firstLine="0"/>
      </w:pPr>
      <w:r>
        <w:t xml:space="preserve"> </w:t>
      </w:r>
    </w:p>
    <w:p w14:paraId="01622227" w14:textId="77777777" w:rsidR="00132A20" w:rsidRDefault="00B70E7C">
      <w:pPr>
        <w:spacing w:after="59"/>
        <w:ind w:left="-5" w:right="169"/>
      </w:pPr>
      <w:r>
        <w:t xml:space="preserve">Varhaiskasvatuksen toimintakulttuuri on kokonaisuus, joka rakentuu muun muassa </w:t>
      </w:r>
    </w:p>
    <w:p w14:paraId="2CC4E160" w14:textId="77777777" w:rsidR="00132A20" w:rsidRDefault="00B70E7C">
      <w:pPr>
        <w:numPr>
          <w:ilvl w:val="0"/>
          <w:numId w:val="7"/>
        </w:numPr>
        <w:spacing w:after="32"/>
        <w:ind w:right="169" w:hanging="360"/>
      </w:pPr>
      <w:r>
        <w:lastRenderedPageBreak/>
        <w:t xml:space="preserve">arvoista ja periaatteista </w:t>
      </w:r>
    </w:p>
    <w:p w14:paraId="1806E3FD" w14:textId="77777777" w:rsidR="00132A20" w:rsidRDefault="00B70E7C">
      <w:pPr>
        <w:numPr>
          <w:ilvl w:val="0"/>
          <w:numId w:val="7"/>
        </w:numPr>
        <w:spacing w:after="31"/>
        <w:ind w:right="169" w:hanging="360"/>
      </w:pPr>
      <w:r>
        <w:t xml:space="preserve">työtä ohjaavien normien ja tavoitteiden tulkinnasta </w:t>
      </w:r>
    </w:p>
    <w:p w14:paraId="5B652428" w14:textId="77777777" w:rsidR="00132A20" w:rsidRDefault="00B70E7C">
      <w:pPr>
        <w:numPr>
          <w:ilvl w:val="0"/>
          <w:numId w:val="7"/>
        </w:numPr>
        <w:ind w:right="169" w:hanging="360"/>
      </w:pPr>
      <w:r>
        <w:t xml:space="preserve">oppimisympäristöistä ja työtavoista </w:t>
      </w:r>
    </w:p>
    <w:p w14:paraId="5229006A" w14:textId="77777777" w:rsidR="00132A20" w:rsidRDefault="00B70E7C">
      <w:pPr>
        <w:numPr>
          <w:ilvl w:val="0"/>
          <w:numId w:val="7"/>
        </w:numPr>
        <w:spacing w:after="31"/>
        <w:ind w:right="169" w:hanging="360"/>
      </w:pPr>
      <w:r>
        <w:t xml:space="preserve">yhteistyöstä ja sen eri muodoista </w:t>
      </w:r>
    </w:p>
    <w:p w14:paraId="0A01B7A1" w14:textId="77777777" w:rsidR="00132A20" w:rsidRDefault="00B70E7C">
      <w:pPr>
        <w:numPr>
          <w:ilvl w:val="0"/>
          <w:numId w:val="7"/>
        </w:numPr>
        <w:spacing w:after="31"/>
        <w:ind w:right="169" w:hanging="360"/>
      </w:pPr>
      <w:r>
        <w:t xml:space="preserve">vuorovaikutuksesta ja ilmapiiristä </w:t>
      </w:r>
    </w:p>
    <w:p w14:paraId="7EEE5C26" w14:textId="77777777" w:rsidR="00132A20" w:rsidRDefault="00B70E7C">
      <w:pPr>
        <w:numPr>
          <w:ilvl w:val="0"/>
          <w:numId w:val="7"/>
        </w:numPr>
        <w:spacing w:after="31"/>
        <w:ind w:right="169" w:hanging="360"/>
      </w:pPr>
      <w:r>
        <w:t xml:space="preserve">henkilöstön osaamisesta, ammatillisuudesta ja kehittämisotteesta </w:t>
      </w:r>
    </w:p>
    <w:p w14:paraId="195214A5" w14:textId="77777777" w:rsidR="00132A20" w:rsidRDefault="00B70E7C">
      <w:pPr>
        <w:numPr>
          <w:ilvl w:val="0"/>
          <w:numId w:val="7"/>
        </w:numPr>
        <w:ind w:right="169" w:hanging="360"/>
      </w:pPr>
      <w:r>
        <w:t xml:space="preserve">johtamisrakenteista ja -käytännöistä </w:t>
      </w:r>
    </w:p>
    <w:p w14:paraId="7CEEB4B6" w14:textId="77777777" w:rsidR="00132A20" w:rsidRDefault="00B70E7C">
      <w:pPr>
        <w:numPr>
          <w:ilvl w:val="0"/>
          <w:numId w:val="7"/>
        </w:numPr>
        <w:ind w:right="169" w:hanging="360"/>
      </w:pPr>
      <w:r>
        <w:t xml:space="preserve">toiminnan organisoinnista, suunnittelusta, toteuttamisesta ja arvioinnista. </w:t>
      </w:r>
    </w:p>
    <w:p w14:paraId="6C97A1DA" w14:textId="77777777" w:rsidR="00132A20" w:rsidRDefault="00B70E7C">
      <w:pPr>
        <w:spacing w:after="20" w:line="259" w:lineRule="auto"/>
        <w:ind w:left="0" w:firstLine="0"/>
      </w:pPr>
      <w:r>
        <w:t xml:space="preserve"> </w:t>
      </w:r>
    </w:p>
    <w:p w14:paraId="10290C3A" w14:textId="77777777" w:rsidR="00132A20" w:rsidRDefault="00B70E7C">
      <w:pPr>
        <w:ind w:left="-5" w:right="169"/>
      </w:pPr>
      <w:r>
        <w:t xml:space="preserve">Toimintakulttuuria muovaavat tiedostetut, tiedostamattomat ja joskus myös tahattomat tekijät. Yhteisön kaikki jäsenet vaikuttavat toimintakulttuuriin, ja se puolestaan vaikuttaa kaikkiin jäseniin riippumatta siitä, tunnistetaanko sen merkitys vai ei. </w:t>
      </w:r>
    </w:p>
    <w:p w14:paraId="11C6D36E" w14:textId="77777777" w:rsidR="00132A20" w:rsidRDefault="00B70E7C">
      <w:pPr>
        <w:spacing w:after="20" w:line="259" w:lineRule="auto"/>
        <w:ind w:left="0" w:firstLine="0"/>
      </w:pPr>
      <w:r>
        <w:t xml:space="preserve"> </w:t>
      </w:r>
    </w:p>
    <w:p w14:paraId="13A9EBF2" w14:textId="77777777" w:rsidR="00132A20" w:rsidRDefault="00B70E7C">
      <w:pPr>
        <w:ind w:left="-5" w:right="169"/>
      </w:pPr>
      <w:r>
        <w:t xml:space="preserve">Varhaiskasvatuksessa kaikkien työtapojen tulee tukea lapsen kehitystä ja oppimista. Ne tulee myös pystyä pedagogisesti perustelemaan. Henkilöstön on tärkeä tiedostaa, että heidän tapansa toimia ja olla vuorovaikutuksessa välittyy mallina lapsille, jotka omaksuvat varhaiskasvatusyhteisön arvoja, asenteita ja tapoja. </w:t>
      </w:r>
    </w:p>
    <w:p w14:paraId="78CD533D" w14:textId="77777777" w:rsidR="00132A20" w:rsidRDefault="00B70E7C">
      <w:pPr>
        <w:spacing w:after="22" w:line="259" w:lineRule="auto"/>
        <w:ind w:left="0" w:firstLine="0"/>
      </w:pPr>
      <w:r>
        <w:t xml:space="preserve"> </w:t>
      </w:r>
    </w:p>
    <w:p w14:paraId="77FF516E" w14:textId="77777777" w:rsidR="00132A20" w:rsidRDefault="00B70E7C">
      <w:pPr>
        <w:ind w:left="-5" w:right="169"/>
      </w:pPr>
      <w:r>
        <w:t>Varhaiskasvatuksen toimintakulttuuria kehitetään inkluusion periaatteiden mukaisesti, ja se liittyy kokonaisvaltaisesti pedagogisen toiminnan toteuttamiseen</w:t>
      </w:r>
      <w:r>
        <w:rPr>
          <w:vertAlign w:val="superscript"/>
        </w:rPr>
        <w:footnoteReference w:id="93"/>
      </w:r>
      <w:r>
        <w:t xml:space="preserve">. Inklusiivinen toimintakulttuuri edistää lasten osallisuutta ja oppimista ja vastaa kaikkien lasten erilaisiin tarpeisiin. Jokaisella lapsella on oikeus kuulua ryhmään, osallistua yhteiseen toimintaan sekä kasvaa omaan potentiaaliinsa vahvuuksien ja myönteisten oppimiskokemusten avulla yhdessä vertaistensa kanssa. Lapsille tarjotaan sopivia oppimisen haasteita, ja heille turvataan tarvittava tuki (luku 5). Oppimisympäristöjä arvioidaan ja kehitetään yhdessä lasten kanssa heille sopiviksi. </w:t>
      </w:r>
    </w:p>
    <w:p w14:paraId="18E3D5FC" w14:textId="77777777" w:rsidR="00132A20" w:rsidRDefault="00B70E7C">
      <w:pPr>
        <w:spacing w:after="22" w:line="259" w:lineRule="auto"/>
        <w:ind w:left="0" w:firstLine="0"/>
      </w:pPr>
      <w:r>
        <w:t xml:space="preserve"> </w:t>
      </w:r>
    </w:p>
    <w:p w14:paraId="285DCF8E" w14:textId="01CBB61F" w:rsidR="00132A20" w:rsidRDefault="00B70E7C" w:rsidP="007F6E6A">
      <w:pPr>
        <w:spacing w:after="256"/>
        <w:ind w:left="-5" w:right="169"/>
      </w:pPr>
      <w:r>
        <w:t xml:space="preserve">Inklusiivisen varhaiskasvatuksen toteuttamisen edellytyksenä on laadukas pedagoginen ja erityispedagoginen osaaminen ja toiminta, huolenpito lasten hyvinvoinnista sekä henkilöstön sitoutuminen inkluusion periaatteisiin. Inklusiivisen toimintakulttuurin toteuttaminen edellyttää inkluusion johtamista, kehittämistä ja toteutumisen arviointia.  </w:t>
      </w:r>
    </w:p>
    <w:p w14:paraId="690C6BFD" w14:textId="77777777" w:rsidR="00132A20" w:rsidRDefault="00B70E7C">
      <w:pPr>
        <w:ind w:left="-5" w:right="169"/>
      </w:pPr>
      <w:r>
        <w:t xml:space="preserve">Toimintakulttuuri vaikuttaa varhaiskasvatuksen laatuun. Sillä on keskeinen merkitys varhaiskasvatuksen toteuttamisessa ja tavoitteiden saavuttamisessa. Varhaiskasvatustyön tavoitteita tukeva toimintakulttuuri luo suotuisat olosuhteet lasten kehitykselle, oppimiselle, osallisuudelle, turvallisuudelle, hyvinvoinnille sekä kestävälle elämäntavalle. </w:t>
      </w:r>
    </w:p>
    <w:p w14:paraId="1C97A91F" w14:textId="77777777" w:rsidR="00132A20" w:rsidRDefault="00B70E7C">
      <w:pPr>
        <w:spacing w:after="20" w:line="259" w:lineRule="auto"/>
        <w:ind w:left="0" w:firstLine="0"/>
      </w:pPr>
      <w:r>
        <w:t xml:space="preserve"> </w:t>
      </w:r>
    </w:p>
    <w:p w14:paraId="013FC66F" w14:textId="77777777" w:rsidR="00132A20" w:rsidRDefault="00B70E7C">
      <w:pPr>
        <w:ind w:left="-5" w:right="169"/>
      </w:pPr>
      <w:r>
        <w:t xml:space="preserve">Johtaminen vaikuttaa keskeisesti varhaiskasvatuksen toimintakulttuuriin, sen kehittämiseen ja laatuun. Varhaiskasvatuksen johtamisen lähtökohtana on jokaisen lapsen hyvinvoinnin ja oppimisen edistäminen. Toimintakulttuurin ja sen inklusiivisuuden kehittäminen edellyttää </w:t>
      </w:r>
      <w:r>
        <w:lastRenderedPageBreak/>
        <w:t xml:space="preserve">pedagogiikan johtamista, joka on varhaiskasvatuksen kokonaisuuden tavoitteellista ja suunnitelmallista johtamista, arviointia ja kehittämistä. Se sisältää kaikki ne toimenpiteet, joilla luodaan edellytykset henkilöstön hyville työolosuhteille, ammatillisen osaamisen ja koulutuksen hyödyntämiselle ja kehittämiselle sekä pedagogiselle toiminnalle (luku 4.1).  </w:t>
      </w:r>
    </w:p>
    <w:p w14:paraId="06AC3E56" w14:textId="77777777" w:rsidR="00132A20" w:rsidRDefault="00B70E7C">
      <w:pPr>
        <w:spacing w:after="262" w:line="259" w:lineRule="auto"/>
        <w:ind w:left="0" w:firstLine="0"/>
      </w:pPr>
      <w:r>
        <w:t xml:space="preserve"> </w:t>
      </w:r>
    </w:p>
    <w:p w14:paraId="18E00A97" w14:textId="77777777" w:rsidR="00132A20" w:rsidRDefault="00B70E7C">
      <w:pPr>
        <w:pStyle w:val="Otsikko2"/>
        <w:ind w:left="405" w:hanging="420"/>
      </w:pPr>
      <w:bookmarkStart w:id="21" w:name="_Toc89636"/>
      <w:r>
        <w:t xml:space="preserve">Toimintakulttuurin kehittäminen ja sitä ohjaavat periaatteet </w:t>
      </w:r>
      <w:bookmarkEnd w:id="21"/>
    </w:p>
    <w:p w14:paraId="6602FB50" w14:textId="77777777" w:rsidR="00132A20" w:rsidRDefault="00B70E7C">
      <w:pPr>
        <w:spacing w:after="20" w:line="259" w:lineRule="auto"/>
        <w:ind w:left="0" w:firstLine="0"/>
      </w:pPr>
      <w:r>
        <w:t xml:space="preserve"> </w:t>
      </w:r>
    </w:p>
    <w:p w14:paraId="1B7013F4" w14:textId="77777777" w:rsidR="00132A20" w:rsidRDefault="00B70E7C">
      <w:pPr>
        <w:ind w:left="-5" w:right="169"/>
      </w:pPr>
      <w:r>
        <w:t>Yhteisön toimintakulttuuri muuttuu jatkuvasti ja sitä arvioidaan ja kehitetään siten, että se tukee varhaiskasvatuksen tavoitteiden toteutumista. Yhteisiin tavoitteisiin sitoutuminen edistää arvoperustan ja oppimiskäsityksen toteutumista. Toimintakulttuurin vaikutusten pohdinta ja sen ei-toivottujen piirteiden tunnistaminen ja korjaaminen ovat tärkeä osa toimintakulttuurin kehittämistä. Jatkuvan kehittämisen perusedellytys on, että henkilöstö ymmärtää oman toimintansa taustalla vaikuttavien arvojen, tietojen ja uskomusten merkityksen sekä osaa arvioida niitä. Kehittämisessä on tärkeää toisia arvostava, koko yhteisöä osallistava ja luottamusta rakentava dialogi. Varhaiskasvatusta suunniteltaessa, järjestettäessä ja kehitettäessä on ensisijaisesti huomioitava lapsen etu. Lapsen etua on harkittava yksittäisen lapsen, lapsiryhmän ja yleensä lasten kannalta tapaus- ja tilannekohtaisesti.</w:t>
      </w:r>
      <w:r>
        <w:rPr>
          <w:vertAlign w:val="superscript"/>
        </w:rPr>
        <w:footnoteReference w:id="94"/>
      </w:r>
      <w:r>
        <w:t xml:space="preserve"> </w:t>
      </w:r>
    </w:p>
    <w:p w14:paraId="35BA3861" w14:textId="77777777" w:rsidR="00132A20" w:rsidRDefault="00B70E7C">
      <w:pPr>
        <w:spacing w:after="20" w:line="259" w:lineRule="auto"/>
        <w:ind w:left="0" w:firstLine="0"/>
      </w:pPr>
      <w:r>
        <w:t xml:space="preserve"> </w:t>
      </w:r>
    </w:p>
    <w:p w14:paraId="4411B8AE" w14:textId="77777777" w:rsidR="00132A20" w:rsidRDefault="00B70E7C">
      <w:pPr>
        <w:ind w:left="-5" w:right="169"/>
      </w:pPr>
      <w:r>
        <w:t xml:space="preserve">Johtaja edistää osallistavaa toimintakulttuuria luomalla rakenteita ammatilliseen keskusteluun. Lisäksi johtaja rohkaisee työyhteisöä säännöllisesti kehittämään ja innovoimaan yhteistä toimintakulttuuria. Johtaja tukee yhteisön kehittymistä oppivaksi yhteisöksi, jossa osaamista kehitetään ja jaetaan. Päämääränä on, että yhteinen toiminta-ajatus ja toiminnan tavoitteet näkyvät käytännöissä. Johtaja vastaa siitä, että yhteisiä työkäytäntöjä tehdään näkyväksi ja että niitä havainnoidaan ja arvioidaan säännöllisesti. Lapset ja huoltajat ovat mukana toimintakulttuurin kehittämisessä ja arvioinnissa. </w:t>
      </w:r>
    </w:p>
    <w:p w14:paraId="76E6C413" w14:textId="77777777" w:rsidR="00132A20" w:rsidRDefault="00B70E7C">
      <w:pPr>
        <w:spacing w:after="20" w:line="259" w:lineRule="auto"/>
        <w:ind w:left="0" w:firstLine="0"/>
      </w:pPr>
      <w:r>
        <w:t xml:space="preserve"> </w:t>
      </w:r>
    </w:p>
    <w:p w14:paraId="0DFCF714" w14:textId="77777777" w:rsidR="00132A20" w:rsidRDefault="00B70E7C">
      <w:pPr>
        <w:ind w:left="-5" w:right="169"/>
      </w:pPr>
      <w:r>
        <w:t xml:space="preserve">Varhaiskasvatuksen toimintakulttuuria kehitetään seuraavien periaatteiden mukaisesti: </w:t>
      </w:r>
    </w:p>
    <w:p w14:paraId="3C9F7C94" w14:textId="77777777" w:rsidR="00132A20" w:rsidRDefault="00B70E7C">
      <w:pPr>
        <w:spacing w:after="92" w:line="259" w:lineRule="auto"/>
        <w:ind w:left="0" w:firstLine="0"/>
      </w:pPr>
      <w:r>
        <w:t xml:space="preserve"> </w:t>
      </w:r>
    </w:p>
    <w:p w14:paraId="043EE369" w14:textId="77777777" w:rsidR="00132A20" w:rsidRDefault="00B70E7C">
      <w:pPr>
        <w:pStyle w:val="Otsikko3"/>
        <w:ind w:left="-5"/>
      </w:pPr>
      <w:bookmarkStart w:id="22" w:name="_Toc89637"/>
      <w:r>
        <w:t xml:space="preserve">Oppiva yhteisö toimintakulttuurin ytimenä </w:t>
      </w:r>
      <w:bookmarkEnd w:id="22"/>
    </w:p>
    <w:p w14:paraId="7BA6D875" w14:textId="77777777" w:rsidR="00132A20" w:rsidRDefault="00B70E7C">
      <w:pPr>
        <w:ind w:left="-5" w:right="169"/>
      </w:pPr>
      <w:r>
        <w:t xml:space="preserve">Varhaiskasvatuksessa toimitaan yhteisönä, jossa lapset ja henkilöstö oppivat yhdessä ja toisiltaan. Oppivassa yhteisössä on tilaa erilaisille mielipiteille ja tunteille. Lapsia ja henkilöstöä kannustetaan rohkeasti jakamaan ajatuksiaan ja kokeilemaan uudenlaisia toimintatapoja. Jatkuvasti toimintaansa arvioiva ja kehittävä yhteisö haastaa itseään sekä tunnistaa ja hyödyntää vahvuuksiaan. Oppivassa yhteisössä arvostetaan kunnioittavaa ja huomaavaista käytöstä. Yhteisö rohkaisee kokeiluun, yrittämiseen ja sinnikkyyteen sekä sallii myös erehtymisen. Yhdessä tekeminen ja osallisuuden kokemukset vahvistavat yhteisöä. </w:t>
      </w:r>
    </w:p>
    <w:p w14:paraId="4ACAEBE0" w14:textId="77777777" w:rsidR="00132A20" w:rsidRDefault="00B70E7C">
      <w:pPr>
        <w:spacing w:after="22" w:line="259" w:lineRule="auto"/>
        <w:ind w:left="0" w:firstLine="0"/>
      </w:pPr>
      <w:r>
        <w:t xml:space="preserve"> </w:t>
      </w:r>
    </w:p>
    <w:p w14:paraId="65C7D574" w14:textId="77777777" w:rsidR="00132A20" w:rsidRDefault="00B70E7C">
      <w:pPr>
        <w:ind w:left="-5" w:right="169"/>
      </w:pPr>
      <w:r>
        <w:t xml:space="preserve">Henkilöstöä kannustetaan itsearviointiin, tiedon ja osaamisen jakamiseen ja samalla ammatilliseen kehittymiseen. Yhdessä sovittujen tavoitteiden ja tehtävien pohdinta, oman työn säännöllinen </w:t>
      </w:r>
      <w:r>
        <w:lastRenderedPageBreak/>
        <w:t xml:space="preserve">arviointi sekä huoltajilta ja muilta yhteistyökumppaneilta saatu palaute edistävät yhteisön oppimista. Oppimista edistää myös kehittämistyöstä, arvioinneista ja tutkimuksesta saadun tiedon hyödyntäminen. </w:t>
      </w:r>
    </w:p>
    <w:p w14:paraId="3E549E41" w14:textId="77777777" w:rsidR="00132A20" w:rsidRDefault="00B70E7C">
      <w:pPr>
        <w:spacing w:after="219" w:line="259" w:lineRule="auto"/>
        <w:ind w:left="0" w:firstLine="0"/>
      </w:pPr>
      <w:r>
        <w:t xml:space="preserve"> </w:t>
      </w:r>
    </w:p>
    <w:p w14:paraId="4F47F8A8" w14:textId="0F9C5ADA" w:rsidR="00132A20" w:rsidRDefault="00B70E7C">
      <w:pPr>
        <w:pStyle w:val="Otsikko3"/>
        <w:ind w:left="-5"/>
      </w:pPr>
      <w:bookmarkStart w:id="23" w:name="_Toc89638"/>
      <w:r w:rsidRPr="002F4162">
        <w:rPr>
          <w:color w:val="0F4761" w:themeColor="accent1" w:themeShade="BF"/>
        </w:rPr>
        <w:t xml:space="preserve">Oppimiseen, </w:t>
      </w:r>
      <w:r w:rsidR="00137D37">
        <w:rPr>
          <w:strike/>
        </w:rPr>
        <w:t>le</w:t>
      </w:r>
      <w:r w:rsidR="00137D37">
        <w:t>ikkiin</w:t>
      </w:r>
      <w:r>
        <w:t xml:space="preserve"> ja vuorovaikutukseen kannustava yhteisö </w:t>
      </w:r>
      <w:bookmarkEnd w:id="23"/>
    </w:p>
    <w:p w14:paraId="171B2518" w14:textId="3EAE49CE" w:rsidR="00132A20" w:rsidRDefault="00B70E7C">
      <w:pPr>
        <w:ind w:left="-5" w:right="169"/>
      </w:pPr>
      <w:r>
        <w:t xml:space="preserve">Leikkiin kannustavassa toimintakulttuurissa tunnustetaan leikin merkitys lapsen hyvinvoinnille ja oppimiselle. Henkilöstö tunnistaa leikkiä rajoittavia tekijöitä ja kehittää leikkiä edistäviä toimintatapoja ja oppimisympäristöjä. Lapsilla ja henkilöstöllä on mahdollisuus kokea yhdessä </w:t>
      </w:r>
      <w:r w:rsidR="00C07B27">
        <w:rPr>
          <w:bCs/>
          <w:color w:val="auto"/>
        </w:rPr>
        <w:t>op</w:t>
      </w:r>
      <w:r w:rsidRPr="00C07B27">
        <w:rPr>
          <w:bCs/>
          <w:color w:val="auto"/>
        </w:rPr>
        <w:t xml:space="preserve">pimisen </w:t>
      </w:r>
      <w:r>
        <w:t xml:space="preserve">ja leikin iloa. Yhteisössä kannustetaan kaikkia kekseliäisyyteen, mielikuvituksen käyttöön, omaan ilmaisuun ja luovuuteen. Leikki saa näkyä ja kuulua. Lasten leikkialoitteille, kokeiluille ja elämyksille annetaan tilaa, aikaa ja leikkirauhaa. Leikkiville lapsille ja aikuisille mahdollistetaan keskittyminen leikkiin. </w:t>
      </w:r>
    </w:p>
    <w:p w14:paraId="076AB7F4" w14:textId="77777777" w:rsidR="00132A20" w:rsidRDefault="00B70E7C">
      <w:pPr>
        <w:spacing w:after="20" w:line="259" w:lineRule="auto"/>
        <w:ind w:left="0" w:firstLine="0"/>
      </w:pPr>
      <w:r>
        <w:t xml:space="preserve"> </w:t>
      </w:r>
    </w:p>
    <w:p w14:paraId="241FC1E4" w14:textId="77777777" w:rsidR="00132A20" w:rsidRDefault="00B70E7C">
      <w:pPr>
        <w:ind w:left="-5" w:right="169"/>
      </w:pPr>
      <w:r>
        <w:t xml:space="preserve">Varhaiskasvatuksen toimintakulttuuriin kuuluu henkilöstön keskinäinen yhteistyö sekä vuorovaikutus huoltajien ja lähiympäristön kanssa. Yhteisön jäsenet kunnioittavat toisiaan ja arvostavat yhteistyötä. Yhteisö rohkaisee lapsia hyvään vuorovaikutukseen sekä toimimaan ryhmän jäseninä. Henkilöstö tukee lasten vertaissuhteiden syntymistä ja vaalii ystävyyssuhteita. Turvallisessa yhteisössä puututaan ristiriitoihin ja opetellaan rakentavia keinoja niiden ratkaisemiseen. </w:t>
      </w:r>
    </w:p>
    <w:p w14:paraId="1C65125D" w14:textId="77777777" w:rsidR="00D23D2B" w:rsidRDefault="00D23D2B">
      <w:pPr>
        <w:ind w:left="-5" w:right="169"/>
      </w:pPr>
    </w:p>
    <w:p w14:paraId="406A0F62" w14:textId="5ADD1017" w:rsidR="00132A20" w:rsidRPr="00D23D2B" w:rsidRDefault="00B70E7C" w:rsidP="00EA0004">
      <w:pPr>
        <w:spacing w:after="222" w:line="259" w:lineRule="auto"/>
        <w:ind w:left="0" w:firstLine="0"/>
        <w:rPr>
          <w:color w:val="215E99" w:themeColor="text2" w:themeTint="BF"/>
        </w:rPr>
      </w:pPr>
      <w:bookmarkStart w:id="24" w:name="_Toc89639"/>
      <w:r w:rsidRPr="00D23D2B">
        <w:rPr>
          <w:color w:val="215E99" w:themeColor="text2" w:themeTint="BF"/>
        </w:rPr>
        <w:t xml:space="preserve">Osallisuus, yhdenvertaisuus ja tasa-arvo </w:t>
      </w:r>
      <w:bookmarkEnd w:id="24"/>
    </w:p>
    <w:p w14:paraId="76D26B18" w14:textId="0A6EC9D4" w:rsidR="00132A20" w:rsidRDefault="00B70E7C" w:rsidP="00B42A52">
      <w:pPr>
        <w:spacing w:after="270"/>
        <w:ind w:left="-5" w:right="169"/>
      </w:pPr>
      <w:r>
        <w:t>Inklusiivisessa toimintakulttuurissa edistetään osallisuutta, yhdenvertaisuutta</w:t>
      </w:r>
      <w:r>
        <w:rPr>
          <w:vertAlign w:val="superscript"/>
        </w:rPr>
        <w:footnoteReference w:id="95"/>
      </w:r>
      <w:r>
        <w:t xml:space="preserve"> ja tasa-arvoa kaikessa toiminnassa. Lasten, henkilöstön ja huoltajien aloitteita, näkemyksiä ja mielipiteitä arvostetaan. Tämä edellyttää osallisuutta edistävien toimintatapojen sekä rakenteiden tietoista kehittämistä. Lasten ymmärrys yhteisöstä, oikeuksista, vastuusta ja valintojen seurauksista kehittyy osallisuuden kautta. Osallisuutta vahvistaa lasten sensitiivinen kohtaaminen ja myönteinen kokemus kuulluksi ja nähdyksi tulemisesta. Lasten ja huoltajien osallistuminen toiminnan suunnitteluun, toteuttamiseen ja arviointiin edistää osallisuutta. Jokainen henkilöstön jäsen on tärkeä osa </w:t>
      </w:r>
      <w:r w:rsidRPr="008F339D">
        <w:rPr>
          <w:bCs/>
          <w:color w:val="auto"/>
        </w:rPr>
        <w:t>varhais</w:t>
      </w:r>
      <w:r>
        <w:t xml:space="preserve">kasvatusyhteisöä. </w:t>
      </w:r>
    </w:p>
    <w:p w14:paraId="600AC9C2" w14:textId="77777777" w:rsidR="00132A20" w:rsidRDefault="00B70E7C">
      <w:pPr>
        <w:ind w:left="-5" w:right="169"/>
      </w:pPr>
      <w:r>
        <w:t>Yhteisön jäsenet tulevat kohdatuiksi ja kohdelluiksi yhdenvertaisina riippumatta henkilöön liittyvistä tekijöistä</w:t>
      </w:r>
      <w:r>
        <w:rPr>
          <w:vertAlign w:val="superscript"/>
        </w:rPr>
        <w:footnoteReference w:id="96"/>
      </w:r>
      <w:r>
        <w:t xml:space="preserve">. Yhdenvertaisuus ei merkitse samanlaisuutta. Toimintakulttuurin kehittämisen kannalta on tärkeää, että yhdenvertaisuutta ja tasa-arvoa koskevista asenteista keskustellaan työyhteisössä. Lisäksi tulee pohtia, miten esimerkiksi kieleen, etnisyyteen, katsomukseen, vammaisuuteen, sukupuoleen ja sen moninaisuuteen liittyvät asenteet näkyvät puheissa, eleissä, teoissa ja toimintatavoissa. Vuorovaikutuksen ja kielenkäytön mallit sekä tavat toimia stereotyyppisten oletusten mukaisesti välittyvät lapsille. Varhaiskasvatus on sukupuolisensitiivistä. Henkilöstö rohkaisee lapsia tekemään valintoja ilman sukupuoleen tai muihin henkilöön liittyviin </w:t>
      </w:r>
      <w:r>
        <w:lastRenderedPageBreak/>
        <w:t xml:space="preserve">seikkoihin sidottuja stereotyyppisiä rooleja ja ennakko-odotuksia. Henkilöstö tunnistaa lasten keskinäisten kohtaamisten eriarvoistavia piirteitä sekä puuttuu niihin hienotunteisesti ja johdonmukaisesti. Myönteisellä ja kannustavalla vuorovaikutuksella tuetaan lapsen oman identiteetin ja itsetunnon kehitystä. </w:t>
      </w:r>
    </w:p>
    <w:p w14:paraId="18EB02A1" w14:textId="77777777" w:rsidR="00132A20" w:rsidRDefault="00B70E7C">
      <w:pPr>
        <w:spacing w:after="221" w:line="259" w:lineRule="auto"/>
        <w:ind w:left="0" w:firstLine="0"/>
      </w:pPr>
      <w:r>
        <w:t xml:space="preserve"> </w:t>
      </w:r>
    </w:p>
    <w:p w14:paraId="0AD08FB1" w14:textId="77777777" w:rsidR="00132A20" w:rsidRDefault="00B70E7C">
      <w:pPr>
        <w:pStyle w:val="Otsikko3"/>
        <w:ind w:left="-5"/>
      </w:pPr>
      <w:bookmarkStart w:id="25" w:name="_Toc89640"/>
      <w:r>
        <w:t xml:space="preserve">Kulttuurinen moninaisuus ja kielitietoisuus </w:t>
      </w:r>
      <w:bookmarkEnd w:id="25"/>
    </w:p>
    <w:p w14:paraId="7E252B6D" w14:textId="77777777" w:rsidR="00132A20" w:rsidRDefault="00B70E7C">
      <w:pPr>
        <w:ind w:left="-5" w:right="169"/>
      </w:pPr>
      <w:r>
        <w:t xml:space="preserve">Varhaiskasvatus on osa kulttuurisesti muuntuvaa ja monimuotoista yhteiskuntaa. Kulttuurinen moninaisuus nähdään voimavarana. Yhteisössä tunnistetaan, että oikeus omaan kieleen, kulttuuriin, uskontoon ja katsomukseen on perusoikeus. Varhaiskasvatuksessa arvostetaan ja hyödynnetään moninaista kulttuuriperintöä ja kansalliskieliä sekä yhteisön ja ympäristön kulttuurista, kielellistä ja katsomuksellista monimuotoisuutta. Tämä edellyttää henkilöstöltä tietoa kulttuureista ja katsomuksista sekä taitoa nähdä ja ymmärtää asioita monesta näkökulmasta ja asettua toisen asemaan. Erilaisista ajattelu- ja toimintatavoista keskustellaan rakentavasti ja luodaan myös uusia tapoja toimia yhdessä. Samalla edistetään kulttuurisesti kestävää kehitystä. </w:t>
      </w:r>
    </w:p>
    <w:p w14:paraId="72FFE24A" w14:textId="77777777" w:rsidR="00132A20" w:rsidRDefault="00B70E7C">
      <w:pPr>
        <w:spacing w:after="22" w:line="259" w:lineRule="auto"/>
        <w:ind w:left="0" w:firstLine="0"/>
      </w:pPr>
      <w:r>
        <w:t xml:space="preserve"> </w:t>
      </w:r>
    </w:p>
    <w:p w14:paraId="5D992E16" w14:textId="77777777" w:rsidR="00132A20" w:rsidRDefault="00B70E7C">
      <w:pPr>
        <w:ind w:left="-5" w:right="169"/>
      </w:pPr>
      <w:r>
        <w:t xml:space="preserve">Kielitietoisessa varhaiskasvatuksessa tiedostetaan, että kielet ovat läsnä jatkuvasti ja kaikkialla. Henkilöstö ymmärtää kielen keskeisen merkityksen lasten kehityksessä ja oppimisessa, vuorovaikutuksessa ja yhteistyössä sekä identiteettien rakentumisessa ja yhteiskuntaan kuulumisessa. Monikielisyyden näkyväksi tekeminen tukee lasten kehitystä kulttuurisesti moninaisessa maailmassa. Henkilöstön tulee tiedostaa, että he ovat lapsille kielellisiä malleja, ja kiinnittää huomiota omaan kielenkäyttöönsä. Henkilöstö rohkaisee lapsia käyttämään kieltä monipuolisesti. Lasten kielelliset lähtökohdat huomioidaan, ja heille annetaan aikaa ja mahdollisuuksia vaihteleviin kielenkäytön tilanteisiin. </w:t>
      </w:r>
    </w:p>
    <w:p w14:paraId="5889EFE9" w14:textId="77777777" w:rsidR="00132A20" w:rsidRDefault="00B70E7C">
      <w:pPr>
        <w:spacing w:after="219" w:line="259" w:lineRule="auto"/>
        <w:ind w:left="0" w:firstLine="0"/>
      </w:pPr>
      <w:r>
        <w:t xml:space="preserve"> </w:t>
      </w:r>
    </w:p>
    <w:p w14:paraId="3EC5A964" w14:textId="77777777" w:rsidR="00132A20" w:rsidRDefault="00B70E7C">
      <w:pPr>
        <w:pStyle w:val="Otsikko3"/>
        <w:ind w:left="-5"/>
      </w:pPr>
      <w:bookmarkStart w:id="26" w:name="_Toc89641"/>
      <w:r>
        <w:t xml:space="preserve">Hyvinvointi, turvallisuus ja kestävä elämäntapa </w:t>
      </w:r>
      <w:bookmarkEnd w:id="26"/>
    </w:p>
    <w:p w14:paraId="2DD4F17C" w14:textId="40AD49D5" w:rsidR="00132A20" w:rsidRDefault="00B70E7C" w:rsidP="00995003">
      <w:pPr>
        <w:spacing w:after="270"/>
        <w:ind w:left="-5" w:right="169"/>
      </w:pPr>
      <w:r>
        <w:t xml:space="preserve">Varhaiskasvatuksessa arvostetaan terveellisiä, turvallisia ja liikunnallisia elämäntapoja. Varhaiskasvatuksen yhteisössä liikutaan monipuolisesti sisällä ja ulkona sekä vältetään pitkäkestoista istumista. Lasten hyvinvointia edistetään antamalla mahdollisuus päivän aikana rauhoittumiseen ja lepoon sekä tarjoamalla monipuolista, terveellistä ja riittävää ravintoa. Toimintakulttuurin kehittämisessä huomioidaan yhteisön mahdollisuus toimia kiireettömässä ja keskittymistä edistävässä ympäristössä. Selkeä ja suunnitelmallinen, mutta joustava päivän rakenne edistää hyvinvointia. </w:t>
      </w:r>
    </w:p>
    <w:p w14:paraId="5D40F01F" w14:textId="77777777" w:rsidR="00132A20" w:rsidRDefault="00B70E7C">
      <w:pPr>
        <w:spacing w:after="22" w:line="259" w:lineRule="auto"/>
        <w:ind w:left="0" w:firstLine="0"/>
      </w:pPr>
      <w:r>
        <w:t xml:space="preserve"> </w:t>
      </w:r>
    </w:p>
    <w:p w14:paraId="1F48B971" w14:textId="77777777" w:rsidR="00132A20" w:rsidRDefault="00B70E7C">
      <w:pPr>
        <w:spacing w:after="205"/>
        <w:ind w:left="-5" w:right="169"/>
      </w:pPr>
      <w:r>
        <w:t>Varhaiskasvatuksessa pidetään huolta koko yhteisön fyysisestä, psyykkisestä ja sosiaalisesta turvallisuudesta. Lasta tulee suojata väkivallalta, kiusaamiselta ja muulta häirinnältä</w:t>
      </w:r>
      <w:r>
        <w:rPr>
          <w:vertAlign w:val="superscript"/>
        </w:rPr>
        <w:footnoteReference w:id="97"/>
      </w:r>
      <w:r>
        <w:t>.</w:t>
      </w:r>
      <w:r>
        <w:rPr>
          <w:rFonts w:ascii="Arial" w:eastAsia="Arial" w:hAnsi="Arial" w:cs="Arial"/>
        </w:rPr>
        <w:t xml:space="preserve"> </w:t>
      </w:r>
      <w:r>
        <w:t>Lapsella on oikeus saada lohdutusta sitä tarvitessaan. Varhaiskasvatuksessa ei sallita kiusaamista, väkivaltaa</w:t>
      </w:r>
      <w:r>
        <w:rPr>
          <w:b/>
        </w:rPr>
        <w:t xml:space="preserve">, </w:t>
      </w:r>
      <w:r w:rsidRPr="008F339D">
        <w:rPr>
          <w:bCs/>
          <w:color w:val="auto"/>
        </w:rPr>
        <w:t>syrjintää</w:t>
      </w:r>
      <w:r>
        <w:rPr>
          <w:color w:val="FF0000"/>
        </w:rPr>
        <w:t xml:space="preserve"> </w:t>
      </w:r>
      <w:r>
        <w:t xml:space="preserve">eikä häirintää. Kiusaaminen tunnistetaan, siihen puututaan ja sitä ehkäistään tietoisesti ja suunnitelmallisesti osana toimintakulttuurin kehittämistä. Olennaista kiusaamisen </w:t>
      </w:r>
      <w:r>
        <w:lastRenderedPageBreak/>
        <w:t xml:space="preserve">ennaltaehkäisyssä on tukea lasten vertaissuhteita ja yhteisön hyvinvointia. Henkilöstöllä on keskeinen rooli lasten sosiaalisten ja emotionaalisten taitojen harjoittelun ja kehittymisen tukemisessa. Lasten kanssa opetellaan tunnistamaan ja ratkaisemaan ristiriitoja rakentavasti. Häirintä-, kiusaamis- tai väkivaltatilanteista keskustellaan lasten huoltajien kanssa ja etsitään yhdessä ratkaisuja. Turvallisuuden edistämiseen kuuluu myös tapaturmien suunnitelmallinen ehkäisy ja seuranta, turvallisuuskasvatus sekä tiloista ja välineistä huolehtiminen. Varhaiskasvatus edellyttää toimivaa ja sitoutunutta turvallisuuden johtamista sekä turvallisuusasiat hallitsevaa henkilöstöä. </w:t>
      </w:r>
    </w:p>
    <w:p w14:paraId="43FEF845" w14:textId="77777777" w:rsidR="00132A20" w:rsidRDefault="00B70E7C">
      <w:pPr>
        <w:ind w:left="-5" w:right="169"/>
      </w:pPr>
      <w:r>
        <w:t xml:space="preserve">Kaikessa toiminnassa huomioidaan ekologisesti, sosiaalisesti, kulttuurisesti ja taloudellisesti kestävän elämäntavan välttämättömyys. Arjen valinnoilla ja toimilla ilmennetään vastuullista suhtautumista luontoon ja ympäristöön. Varhaiskasvatuksessa edistetään välineiden ja tilojen yhteiskäyttöä, kohtuullisuutta, säästäväisyyttä, korjaamista ja uusiokäyttöä. </w:t>
      </w:r>
    </w:p>
    <w:p w14:paraId="27874F34" w14:textId="77777777" w:rsidR="00132A20" w:rsidRDefault="00B70E7C">
      <w:pPr>
        <w:spacing w:after="260" w:line="259" w:lineRule="auto"/>
        <w:ind w:left="0" w:firstLine="0"/>
      </w:pPr>
      <w:r>
        <w:t xml:space="preserve"> </w:t>
      </w:r>
    </w:p>
    <w:p w14:paraId="0CF63318" w14:textId="77777777" w:rsidR="00132A20" w:rsidRDefault="00B70E7C">
      <w:pPr>
        <w:pStyle w:val="Otsikko2"/>
        <w:ind w:left="405" w:hanging="420"/>
      </w:pPr>
      <w:bookmarkStart w:id="27" w:name="_Toc89642"/>
      <w:r>
        <w:t xml:space="preserve">Varhaiskasvatuksen oppimisympäristöt </w:t>
      </w:r>
      <w:bookmarkEnd w:id="27"/>
    </w:p>
    <w:p w14:paraId="5C12D1D8" w14:textId="77777777" w:rsidR="00132A20" w:rsidRDefault="00B70E7C">
      <w:pPr>
        <w:spacing w:after="20" w:line="259" w:lineRule="auto"/>
        <w:ind w:left="0" w:firstLine="0"/>
      </w:pPr>
      <w:r>
        <w:t xml:space="preserve"> </w:t>
      </w:r>
    </w:p>
    <w:p w14:paraId="5909392A" w14:textId="77777777" w:rsidR="00132A20" w:rsidRDefault="00B70E7C">
      <w:pPr>
        <w:ind w:left="-5" w:right="169"/>
      </w:pPr>
      <w:r>
        <w:t>Varhaiskasvatuksessa tavoitteena on varmistaa kehittävä, oppimista edistävä, inklusiivinen, terveellinen ja turvallinen sekä esteetön oppimisympäristö</w:t>
      </w:r>
      <w:r>
        <w:rPr>
          <w:vertAlign w:val="superscript"/>
        </w:rPr>
        <w:footnoteReference w:id="98"/>
      </w:r>
      <w:r>
        <w:t xml:space="preserve">. Oppimisympäristöillä tarkoitetaan tiloja, paikkoja, yhteisöjä, käytäntöjä, välineitä ja tarvikkeita, jotka tukevat lasten kehitystä, oppimista ja vuorovaikutusta. Oppimisympäristön käsite sisältää varhaiskasvatuksessa muun muassa fyysisen, psyykkisen ja sosiaalisen ulottuvuuden. Oppimisympäristöjä kehitetään siten, että varhaiskasvatukselle asetetut tavoitteet voidaan saavuttaa, ja että ne tukevat lasten terveen itsetunnon sekä sosiaalisten ja oppimisen taitojen kehittymistä. Ergonomia, ekologisuus, viihtyisyys ja esteettömyys sekä tilojen valaistus ja akustiikka, sisäilman laatu ja siisteys otetaan huomioon oppimisympäristöjä rakennettaessa ja kehitettäessä. </w:t>
      </w:r>
    </w:p>
    <w:p w14:paraId="6806356F" w14:textId="77777777" w:rsidR="00F6697C" w:rsidRDefault="00B70E7C" w:rsidP="00F6697C">
      <w:pPr>
        <w:spacing w:before="240" w:after="658" w:line="259" w:lineRule="auto"/>
        <w:ind w:left="0" w:firstLine="0"/>
      </w:pPr>
      <w:r>
        <w:t xml:space="preserve">Oppimisympäristöjä suunnitellaan ja rakennetaan yhdessä lasten kanssa. Niiden tulee tukea lasten luontaista uteliaisuutta ja oppimisen halua sekä ohjata leikkiin, fyysiseen aktiivisuuteen, tutkimiseen sekä taiteelliseen ilmaisuun ja kokemiseen. Lapsilla tulee olla mahdollisuus tutkia maailmaa kaikilla aisteillaan ja koko kehollaan. Oppimisympäristöt tarjoavat lapsille vaihtoehtoja mieluisaan tekemiseen, monipuoliseen ja vauhdikkaaseen liikkumiseen, leikkeihin ja peleihin sekä rauhalliseen oleiluun ja lepoon. Lasten ideat, leikit ja heidän tekemänsä työt näkyvät oppimisympäristöissä. </w:t>
      </w:r>
    </w:p>
    <w:p w14:paraId="0E736DA8" w14:textId="77777777" w:rsidR="00ED706C" w:rsidRDefault="00B70E7C" w:rsidP="00ED706C">
      <w:pPr>
        <w:spacing w:before="240" w:after="658" w:line="259" w:lineRule="auto"/>
        <w:ind w:left="0" w:firstLine="0"/>
      </w:pPr>
      <w:r>
        <w:t xml:space="preserve">Oppimisympäristöissä voidaan toteuttaa monenlaista pedagogista toimintaa ja ne muuntuvat tarpeen mukaan. Henkilöstön tulee ottaa huomioon lasten kiinnostuksen kohteet, yksilölliset taidot ja tarpeet sekä varhaiskasvatuksen toteuttamisen periaatteet (luku 4). Varhaiskasvatuksen oppimisympäristöissä toimitaan joustavasti erikokoisissa ryhmissä, joissa jokaisella yhteisön jäsenellä on mahdollisuus osallistua toimintaan ja vuorovaikutukseen. Toiminta pedagogisesti </w:t>
      </w:r>
      <w:r>
        <w:lastRenderedPageBreak/>
        <w:t xml:space="preserve">tarkoituksenmukaisissa ryhmissä edistää lasten ja henkilöstön keskittymistä sekä lapsilähtöistä toimintaa. </w:t>
      </w:r>
    </w:p>
    <w:p w14:paraId="7BED9E81" w14:textId="09AB5F4B" w:rsidR="00132A20" w:rsidRDefault="00B70E7C" w:rsidP="00ED706C">
      <w:pPr>
        <w:spacing w:before="240" w:after="658" w:line="259" w:lineRule="auto"/>
        <w:ind w:left="0" w:firstLine="0"/>
      </w:pPr>
      <w:r>
        <w:t xml:space="preserve">Yhteisesti sovitut säännöt ja toimintatavat auttavat luomaan ilmapiiriltään turvallisen, muita kunnioittavan ja yhteisvastuullisen oppimisympäristön. Turvallisessa ilmapiirissä erilaisten tunteiden näyttäminen on sallittua ja henkilöstö auttaa lapsia tunteiden ilmaisussa ja itsesäätelyssä. Lapsia rohkaistaan kysymään, ja lasten kysymyksiin vastataan. </w:t>
      </w:r>
    </w:p>
    <w:p w14:paraId="60E81E3B" w14:textId="07FE65F6" w:rsidR="00132A20" w:rsidRDefault="00B70E7C" w:rsidP="005817B3">
      <w:pPr>
        <w:spacing w:after="20" w:line="259" w:lineRule="auto"/>
        <w:ind w:left="0" w:firstLine="0"/>
      </w:pPr>
      <w:r>
        <w:t xml:space="preserve">Oppimisympäristöjä suunnitellaan ja kehitetään siten, että ne vahvistavat yhdenvertaisuutta ja sukupuolten tasa-arvoa. Tämä mahdollistaa perinteisten sukupuolistereotypioiden rikkomisen. Oppimisympäristöissä edistetään lasten kielellistä kehitystä ja kielitietoisuutta sekä tuodaan näkyväksi kulttuurista moninaisuutta. </w:t>
      </w:r>
    </w:p>
    <w:p w14:paraId="43DCB7DE" w14:textId="77777777" w:rsidR="00132A20" w:rsidRDefault="00B70E7C">
      <w:pPr>
        <w:spacing w:after="20" w:line="259" w:lineRule="auto"/>
        <w:ind w:left="0" w:firstLine="0"/>
      </w:pPr>
      <w:r>
        <w:t xml:space="preserve"> </w:t>
      </w:r>
    </w:p>
    <w:p w14:paraId="058691D9" w14:textId="77777777" w:rsidR="00132A20" w:rsidRDefault="00B70E7C">
      <w:pPr>
        <w:ind w:left="-5" w:right="169"/>
      </w:pPr>
      <w:r>
        <w:t xml:space="preserve">Luonto sekä pihat, leikkipuistot ja muut rakennetut ympäristöt ovat myös varhaiskasvatuksen oppimisympäristöjä. Ne tarjoavat kokemuksia, materiaaleja ja monipuolisia mahdollisuuksia leikkiin ja tutkimiseen. Niitä hyödynnetään liikunta- ja luontoelämysten ja oppimisen paikkoina. </w:t>
      </w:r>
    </w:p>
    <w:p w14:paraId="1695EF47" w14:textId="77777777" w:rsidR="00132A20" w:rsidRDefault="00B70E7C">
      <w:pPr>
        <w:spacing w:after="22" w:line="259" w:lineRule="auto"/>
        <w:ind w:left="0" w:firstLine="0"/>
      </w:pPr>
      <w:r>
        <w:t xml:space="preserve"> </w:t>
      </w:r>
    </w:p>
    <w:p w14:paraId="1109282D" w14:textId="77777777" w:rsidR="00132A20" w:rsidRDefault="00B70E7C">
      <w:pPr>
        <w:ind w:left="-5" w:right="169"/>
      </w:pPr>
      <w:r>
        <w:t xml:space="preserve">Lasten saatavilla ja käytössä tulee olla riittävästi monipuolisia, ikätasoisia, pedagogisia ja turvallisia leikki- ja toimintavälineitä, ja niissä on huomioitava </w:t>
      </w:r>
      <w:r w:rsidRPr="00520F55">
        <w:rPr>
          <w:bCs/>
          <w:color w:val="auto"/>
        </w:rPr>
        <w:t>saavutettavuus,</w:t>
      </w:r>
      <w:r>
        <w:rPr>
          <w:color w:val="FF0000"/>
        </w:rPr>
        <w:t xml:space="preserve"> </w:t>
      </w:r>
      <w:r>
        <w:t xml:space="preserve">lasten yksilölliset tuen tarpeet ja mielenkiinnonkohteet. Teknologia on osa monipuolista ja lasta osallistavaa oppimisympäristöä. Varhaiskasvatuksessa käytetään digitaalisia välineitä, sovelluksia ja ympäristöjä tarkoituksenmukaisella tavalla. Lasten omia digitaalisia laitteita, leluja ja muita välineitä käytetään varhaiskasvatuksen järjestäjän määrittämällä tavalla, ja niiden käytöstä sovitaan huoltajien kanssa. </w:t>
      </w:r>
    </w:p>
    <w:p w14:paraId="2756EE5C" w14:textId="77777777" w:rsidR="00132A20" w:rsidRDefault="00B70E7C">
      <w:pPr>
        <w:spacing w:after="22" w:line="259" w:lineRule="auto"/>
        <w:ind w:left="0" w:firstLine="0"/>
      </w:pPr>
      <w:r>
        <w:t xml:space="preserve"> </w:t>
      </w:r>
    </w:p>
    <w:p w14:paraId="4D03191C" w14:textId="77777777" w:rsidR="00132A20" w:rsidRDefault="00B70E7C">
      <w:pPr>
        <w:ind w:left="-5" w:right="169"/>
      </w:pPr>
      <w:r>
        <w:t xml:space="preserve">Yhteistyö muiden toimijoiden kanssa sekä fyysiset että virtuaaliset vierailut esimerkiksi kirjastoon, museoon, kulttuuriperintökohteisiin, konsertteihin, teatteriin ja huoltajien työpaikoille rikastavat lasten oppimisympäristöjä. Oppimisympäristöjen suunnittelu tarjoaa myös luontevan yhteistyömahdollisuuden henkilöstön ja huoltajien välille. </w:t>
      </w:r>
    </w:p>
    <w:p w14:paraId="1982E565" w14:textId="77777777" w:rsidR="00026535" w:rsidRDefault="00026535">
      <w:pPr>
        <w:ind w:left="-5" w:right="169"/>
      </w:pPr>
    </w:p>
    <w:p w14:paraId="0AE73146" w14:textId="77777777" w:rsidR="00132A20" w:rsidRDefault="00B70E7C">
      <w:pPr>
        <w:pStyle w:val="Otsikko2"/>
        <w:ind w:left="405" w:hanging="420"/>
      </w:pPr>
      <w:bookmarkStart w:id="28" w:name="_Toc89643"/>
      <w:r>
        <w:t>Yhteistyö varhaiskasvatuksessa</w:t>
      </w:r>
      <w:r>
        <w:rPr>
          <w:sz w:val="24"/>
        </w:rPr>
        <w:t xml:space="preserve"> </w:t>
      </w:r>
      <w:bookmarkEnd w:id="28"/>
    </w:p>
    <w:p w14:paraId="625A05B2" w14:textId="77777777" w:rsidR="00132A20" w:rsidRDefault="00B70E7C">
      <w:pPr>
        <w:spacing w:after="221" w:line="259" w:lineRule="auto"/>
        <w:ind w:left="0" w:firstLine="0"/>
      </w:pPr>
      <w:r>
        <w:t xml:space="preserve"> </w:t>
      </w:r>
    </w:p>
    <w:p w14:paraId="32997181" w14:textId="77777777" w:rsidR="00132A20" w:rsidRDefault="00B70E7C">
      <w:pPr>
        <w:spacing w:after="31"/>
        <w:ind w:left="-5" w:right="169"/>
      </w:pPr>
      <w:r>
        <w:t>Yhteistyöllä edistetään varhaiskasvatuksen tavoitteita sekä varhaiskasvatuksen laadukasta pedagogista toimintaa. Vastuu yhteistyön toteutumisesta ja suunnitelmallisuudesta on varhaiskasvatuksen järjestäjillä</w:t>
      </w:r>
      <w:r>
        <w:rPr>
          <w:vertAlign w:val="superscript"/>
        </w:rPr>
        <w:footnoteReference w:id="99"/>
      </w:r>
      <w:r>
        <w:t xml:space="preserve">. </w:t>
      </w:r>
    </w:p>
    <w:p w14:paraId="43A434A9" w14:textId="77777777" w:rsidR="00132A20" w:rsidRDefault="00B70E7C">
      <w:pPr>
        <w:spacing w:after="221" w:line="259" w:lineRule="auto"/>
        <w:ind w:left="0" w:firstLine="0"/>
      </w:pPr>
      <w:r>
        <w:t xml:space="preserve"> </w:t>
      </w:r>
    </w:p>
    <w:p w14:paraId="0D850639" w14:textId="77777777" w:rsidR="00132A20" w:rsidRDefault="00B70E7C">
      <w:pPr>
        <w:pStyle w:val="Otsikko3"/>
        <w:ind w:left="-5"/>
      </w:pPr>
      <w:bookmarkStart w:id="29" w:name="_Toc89644"/>
      <w:r>
        <w:lastRenderedPageBreak/>
        <w:t xml:space="preserve">Huoltajien kanssa tehtävä yhteistyö </w:t>
      </w:r>
      <w:bookmarkEnd w:id="29"/>
    </w:p>
    <w:p w14:paraId="434C6F7B" w14:textId="77777777" w:rsidR="00132A20" w:rsidRDefault="00B70E7C">
      <w:pPr>
        <w:ind w:left="-5" w:right="169"/>
      </w:pPr>
      <w:r>
        <w:t>Huoltajien kanssa tehtävällä yhteistyöllä on tärkeä merkitys varhaiskasvatuksessa.</w:t>
      </w:r>
      <w:r>
        <w:rPr>
          <w:vertAlign w:val="superscript"/>
        </w:rPr>
        <w:footnoteReference w:id="100"/>
      </w:r>
      <w:r>
        <w:rPr>
          <w:vertAlign w:val="superscript"/>
        </w:rPr>
        <w:t xml:space="preserve"> </w:t>
      </w:r>
      <w:r>
        <w:t xml:space="preserve">Yhteistyön tavoitteena on huoltajien ja henkilöstön yhteinen sitoutuminen lasten terveen ja turvallisen kasvun, kehityksen ja oppimisen edistämiseen. Luottamuksen rakentaminen sekä tasa-arvoinen vuorovaikutus ja keskinäinen kunnioitus tukevat kasvatusyhteistyötä. </w:t>
      </w:r>
    </w:p>
    <w:p w14:paraId="665D930E" w14:textId="77777777" w:rsidR="00132A20" w:rsidRDefault="00B70E7C">
      <w:pPr>
        <w:spacing w:after="20" w:line="259" w:lineRule="auto"/>
        <w:ind w:left="0" w:firstLine="0"/>
      </w:pPr>
      <w:r>
        <w:t xml:space="preserve"> </w:t>
      </w:r>
    </w:p>
    <w:p w14:paraId="2EDF63F7" w14:textId="37B2ACA0" w:rsidR="00132A20" w:rsidRDefault="00B70E7C">
      <w:pPr>
        <w:spacing w:after="55"/>
        <w:ind w:left="-5" w:right="169"/>
      </w:pPr>
      <w:r w:rsidRPr="00520F55">
        <w:rPr>
          <w:bCs/>
          <w:color w:val="auto"/>
        </w:rPr>
        <w:t>Perusteasiakirjaan kirjatuista arvoista, tavoitteista ja toteuttamisesta keskustellaan yhdessä</w:t>
      </w:r>
      <w:r w:rsidRPr="00520F55">
        <w:rPr>
          <w:b/>
          <w:color w:val="auto"/>
        </w:rPr>
        <w:t xml:space="preserve"> </w:t>
      </w:r>
      <w:r w:rsidRPr="00520F55">
        <w:rPr>
          <w:bCs/>
          <w:color w:val="auto"/>
        </w:rPr>
        <w:t>huoltajan kanssa.</w:t>
      </w:r>
      <w:r w:rsidRPr="00520F55">
        <w:rPr>
          <w:b/>
          <w:color w:val="auto"/>
        </w:rPr>
        <w:t xml:space="preserve"> </w:t>
      </w:r>
      <w:r>
        <w:t>Yhteistyö on vuorovaikutteista ja edellyttää varhaiskasvatuksen henkilöstöltä aloitteellisuutta ja aktiivisuutta. Yhteistyössä huomioidaan perheiden moninaisuus, lasten yksilölliset tarpeet sekä huoltajuuteen ja vanhemmuuteen liittyvät kysymykset. Tarvittaessa keskusteluissa käytetään tulkkia molemminpuolisen ymmärryksen varmistamiseksi</w:t>
      </w:r>
      <w:r>
        <w:rPr>
          <w:vertAlign w:val="superscript"/>
        </w:rPr>
        <w:footnoteReference w:id="101"/>
      </w:r>
      <w:r>
        <w:t>.</w:t>
      </w:r>
      <w:r>
        <w:rPr>
          <w:b/>
          <w:color w:val="FF0000"/>
        </w:rPr>
        <w:t xml:space="preserve"> </w:t>
      </w:r>
    </w:p>
    <w:p w14:paraId="4B0AD971" w14:textId="77777777" w:rsidR="00132A20" w:rsidRDefault="00B70E7C">
      <w:pPr>
        <w:spacing w:after="20" w:line="259" w:lineRule="auto"/>
        <w:ind w:left="0" w:firstLine="0"/>
      </w:pPr>
      <w:r>
        <w:t xml:space="preserve"> </w:t>
      </w:r>
      <w:r>
        <w:tab/>
        <w:t xml:space="preserve"> </w:t>
      </w:r>
    </w:p>
    <w:p w14:paraId="7A448E4D" w14:textId="77777777" w:rsidR="00132A20" w:rsidRDefault="00B70E7C">
      <w:pPr>
        <w:ind w:left="-5" w:right="169"/>
      </w:pPr>
      <w:r>
        <w:t xml:space="preserve">Yhteistyöllä voi olla erilaisia tehtäviä ja muotoja lapsen varhaiskasvatuksen aikana. Lasten päivittäiset tapahtumat ja kokemukset jaetaan huoltajien kanssa. Kannustavat ja lapsen kehitystä ja oppimista myönteisesti kuvaavat viestit ovat tärkeitä. Huoltajan ja henkilöstön havainnot ja keskustelut lapsen päivästä luovat pohjan lapsen kokonaisvaltaisen hyvinvoinnin turvaamiselle. </w:t>
      </w:r>
    </w:p>
    <w:p w14:paraId="33142067" w14:textId="77777777" w:rsidR="00132A20" w:rsidRDefault="00B70E7C">
      <w:pPr>
        <w:spacing w:after="20" w:line="259" w:lineRule="auto"/>
        <w:ind w:left="0" w:firstLine="0"/>
      </w:pPr>
      <w:r>
        <w:t xml:space="preserve"> </w:t>
      </w:r>
    </w:p>
    <w:p w14:paraId="262BCFC9" w14:textId="77777777" w:rsidR="00132A20" w:rsidRDefault="00B70E7C">
      <w:pPr>
        <w:ind w:left="-5" w:right="169"/>
      </w:pPr>
      <w:r>
        <w:t xml:space="preserve">Yhteistyön merkitys on erityisen tärkeää siirtymävaiheissa, kuten lapsen aloittaessa varhaiskasvatuksessa ja varhaiskasvatuksen aikaisissa siirtymissä, lapsen vaihtaessa päiväkotia tai aloittaessa esiopetuksen. Yhteisellä keskustelulla on erityinen tehtävä laadittaessa lapsen varhaiskasvatussuunnitelmaa (luku 1.3). Yhteistyön merkitys huoltajan kanssa korostuu lapsen tukea suunniteltaessa ja toteutettaessa (luku 5). Luottamuksellinen ilmapiiri mahdollistaa huoltajan ja henkilöstön välisen yhteistyön myös haastavissa tilanteissa, esimerkiksi huolen herätessä lapsen hyvinvoinnista. </w:t>
      </w:r>
    </w:p>
    <w:p w14:paraId="79CF069E" w14:textId="77777777" w:rsidR="00132A20" w:rsidRDefault="00B70E7C">
      <w:pPr>
        <w:spacing w:after="20" w:line="259" w:lineRule="auto"/>
        <w:ind w:left="0" w:firstLine="0"/>
      </w:pPr>
      <w:r>
        <w:t xml:space="preserve"> </w:t>
      </w:r>
    </w:p>
    <w:p w14:paraId="20AC21FF" w14:textId="78899104" w:rsidR="00132A20" w:rsidRDefault="00B70E7C" w:rsidP="00A306C1">
      <w:pPr>
        <w:spacing w:after="163"/>
        <w:ind w:left="-5" w:right="169"/>
      </w:pPr>
      <w:r>
        <w:t xml:space="preserve">Lasten huoltajilla tulee olla mahdollisuus osallistua </w:t>
      </w:r>
      <w:r w:rsidRPr="004A09A4">
        <w:rPr>
          <w:bCs/>
          <w:color w:val="auto"/>
        </w:rPr>
        <w:t>lapsensa</w:t>
      </w:r>
      <w:r>
        <w:rPr>
          <w:color w:val="FF0000"/>
        </w:rPr>
        <w:t xml:space="preserve"> </w:t>
      </w:r>
      <w:r>
        <w:t>varhaiskasvatuksen suunnitteluun</w:t>
      </w:r>
      <w:r>
        <w:rPr>
          <w:b/>
          <w:color w:val="00B050"/>
        </w:rPr>
        <w:t xml:space="preserve">, </w:t>
      </w:r>
      <w:r w:rsidRPr="004A09A4">
        <w:rPr>
          <w:bCs/>
          <w:color w:val="auto"/>
        </w:rPr>
        <w:t>arviointiin</w:t>
      </w:r>
      <w:r>
        <w:rPr>
          <w:color w:val="00B050"/>
        </w:rPr>
        <w:t xml:space="preserve"> </w:t>
      </w:r>
      <w:r>
        <w:t>ja kehittämiseen yhdessä henkilöstön ja lasten kanssa</w:t>
      </w:r>
      <w:r>
        <w:rPr>
          <w:vertAlign w:val="superscript"/>
        </w:rPr>
        <w:t>111</w:t>
      </w:r>
      <w:r>
        <w:t xml:space="preserve">. Huoltajien kanssa tehtävässä yhteistyössä hyödynnetään </w:t>
      </w:r>
      <w:r w:rsidRPr="004A09A4">
        <w:rPr>
          <w:bCs/>
          <w:color w:val="auto"/>
        </w:rPr>
        <w:t>saavutettavia digitaalisia palveluja</w:t>
      </w:r>
      <w:r>
        <w:t xml:space="preserve">. Yhteistyö voi tukea myös huoltajien keskinäistä vuorovaikutusta. Huoltajien verkostoituminen ja yhteinen toiminta erilaisissa tilaisuuksissa vahvistaa yhteisöllisyyttä ja antaa tukea henkilöstön työlle. </w:t>
      </w:r>
    </w:p>
    <w:p w14:paraId="06A0ECD0" w14:textId="77777777" w:rsidR="00132A20" w:rsidRDefault="00B70E7C">
      <w:pPr>
        <w:spacing w:after="60" w:line="259" w:lineRule="auto"/>
        <w:ind w:left="0" w:firstLine="0"/>
      </w:pPr>
      <w:r>
        <w:t xml:space="preserve"> </w:t>
      </w:r>
    </w:p>
    <w:p w14:paraId="66A98B60" w14:textId="77777777" w:rsidR="00132A20" w:rsidRDefault="00B70E7C">
      <w:pPr>
        <w:pStyle w:val="Otsikko3"/>
        <w:ind w:left="-5"/>
      </w:pPr>
      <w:bookmarkStart w:id="30" w:name="_Toc89645"/>
      <w:r>
        <w:t xml:space="preserve">Yhteistyö eri tahojen kanssa </w:t>
      </w:r>
      <w:bookmarkEnd w:id="30"/>
    </w:p>
    <w:p w14:paraId="1154DB56" w14:textId="77777777" w:rsidR="00132A20" w:rsidRDefault="00B70E7C">
      <w:pPr>
        <w:ind w:left="-5" w:right="169"/>
      </w:pPr>
      <w:r>
        <w:t>Yhteistyön tavoitteena on varmistaa laadukkaan varhaiskasvatuksen toteuttaminen ja kehittäminen. Varhaiskasvatuslain mukaan kunnan on varhaiskasvatusta järjestäessään toimittava monialaisessa yhteistyössä ja luotava tarvittavat yhteistyörakenteet</w:t>
      </w:r>
      <w:r>
        <w:rPr>
          <w:vertAlign w:val="superscript"/>
        </w:rPr>
        <w:footnoteReference w:id="102"/>
      </w:r>
      <w:r>
        <w:t>. Yksityisen palveluntuottajan on tarpeen mukaan toimittava monialaisessa yhteistyössä</w:t>
      </w:r>
      <w:r>
        <w:rPr>
          <w:vertAlign w:val="superscript"/>
        </w:rPr>
        <w:footnoteReference w:id="103"/>
      </w:r>
      <w:r>
        <w:t xml:space="preserve">.  </w:t>
      </w:r>
    </w:p>
    <w:p w14:paraId="7F6F3693" w14:textId="77777777" w:rsidR="00132A20" w:rsidRDefault="00B70E7C">
      <w:pPr>
        <w:spacing w:after="20" w:line="259" w:lineRule="auto"/>
        <w:ind w:left="0" w:firstLine="0"/>
      </w:pPr>
      <w:r>
        <w:lastRenderedPageBreak/>
        <w:t xml:space="preserve"> </w:t>
      </w:r>
    </w:p>
    <w:p w14:paraId="688D986A" w14:textId="77777777" w:rsidR="00132A20" w:rsidRDefault="00B70E7C">
      <w:pPr>
        <w:ind w:left="-5" w:right="169"/>
      </w:pPr>
      <w:r>
        <w:t xml:space="preserve">Varhaiskasvatuksen yhteistyötahoilla tarkoitetaan kaikkia niitä alueellisia ja paikallisia toimijoita, joiden kanssa varhaiskasvatuksen on luontevaa tehdä yhteistyötä. Yhteistyö esimerkiksi muusta opetuksesta, liikunnasta, kirjastosta ja kulttuurista vastaavien tahojen ja muiden lähiympäristön toimijoiden kanssa lisää oppimisympäristöjen monipuolisuutta ja tukee varhaiskasvatuksen tavoitteita. Muita varhaiskasvatuksen yhteistyötahoja ovat esimerkiksi järjestöt, katsomusyhteisöt kuten seurakunnat, poliisi sekä ravitsemus- ja siivouspalvelut.  </w:t>
      </w:r>
    </w:p>
    <w:p w14:paraId="1B1D13D2" w14:textId="77777777" w:rsidR="00132A20" w:rsidRDefault="00B70E7C">
      <w:pPr>
        <w:spacing w:after="22" w:line="259" w:lineRule="auto"/>
        <w:ind w:left="0" w:firstLine="0"/>
      </w:pPr>
      <w:r>
        <w:t xml:space="preserve"> </w:t>
      </w:r>
    </w:p>
    <w:p w14:paraId="458E15B0" w14:textId="77777777" w:rsidR="00132A20" w:rsidRDefault="00B70E7C">
      <w:pPr>
        <w:spacing w:after="29"/>
        <w:ind w:left="-5" w:right="169"/>
      </w:pPr>
      <w:r>
        <w:t>Kunnan varhaiskasvatuksen ja sen alueella toimivien yksityisten varhaiskasvatuspalvelujen tuottajien sekä kuntien välinen yhteistyö ja sen kehittäminen on tärkeää. Varhaiskasvatuksen järjestäjät voivat kehittää toimintaansa yhteistyössä korkeakoulujen, oppilaitosten, tutkimuslaitosten ja viranomaisten kanssa</w:t>
      </w:r>
      <w:r>
        <w:rPr>
          <w:vertAlign w:val="superscript"/>
        </w:rPr>
        <w:footnoteReference w:id="104"/>
      </w:r>
      <w:r>
        <w:t xml:space="preserve">. </w:t>
      </w:r>
    </w:p>
    <w:p w14:paraId="76E2D5D4" w14:textId="77777777" w:rsidR="00132A20" w:rsidRDefault="00B70E7C">
      <w:pPr>
        <w:spacing w:after="20" w:line="259" w:lineRule="auto"/>
        <w:ind w:left="0" w:firstLine="0"/>
      </w:pPr>
      <w:r>
        <w:t xml:space="preserve"> </w:t>
      </w:r>
    </w:p>
    <w:p w14:paraId="77321E7F" w14:textId="77777777" w:rsidR="00132A20" w:rsidRDefault="00B70E7C">
      <w:pPr>
        <w:spacing w:after="36"/>
        <w:ind w:left="-5" w:right="169"/>
      </w:pPr>
      <w:r>
        <w:t>Varhaiskasvatuksessa tehdään yhteistyötä myös lastenneuvolan ammattilaisten, lastensuojelun sekä muiden terveydenhuollon ja sosiaalipalveluiden toimijoiden kanssa. Yhteistyön merkitys korostuu, kun jollain näistä tahoista herää huoli lapsen kehityksestä tai hyvinvoinnista tai kun lapsen tukea suunnitellaan ja järjestetään. Laajaan terveystarkastukseen sisällytetään varhaiskasvatuksen henkilöstön arvio alle kouluikäisen lapsen selviytymisestä ja hyvinvoinnista varhaiskasvatuksessa huoltajan kirjallisella suostumuksella. Varhaiskasvatuksen henkilökunnan antama arvio on tärkeä osa lapsen kokonaisvaltaisen kasvun, kehityksen ja hyvinvoinnin arviointia sekä tuen tarpeiden varhaista tunnistamista monialaisessa yhteistyössä.</w:t>
      </w:r>
      <w:r>
        <w:rPr>
          <w:vertAlign w:val="superscript"/>
        </w:rPr>
        <w:footnoteReference w:id="105"/>
      </w:r>
      <w:r>
        <w:t xml:space="preserve"> </w:t>
      </w:r>
    </w:p>
    <w:p w14:paraId="58C8F156" w14:textId="77777777" w:rsidR="00132A20" w:rsidRDefault="00B70E7C">
      <w:pPr>
        <w:spacing w:after="219" w:line="259" w:lineRule="auto"/>
        <w:ind w:left="0" w:firstLine="0"/>
      </w:pPr>
      <w:r>
        <w:t xml:space="preserve"> </w:t>
      </w:r>
    </w:p>
    <w:p w14:paraId="0B25CB2E" w14:textId="7737B182" w:rsidR="00132A20" w:rsidRDefault="00B70E7C">
      <w:pPr>
        <w:pStyle w:val="Otsikko2"/>
        <w:ind w:left="405" w:hanging="420"/>
      </w:pPr>
      <w:bookmarkStart w:id="31" w:name="_Toc89646"/>
      <w:r>
        <w:t xml:space="preserve">Paikallisesti </w:t>
      </w:r>
      <w:r w:rsidRPr="00D63706">
        <w:rPr>
          <w:color w:val="auto"/>
        </w:rPr>
        <w:t>tarkennettavat</w:t>
      </w:r>
      <w:r>
        <w:t xml:space="preserve"> asiat </w:t>
      </w:r>
      <w:bookmarkEnd w:id="31"/>
    </w:p>
    <w:p w14:paraId="43F047D4" w14:textId="77777777" w:rsidR="00132A20" w:rsidRDefault="00B70E7C">
      <w:pPr>
        <w:spacing w:after="22" w:line="259" w:lineRule="auto"/>
        <w:ind w:left="0" w:firstLine="0"/>
      </w:pPr>
      <w:r>
        <w:t xml:space="preserve"> </w:t>
      </w:r>
    </w:p>
    <w:p w14:paraId="7400589E" w14:textId="593E0407" w:rsidR="00132A20" w:rsidRPr="00D63706" w:rsidRDefault="00B70E7C">
      <w:pPr>
        <w:spacing w:after="11" w:line="270" w:lineRule="auto"/>
        <w:ind w:left="-5" w:right="28"/>
        <w:rPr>
          <w:bCs/>
          <w:color w:val="auto"/>
        </w:rPr>
      </w:pPr>
      <w:r w:rsidRPr="00D63706">
        <w:rPr>
          <w:bCs/>
          <w:color w:val="auto"/>
        </w:rPr>
        <w:t xml:space="preserve">Paikallisesti tarkennetaan </w:t>
      </w:r>
    </w:p>
    <w:p w14:paraId="4C54A5FA" w14:textId="77777777" w:rsidR="00132A20" w:rsidRDefault="00B70E7C">
      <w:pPr>
        <w:spacing w:after="71" w:line="259" w:lineRule="auto"/>
        <w:ind w:left="0" w:firstLine="0"/>
      </w:pPr>
      <w:r>
        <w:t xml:space="preserve"> </w:t>
      </w:r>
    </w:p>
    <w:p w14:paraId="667035F8" w14:textId="77777777" w:rsidR="00132A20" w:rsidRDefault="00B70E7C">
      <w:pPr>
        <w:numPr>
          <w:ilvl w:val="0"/>
          <w:numId w:val="8"/>
        </w:numPr>
        <w:spacing w:after="56"/>
        <w:ind w:right="169" w:hanging="360"/>
      </w:pPr>
      <w:r>
        <w:t xml:space="preserve">varhaiskasvatuksen toimintakulttuurin kehittämisen tavoitteet ja toteuttaminen sekä arvioinnin käytännöt </w:t>
      </w:r>
    </w:p>
    <w:p w14:paraId="79D3563D" w14:textId="77777777" w:rsidR="00132A20" w:rsidRDefault="00B70E7C">
      <w:pPr>
        <w:numPr>
          <w:ilvl w:val="0"/>
          <w:numId w:val="8"/>
        </w:numPr>
        <w:spacing w:after="31"/>
        <w:ind w:right="169" w:hanging="360"/>
      </w:pPr>
      <w:r>
        <w:t xml:space="preserve">inklusiivisten toimintatapojen kehittäminen ja toteuttaminen </w:t>
      </w:r>
    </w:p>
    <w:p w14:paraId="3BA0589F" w14:textId="77777777" w:rsidR="00132A20" w:rsidRDefault="00B70E7C">
      <w:pPr>
        <w:numPr>
          <w:ilvl w:val="0"/>
          <w:numId w:val="8"/>
        </w:numPr>
        <w:spacing w:after="56"/>
        <w:ind w:right="169" w:hanging="360"/>
      </w:pPr>
      <w:r>
        <w:t xml:space="preserve">varhaiskasvatuksen käytettävät oppimisympäristöt sekä niiden arviointiin liittyvät käytännöt </w:t>
      </w:r>
    </w:p>
    <w:p w14:paraId="1174AC59" w14:textId="77777777" w:rsidR="00132A20" w:rsidRDefault="00B70E7C">
      <w:pPr>
        <w:numPr>
          <w:ilvl w:val="0"/>
          <w:numId w:val="8"/>
        </w:numPr>
        <w:spacing w:after="31"/>
        <w:ind w:right="169" w:hanging="360"/>
      </w:pPr>
      <w:r>
        <w:t xml:space="preserve">huoltajien kanssa tehtävän yhteistyön tavoitteet ja käytännöt </w:t>
      </w:r>
    </w:p>
    <w:p w14:paraId="44048AFA" w14:textId="77777777" w:rsidR="00132A20" w:rsidRDefault="00B70E7C">
      <w:pPr>
        <w:numPr>
          <w:ilvl w:val="0"/>
          <w:numId w:val="8"/>
        </w:numPr>
        <w:spacing w:after="32"/>
        <w:ind w:right="169" w:hanging="360"/>
      </w:pPr>
      <w:r>
        <w:t xml:space="preserve">monialaisen yhteistyön tavoitteet, rakenteet ja toimintatavat </w:t>
      </w:r>
    </w:p>
    <w:p w14:paraId="7D547EF2" w14:textId="77777777" w:rsidR="00132A20" w:rsidRPr="00D63706" w:rsidRDefault="00B70E7C">
      <w:pPr>
        <w:numPr>
          <w:ilvl w:val="0"/>
          <w:numId w:val="8"/>
        </w:numPr>
        <w:spacing w:after="36"/>
        <w:ind w:right="169" w:hanging="360"/>
        <w:rPr>
          <w:bCs/>
          <w:color w:val="auto"/>
        </w:rPr>
      </w:pPr>
      <w:r w:rsidRPr="00D63706">
        <w:rPr>
          <w:bCs/>
          <w:color w:val="auto"/>
        </w:rPr>
        <w:t xml:space="preserve">mahdollinen toiminnan kehittämisen yhteistyö muiden tahojen kanssa: kuntien ja muiden varhaiskasvatuksen järjestäjien, viranomaisten, korkeakoulujen, oppilaitosten, tutkimuslaitosten sekä järjestöjen kanssa </w:t>
      </w:r>
    </w:p>
    <w:p w14:paraId="2D96F9DC" w14:textId="77777777" w:rsidR="00132A20" w:rsidRDefault="00B70E7C">
      <w:pPr>
        <w:numPr>
          <w:ilvl w:val="0"/>
          <w:numId w:val="8"/>
        </w:numPr>
        <w:spacing w:after="31"/>
        <w:ind w:right="169" w:hanging="360"/>
      </w:pPr>
      <w:r>
        <w:t xml:space="preserve">eri yhteistyömuotojen arvioinnin käytännöt </w:t>
      </w:r>
    </w:p>
    <w:p w14:paraId="4C9BA1E5" w14:textId="3C3FF0CA" w:rsidR="00132A20" w:rsidRPr="000B277D" w:rsidRDefault="00B70E7C" w:rsidP="000B277D">
      <w:pPr>
        <w:numPr>
          <w:ilvl w:val="0"/>
          <w:numId w:val="8"/>
        </w:numPr>
        <w:spacing w:after="58" w:line="270" w:lineRule="auto"/>
        <w:ind w:left="730" w:right="25" w:hanging="360"/>
        <w:rPr>
          <w:bCs/>
          <w:color w:val="auto"/>
        </w:rPr>
      </w:pPr>
      <w:r>
        <w:lastRenderedPageBreak/>
        <w:t>miten kiusaamista, väkivaltaa</w:t>
      </w:r>
      <w:r w:rsidRPr="000B277D">
        <w:rPr>
          <w:bCs/>
          <w:color w:val="auto"/>
        </w:rPr>
        <w:t>, syrjintää</w:t>
      </w:r>
      <w:r w:rsidRPr="000B277D">
        <w:rPr>
          <w:color w:val="auto"/>
        </w:rPr>
        <w:t xml:space="preserve"> </w:t>
      </w:r>
      <w:r>
        <w:t>ja häirintää ehkäistään,</w:t>
      </w:r>
      <w:r w:rsidR="000B277D">
        <w:t xml:space="preserve"> </w:t>
      </w:r>
      <w:r w:rsidRPr="000B277D">
        <w:rPr>
          <w:bCs/>
          <w:color w:val="auto"/>
        </w:rPr>
        <w:t>esimerkiksi laatimalla</w:t>
      </w:r>
      <w:r w:rsidRPr="000B277D">
        <w:rPr>
          <w:b/>
          <w:color w:val="auto"/>
        </w:rPr>
        <w:t xml:space="preserve"> </w:t>
      </w:r>
      <w:r w:rsidRPr="000B277D">
        <w:rPr>
          <w:bCs/>
          <w:color w:val="auto"/>
        </w:rPr>
        <w:t xml:space="preserve">yhteiset säännöt ja toimintatavat yhdessä varhaiskasvatusyhteisön kesken </w:t>
      </w:r>
    </w:p>
    <w:p w14:paraId="099EB5F9" w14:textId="77777777" w:rsidR="00132A20" w:rsidRPr="000B277D" w:rsidRDefault="00B70E7C">
      <w:pPr>
        <w:numPr>
          <w:ilvl w:val="0"/>
          <w:numId w:val="8"/>
        </w:numPr>
        <w:spacing w:after="7"/>
        <w:ind w:right="169" w:hanging="360"/>
        <w:rPr>
          <w:bCs/>
          <w:color w:val="auto"/>
        </w:rPr>
      </w:pPr>
      <w:r w:rsidRPr="000B277D">
        <w:rPr>
          <w:bCs/>
          <w:color w:val="auto"/>
        </w:rPr>
        <w:t xml:space="preserve">miten kiusaamiseen, väkivaltaan, syrjintään ja häirintään puututaan ja miten toimenpiteiden toteutumista seurataan ja arvioidaan. </w:t>
      </w:r>
    </w:p>
    <w:p w14:paraId="28B7B486" w14:textId="77777777" w:rsidR="00132A20" w:rsidRDefault="00B70E7C">
      <w:pPr>
        <w:spacing w:after="20" w:line="259" w:lineRule="auto"/>
        <w:ind w:left="0" w:firstLine="0"/>
      </w:pPr>
      <w:r>
        <w:t xml:space="preserve"> </w:t>
      </w:r>
    </w:p>
    <w:p w14:paraId="2A9552D2" w14:textId="77777777" w:rsidR="00132A20" w:rsidRDefault="00B70E7C">
      <w:pPr>
        <w:ind w:left="-5" w:right="169"/>
      </w:pPr>
      <w:r>
        <w:t xml:space="preserve">Varhaiskasvatuksen järjestäjä huolehtii, että kukin varhaiskasvatuksen toimintayksikkö voi täsmentää toimintakulttuuriinsa ja oppimisympäristöjen kehittämiseen liittyviä tavoitteita sekä yhteistyöhön liittyviä käytäntöjä. Täsmennykset voidaan kirjata paikalliseen suunnitelmaan varhaiskasvatuksen järjestäjän päätöksen mukaisesti.  </w:t>
      </w:r>
    </w:p>
    <w:p w14:paraId="0FC32C24" w14:textId="77777777" w:rsidR="00792ADA" w:rsidRDefault="00792ADA">
      <w:pPr>
        <w:ind w:left="-5" w:right="169"/>
      </w:pPr>
    </w:p>
    <w:p w14:paraId="07AE6EB6" w14:textId="77777777" w:rsidR="00792ADA" w:rsidRPr="005201F5" w:rsidRDefault="00792ADA" w:rsidP="00792ADA">
      <w:pPr>
        <w:spacing w:after="0"/>
        <w:ind w:left="1304" w:firstLine="1304"/>
        <w:rPr>
          <w:rFonts w:eastAsia="Times New Roman" w:cs="Times New Roman"/>
          <w:b/>
          <w:color w:val="156082" w:themeColor="accent1"/>
        </w:rPr>
      </w:pPr>
      <w:r w:rsidRPr="005201F5">
        <w:rPr>
          <w:rFonts w:eastAsia="Times New Roman" w:cs="Times New Roman"/>
          <w:b/>
          <w:color w:val="156082" w:themeColor="accent1"/>
        </w:rPr>
        <w:t>Toimintakulttuuri</w:t>
      </w:r>
    </w:p>
    <w:p w14:paraId="49D9EBB2" w14:textId="77777777" w:rsidR="00792ADA" w:rsidRPr="005201F5" w:rsidRDefault="00792ADA" w:rsidP="00792ADA">
      <w:pPr>
        <w:spacing w:after="0"/>
        <w:rPr>
          <w:rFonts w:eastAsia="Times New Roman" w:cs="Times New Roman"/>
          <w:i/>
          <w:iCs/>
          <w:color w:val="156082" w:themeColor="accent1"/>
        </w:rPr>
      </w:pPr>
    </w:p>
    <w:p w14:paraId="58BF364D" w14:textId="77777777" w:rsidR="00247B47" w:rsidRDefault="00792ADA" w:rsidP="00792ADA">
      <w:pPr>
        <w:spacing w:after="0"/>
        <w:rPr>
          <w:rFonts w:eastAsia="Times New Roman" w:cs="Times New Roman"/>
          <w:color w:val="156082" w:themeColor="accent1"/>
        </w:rPr>
      </w:pPr>
      <w:r w:rsidRPr="005201F5">
        <w:rPr>
          <w:rFonts w:eastAsia="Times New Roman" w:cs="Times New Roman"/>
          <w:iCs/>
          <w:color w:val="156082" w:themeColor="accent1"/>
        </w:rPr>
        <w:t>Toimintakulttuurin painopisteet ovat myönteisen ja hyväksyvän ilmapiirin luominen, lasten osallisuus, kiireettömyyden tukeminen sekä lasten hyvinvoinnin ja turvallisuuden jatkuvuus. Toimintakulttuurissa painottuvat lisäksi vuorovaikutuksen korostaminen ja hyvät käytöstavat.</w:t>
      </w:r>
      <w:r w:rsidRPr="005201F5">
        <w:rPr>
          <w:rFonts w:ascii="Times New Roman" w:eastAsia="Times New Roman" w:hAnsi="Times New Roman" w:cs="Times New Roman"/>
          <w:color w:val="156082" w:themeColor="accent1"/>
        </w:rPr>
        <w:t xml:space="preserve"> </w:t>
      </w:r>
      <w:r w:rsidRPr="005201F5">
        <w:rPr>
          <w:rFonts w:eastAsia="Times New Roman" w:cs="Times New Roman"/>
          <w:iCs/>
          <w:color w:val="156082" w:themeColor="accent1"/>
        </w:rPr>
        <w:t>Varhaiskasvatusyksikön oman toimintakulttuurin sekä oppimisympäristön ja työtapojen kehittämisen tavoitteet, yhteiset toimintaperiaatteet sekä tarvittava yhteistyö ja muu käytännön toteutus kirjataan tiimikirjaan</w:t>
      </w:r>
      <w:r>
        <w:rPr>
          <w:rFonts w:eastAsia="Times New Roman" w:cs="Times New Roman"/>
          <w:iCs/>
          <w:color w:val="156082" w:themeColor="accent1"/>
        </w:rPr>
        <w:t>, jonka pohjalta kootaan ryhmävasu.</w:t>
      </w:r>
      <w:r w:rsidRPr="005201F5">
        <w:rPr>
          <w:rFonts w:eastAsia="Times New Roman" w:cs="Times New Roman"/>
          <w:iCs/>
          <w:color w:val="156082" w:themeColor="accent1"/>
        </w:rPr>
        <w:t xml:space="preserve"> </w:t>
      </w:r>
      <w:r w:rsidR="00D460ED" w:rsidRPr="000B277D">
        <w:rPr>
          <w:rFonts w:eastAsia="Times New Roman" w:cs="Times New Roman"/>
          <w:iCs/>
          <w:color w:val="215E99" w:themeColor="text2" w:themeTint="BF"/>
        </w:rPr>
        <w:t xml:space="preserve">Ryhmävasu on ryhmän toimintaa ohjaava asiakirja, joka laaditaan ryhmän lasten tarpeiden, mielenkiinnon kohteiden ja toiveiden pohjalta. Myös huoltajien toiveet huomioidaan. </w:t>
      </w:r>
      <w:r w:rsidRPr="005201F5">
        <w:rPr>
          <w:rFonts w:eastAsia="Times New Roman" w:cs="Times New Roman"/>
          <w:iCs/>
          <w:color w:val="156082" w:themeColor="accent1"/>
        </w:rPr>
        <w:t>Toimintakulttuurin kehittymisessä on tärkeintä koko henkilöstön sitoutuminen asetettuihin tavoitteisiin ja toimintatapoihin.</w:t>
      </w:r>
      <w:r w:rsidRPr="005201F5">
        <w:rPr>
          <w:rFonts w:eastAsia="Times New Roman" w:cs="Times New Roman"/>
          <w:color w:val="156082" w:themeColor="accent1"/>
        </w:rPr>
        <w:t xml:space="preserve"> </w:t>
      </w:r>
    </w:p>
    <w:p w14:paraId="3415819B" w14:textId="77777777" w:rsidR="00247B47" w:rsidRDefault="00247B47" w:rsidP="00792ADA">
      <w:pPr>
        <w:spacing w:after="0"/>
        <w:rPr>
          <w:rFonts w:eastAsia="Times New Roman" w:cs="Times New Roman"/>
          <w:color w:val="156082" w:themeColor="accent1"/>
        </w:rPr>
      </w:pPr>
    </w:p>
    <w:p w14:paraId="4833F29E" w14:textId="3A92FD8B" w:rsidR="00792ADA" w:rsidRDefault="00792ADA" w:rsidP="00792ADA">
      <w:pPr>
        <w:spacing w:after="0"/>
        <w:rPr>
          <w:rFonts w:eastAsia="Times New Roman" w:cs="Times New Roman"/>
          <w:color w:val="156082" w:themeColor="accent1"/>
        </w:rPr>
      </w:pPr>
      <w:r w:rsidRPr="005201F5">
        <w:rPr>
          <w:rFonts w:eastAsia="Times New Roman" w:cs="Times New Roman"/>
          <w:color w:val="156082" w:themeColor="accent1"/>
        </w:rPr>
        <w:t xml:space="preserve">Vieremän kunnassa kannustetaan henkilöstöä ammatilliseen täydennyskoulutukseen sekä työkiertoon mahdollisuuksien mukaan. </w:t>
      </w:r>
    </w:p>
    <w:p w14:paraId="0BEF60E8" w14:textId="77777777" w:rsidR="00792ADA" w:rsidRDefault="00792ADA" w:rsidP="00792ADA">
      <w:pPr>
        <w:spacing w:after="0"/>
        <w:rPr>
          <w:rFonts w:eastAsia="Times New Roman" w:cs="Times New Roman"/>
          <w:iCs/>
          <w:color w:val="156082" w:themeColor="accent1"/>
        </w:rPr>
      </w:pPr>
      <w:r w:rsidRPr="005201F5">
        <w:rPr>
          <w:rFonts w:eastAsia="Times New Roman" w:cs="Times New Roman"/>
          <w:color w:val="156082" w:themeColor="accent1"/>
        </w:rPr>
        <w:t xml:space="preserve">Oman työn kehittäminen ja ammattitaidon lisääminen nähdään tärkeänä. </w:t>
      </w:r>
      <w:r w:rsidRPr="005201F5">
        <w:rPr>
          <w:rFonts w:eastAsia="Times New Roman" w:cs="Times New Roman"/>
          <w:iCs/>
          <w:color w:val="156082" w:themeColor="accent1"/>
        </w:rPr>
        <w:t>Toimintakulttuurin tavoitteita ja käytettyjä työtapoja arvioidaan vuosittain yhdessä huoltajien, henkilöstön ja lasten kanssa</w:t>
      </w:r>
      <w:r>
        <w:rPr>
          <w:rFonts w:eastAsia="Times New Roman" w:cs="Times New Roman"/>
          <w:iCs/>
          <w:color w:val="156082" w:themeColor="accent1"/>
        </w:rPr>
        <w:t xml:space="preserve">. Arvioinnissa käytetään </w:t>
      </w:r>
      <w:proofErr w:type="spellStart"/>
      <w:r>
        <w:rPr>
          <w:rFonts w:eastAsia="Times New Roman" w:cs="Times New Roman"/>
          <w:iCs/>
          <w:color w:val="156082" w:themeColor="accent1"/>
        </w:rPr>
        <w:t>KARVI:n</w:t>
      </w:r>
      <w:proofErr w:type="spellEnd"/>
      <w:r>
        <w:rPr>
          <w:rFonts w:eastAsia="Times New Roman" w:cs="Times New Roman"/>
          <w:iCs/>
          <w:color w:val="156082" w:themeColor="accent1"/>
        </w:rPr>
        <w:t xml:space="preserve"> = Kansallisen koulutuksen arviointikeskuksen laatimia varhaiskasvatuksen laadun arvioinnin indikaattoreita. Palaute- ja arviointilomakkeet jaetaan perheille vuosikellon aikataulutuksen mukaisesti. </w:t>
      </w:r>
    </w:p>
    <w:p w14:paraId="79655F06" w14:textId="77777777" w:rsidR="00792ADA" w:rsidRDefault="00792ADA" w:rsidP="00792ADA">
      <w:pPr>
        <w:spacing w:after="0"/>
        <w:rPr>
          <w:rFonts w:eastAsia="Times New Roman" w:cs="Times New Roman"/>
          <w:iCs/>
          <w:color w:val="156082" w:themeColor="accent1"/>
        </w:rPr>
      </w:pPr>
    </w:p>
    <w:p w14:paraId="40FB529B" w14:textId="573F0CD3" w:rsidR="00792ADA" w:rsidRDefault="00792ADA" w:rsidP="00792ADA">
      <w:pPr>
        <w:pBdr>
          <w:bottom w:val="single" w:sz="12" w:space="1" w:color="auto"/>
        </w:pBdr>
        <w:spacing w:after="0"/>
        <w:ind w:firstLine="1304"/>
        <w:rPr>
          <w:rFonts w:eastAsia="Times New Roman" w:cs="Times New Roman"/>
          <w:b/>
          <w:bCs/>
          <w:color w:val="156082" w:themeColor="accent1"/>
        </w:rPr>
      </w:pPr>
      <w:r w:rsidRPr="00306C56">
        <w:rPr>
          <w:rFonts w:eastAsia="Times New Roman" w:cs="Times New Roman"/>
          <w:b/>
          <w:bCs/>
          <w:color w:val="156082" w:themeColor="accent1"/>
        </w:rPr>
        <w:t>Toiminnallinen tasa-arvo- ja yhdenvertaisuussuunnitelma</w:t>
      </w:r>
    </w:p>
    <w:p w14:paraId="40121856" w14:textId="77777777" w:rsidR="004F44B0" w:rsidRPr="00306C56" w:rsidRDefault="004F44B0" w:rsidP="00792ADA">
      <w:pPr>
        <w:pBdr>
          <w:bottom w:val="single" w:sz="12" w:space="1" w:color="auto"/>
        </w:pBdr>
        <w:spacing w:after="0"/>
        <w:ind w:firstLine="1304"/>
        <w:rPr>
          <w:rFonts w:eastAsia="Times New Roman" w:cs="Times New Roman"/>
          <w:b/>
          <w:bCs/>
          <w:color w:val="156082" w:themeColor="accent1"/>
        </w:rPr>
      </w:pPr>
    </w:p>
    <w:p w14:paraId="0E8AC5EE" w14:textId="77777777" w:rsidR="00792ADA" w:rsidRPr="00306C56" w:rsidRDefault="00792ADA" w:rsidP="00792ADA">
      <w:pPr>
        <w:pBdr>
          <w:bottom w:val="single" w:sz="12" w:space="1" w:color="auto"/>
        </w:pBdr>
        <w:spacing w:after="0"/>
        <w:rPr>
          <w:rFonts w:eastAsia="Times New Roman" w:cs="Times New Roman"/>
          <w:color w:val="156082" w:themeColor="accent1"/>
        </w:rPr>
      </w:pPr>
      <w:r w:rsidRPr="00306C56">
        <w:rPr>
          <w:rFonts w:eastAsia="Times New Roman" w:cs="Times New Roman"/>
          <w:color w:val="156082" w:themeColor="accent1"/>
        </w:rPr>
        <w:t xml:space="preserve">Suunnitelma laaditaan käytännön toiminnan tueksi varhaiskasvatuksen arkeen. Sen avulla varmistetaan, että työtä tehdään järjestelmällisesti tasa-arvon ja yhdenvertaisuuden toteutumiseksi. Lähtökohtana on lapsen edun toteutuminen. </w:t>
      </w:r>
    </w:p>
    <w:p w14:paraId="7CD806C3" w14:textId="77777777" w:rsidR="00792ADA" w:rsidRPr="00FF5C05" w:rsidRDefault="00792ADA" w:rsidP="00792ADA">
      <w:pPr>
        <w:pBdr>
          <w:bottom w:val="single" w:sz="12" w:space="1" w:color="auto"/>
        </w:pBdr>
        <w:spacing w:after="0"/>
        <w:rPr>
          <w:rFonts w:eastAsia="Times New Roman" w:cs="Times New Roman"/>
          <w:color w:val="FF0000"/>
        </w:rPr>
      </w:pPr>
    </w:p>
    <w:p w14:paraId="068855BD" w14:textId="77777777" w:rsidR="00792ADA" w:rsidRPr="00306C56" w:rsidRDefault="00792ADA" w:rsidP="00792ADA">
      <w:pPr>
        <w:pBdr>
          <w:bottom w:val="single" w:sz="12" w:space="1" w:color="auto"/>
        </w:pBdr>
        <w:spacing w:after="0"/>
        <w:rPr>
          <w:rFonts w:eastAsia="Times New Roman" w:cs="Times New Roman"/>
          <w:color w:val="156082" w:themeColor="accent1"/>
        </w:rPr>
      </w:pPr>
      <w:r w:rsidRPr="00306C56">
        <w:rPr>
          <w:rFonts w:eastAsia="Times New Roman" w:cs="Times New Roman"/>
          <w:color w:val="156082" w:themeColor="accent1"/>
        </w:rPr>
        <w:t xml:space="preserve">Tasa-arvon ja yhdenmukaisuuden edistämisessä ei ole kyse vain oikeudenmukaisuuden toteuttamisesta, vaan myös viihtyisän ja motivoivan varhaiskasvatusympäristön luomisesta lapsen kokonaisvaltaisen hyvinvoinnin, kasvun ja oppimisen tueksi. Myönteinen ja kannustava ilmapiiri mahdollistaa avoimen ja ennakkoluulottoman keskustelun henkilöstön, huoltajien ja lasten välillä. </w:t>
      </w:r>
    </w:p>
    <w:p w14:paraId="374DE08B" w14:textId="77777777" w:rsidR="00792ADA" w:rsidRPr="00306C56" w:rsidRDefault="00792ADA" w:rsidP="00792ADA">
      <w:pPr>
        <w:pBdr>
          <w:bottom w:val="single" w:sz="12" w:space="1" w:color="auto"/>
        </w:pBdr>
        <w:spacing w:after="0"/>
        <w:rPr>
          <w:rFonts w:eastAsia="Times New Roman" w:cs="Times New Roman"/>
          <w:color w:val="156082" w:themeColor="accent1"/>
        </w:rPr>
      </w:pPr>
    </w:p>
    <w:p w14:paraId="41AC06C5" w14:textId="77777777" w:rsidR="00792ADA" w:rsidRPr="00306C56" w:rsidRDefault="00792ADA" w:rsidP="00792ADA">
      <w:pPr>
        <w:pBdr>
          <w:bottom w:val="single" w:sz="12" w:space="1" w:color="auto"/>
        </w:pBdr>
        <w:spacing w:after="0"/>
        <w:rPr>
          <w:rFonts w:eastAsia="Times New Roman" w:cs="Times New Roman"/>
          <w:color w:val="156082" w:themeColor="accent1"/>
        </w:rPr>
      </w:pPr>
      <w:r w:rsidRPr="00306C56">
        <w:rPr>
          <w:rFonts w:eastAsia="Times New Roman" w:cs="Times New Roman"/>
          <w:color w:val="156082" w:themeColor="accent1"/>
        </w:rPr>
        <w:lastRenderedPageBreak/>
        <w:t>Vieremän kuntaan on laadittu kolmevuotinen tasa-arvo- ja yhdenvertaisuussuunnitelma. Varhaiskasvatuksen toiminnallinen tasa-arvo- ja yhdenvertaisuussuunnitelma sisältyy paikalliseen varhaiskasvatussuunnitelmaan, jota arvioidaan säännöllisesti.</w:t>
      </w:r>
    </w:p>
    <w:p w14:paraId="7F8C77F9" w14:textId="77777777" w:rsidR="00792ADA" w:rsidRDefault="00792ADA" w:rsidP="00792ADA">
      <w:pPr>
        <w:pBdr>
          <w:bottom w:val="single" w:sz="12" w:space="1" w:color="auto"/>
        </w:pBdr>
        <w:spacing w:after="0"/>
        <w:rPr>
          <w:rFonts w:eastAsia="Times New Roman" w:cs="Times New Roman"/>
          <w:color w:val="156082" w:themeColor="accent1"/>
        </w:rPr>
      </w:pPr>
    </w:p>
    <w:p w14:paraId="4AE38571" w14:textId="77777777" w:rsidR="00792ADA" w:rsidRDefault="00792ADA" w:rsidP="00792ADA">
      <w:pPr>
        <w:spacing w:after="0"/>
        <w:rPr>
          <w:rFonts w:eastAsia="Times New Roman" w:cs="Times New Roman"/>
          <w:color w:val="156082" w:themeColor="accent1"/>
        </w:rPr>
      </w:pPr>
    </w:p>
    <w:p w14:paraId="15830ECE" w14:textId="77777777" w:rsidR="00792ADA" w:rsidRPr="00B0046E" w:rsidRDefault="00792ADA" w:rsidP="00792ADA">
      <w:pPr>
        <w:spacing w:after="0"/>
        <w:ind w:left="1304" w:firstLine="1304"/>
        <w:rPr>
          <w:rFonts w:eastAsia="Times New Roman" w:cs="Times New Roman"/>
          <w:iCs/>
          <w:color w:val="156082" w:themeColor="accent1"/>
        </w:rPr>
      </w:pPr>
      <w:r w:rsidRPr="00362CE3">
        <w:rPr>
          <w:rFonts w:eastAsia="Times New Roman" w:cs="Times New Roman"/>
          <w:b/>
          <w:bCs/>
          <w:iCs/>
          <w:color w:val="156082" w:themeColor="accent1"/>
        </w:rPr>
        <w:t>Inklusiiviset toimintatavat</w:t>
      </w:r>
    </w:p>
    <w:p w14:paraId="5FDBA4A3" w14:textId="77777777" w:rsidR="00792ADA" w:rsidRDefault="00792ADA" w:rsidP="00792ADA">
      <w:pPr>
        <w:spacing w:after="0"/>
        <w:rPr>
          <w:rFonts w:eastAsia="Times New Roman" w:cs="Times New Roman"/>
          <w:b/>
          <w:bCs/>
          <w:iCs/>
          <w:color w:val="156082" w:themeColor="accent1"/>
        </w:rPr>
      </w:pPr>
    </w:p>
    <w:p w14:paraId="0847FD13" w14:textId="77777777" w:rsidR="00792ADA" w:rsidRPr="00362CE3" w:rsidRDefault="00792ADA" w:rsidP="00792ADA">
      <w:pPr>
        <w:spacing w:after="0"/>
        <w:rPr>
          <w:rFonts w:ascii="Times New Roman" w:eastAsia="Times New Roman" w:hAnsi="Times New Roman" w:cs="Times New Roman"/>
          <w:color w:val="156082" w:themeColor="accent1"/>
        </w:rPr>
      </w:pPr>
      <w:r>
        <w:rPr>
          <w:rFonts w:eastAsia="Times New Roman" w:cs="Times New Roman"/>
          <w:iCs/>
          <w:color w:val="156082" w:themeColor="accent1"/>
        </w:rPr>
        <w:t>Inklusiivisuus on kuulunut kunnassa toteutettavaan varhaiskasvatukseen aina. Kunnan varhaiskasvatuksessa ei ole erillisiä pienryhmiä. Lapsen tuen tarpeisiin vastataan hänen omassa ryhmässään. Jokaisen lapsen kohdalla mietitään yksilöllisesti hänen tarvitsemansa tuki varhaiskasvatuksen erityisopettajan avustuksella. Pienryhmätoiminta on käytössä. Lapsen yksilöllinen tuki voi olla esim. avustaja, tukiviittomat ja kuvaohjaus sekä ulkopuoliset terapiapalvelut.</w:t>
      </w:r>
    </w:p>
    <w:p w14:paraId="4CC47F0B" w14:textId="77777777" w:rsidR="00792ADA" w:rsidRPr="005201F5" w:rsidRDefault="00792ADA" w:rsidP="00792ADA">
      <w:pPr>
        <w:spacing w:after="0"/>
        <w:rPr>
          <w:rFonts w:ascii="Times New Roman" w:eastAsia="Times New Roman" w:hAnsi="Times New Roman" w:cs="Times New Roman"/>
          <w:color w:val="156082" w:themeColor="accent1"/>
        </w:rPr>
      </w:pPr>
      <w:r w:rsidRPr="005201F5">
        <w:rPr>
          <w:rFonts w:ascii="Times New Roman" w:eastAsia="Times New Roman" w:hAnsi="Times New Roman" w:cs="Times New Roman"/>
          <w:color w:val="156082" w:themeColor="accent1"/>
        </w:rPr>
        <w:t> </w:t>
      </w:r>
    </w:p>
    <w:p w14:paraId="294AAB3B" w14:textId="77777777" w:rsidR="00792ADA" w:rsidRPr="005201F5" w:rsidRDefault="00792ADA" w:rsidP="00792ADA">
      <w:pPr>
        <w:spacing w:after="0"/>
        <w:rPr>
          <w:rFonts w:ascii="Times New Roman" w:eastAsia="Times New Roman" w:hAnsi="Times New Roman" w:cs="Times New Roman"/>
          <w:b/>
          <w:color w:val="156082" w:themeColor="accent1"/>
        </w:rPr>
      </w:pPr>
      <w:r w:rsidRPr="005201F5">
        <w:rPr>
          <w:rFonts w:ascii="Times New Roman" w:eastAsia="Times New Roman" w:hAnsi="Times New Roman" w:cs="Times New Roman"/>
          <w:color w:val="156082" w:themeColor="accent1"/>
        </w:rPr>
        <w:t> </w:t>
      </w:r>
      <w:r>
        <w:rPr>
          <w:rFonts w:ascii="Times New Roman" w:eastAsia="Times New Roman" w:hAnsi="Times New Roman" w:cs="Times New Roman"/>
          <w:color w:val="156082" w:themeColor="accent1"/>
        </w:rPr>
        <w:tab/>
      </w:r>
      <w:r>
        <w:rPr>
          <w:rFonts w:ascii="Times New Roman" w:eastAsia="Times New Roman" w:hAnsi="Times New Roman" w:cs="Times New Roman"/>
          <w:color w:val="156082" w:themeColor="accent1"/>
        </w:rPr>
        <w:tab/>
      </w:r>
      <w:r w:rsidRPr="005201F5">
        <w:rPr>
          <w:rFonts w:eastAsia="Times New Roman" w:cs="Times New Roman"/>
          <w:b/>
          <w:color w:val="156082" w:themeColor="accent1"/>
        </w:rPr>
        <w:t>Oppimisympäristöt</w:t>
      </w:r>
    </w:p>
    <w:p w14:paraId="3097AEEE" w14:textId="77777777" w:rsidR="00792ADA" w:rsidRPr="005201F5" w:rsidRDefault="00792ADA" w:rsidP="00792ADA">
      <w:pPr>
        <w:spacing w:after="0"/>
        <w:rPr>
          <w:rFonts w:ascii="Times New Roman" w:eastAsia="Times New Roman" w:hAnsi="Times New Roman" w:cs="Times New Roman"/>
          <w:color w:val="156082" w:themeColor="accent1"/>
        </w:rPr>
      </w:pPr>
      <w:r w:rsidRPr="005201F5">
        <w:rPr>
          <w:rFonts w:ascii="Times New Roman" w:eastAsia="Times New Roman" w:hAnsi="Times New Roman" w:cs="Times New Roman"/>
          <w:color w:val="156082" w:themeColor="accent1"/>
        </w:rPr>
        <w:t> </w:t>
      </w:r>
    </w:p>
    <w:p w14:paraId="461EB8A7" w14:textId="77777777" w:rsidR="00792ADA" w:rsidRPr="005201F5" w:rsidRDefault="00792ADA" w:rsidP="00792ADA">
      <w:pPr>
        <w:spacing w:after="0"/>
        <w:rPr>
          <w:rFonts w:ascii="Times New Roman" w:eastAsia="Times New Roman" w:hAnsi="Times New Roman" w:cs="Times New Roman"/>
          <w:color w:val="156082" w:themeColor="accent1"/>
        </w:rPr>
      </w:pPr>
      <w:r w:rsidRPr="005201F5">
        <w:rPr>
          <w:rFonts w:eastAsia="Times New Roman" w:cs="Times New Roman"/>
          <w:iCs/>
          <w:color w:val="156082" w:themeColor="accent1"/>
        </w:rPr>
        <w:t xml:space="preserve">Oppimisympäristöjen kehittämisessä keskeistä on monipuolisuus ja muunneltavuus sekä teknologian mahdollisuuksien hyödyntäminen. Tärkeintä on lapsen kasvua, kehitystä ja oppimista tukeva ilmapiiri ja lapsen aktiivinen rooli. </w:t>
      </w:r>
      <w:r>
        <w:rPr>
          <w:rFonts w:eastAsia="Times New Roman" w:cs="Times New Roman"/>
          <w:iCs/>
          <w:color w:val="156082" w:themeColor="accent1"/>
        </w:rPr>
        <w:t xml:space="preserve">Lasten ajatuksia ja toiveita havainnoidaan ja otetaan huomioon oppimisympäristöjä kehitettäessä. </w:t>
      </w:r>
      <w:r w:rsidRPr="005201F5">
        <w:rPr>
          <w:rFonts w:eastAsia="Times New Roman" w:cs="Times New Roman"/>
          <w:iCs/>
          <w:color w:val="156082" w:themeColor="accent1"/>
        </w:rPr>
        <w:t>Leikki- ja toimintavälineet ovat lasten saatavilla ja välineistössä otetaan huomioon lasten iät ja yksilölliset erot. Oppimisympäristöjen valinnassa huomioidaan myös lähellä olevat kohteet, jotka tukevat lasten kotiseutukasvatusta.</w:t>
      </w:r>
    </w:p>
    <w:p w14:paraId="239EB07E" w14:textId="77777777" w:rsidR="00792ADA" w:rsidRPr="005201F5" w:rsidRDefault="00792ADA" w:rsidP="00792ADA">
      <w:pPr>
        <w:spacing w:after="0"/>
        <w:rPr>
          <w:rFonts w:ascii="Times New Roman" w:eastAsia="Times New Roman" w:hAnsi="Times New Roman" w:cs="Times New Roman"/>
          <w:color w:val="156082" w:themeColor="accent1"/>
        </w:rPr>
      </w:pPr>
      <w:r w:rsidRPr="005201F5">
        <w:rPr>
          <w:rFonts w:ascii="Times New Roman" w:eastAsia="Times New Roman" w:hAnsi="Times New Roman" w:cs="Times New Roman"/>
          <w:color w:val="156082" w:themeColor="accent1"/>
        </w:rPr>
        <w:t> </w:t>
      </w:r>
    </w:p>
    <w:p w14:paraId="173B22A5" w14:textId="640A712E" w:rsidR="00792ADA" w:rsidRPr="005201F5" w:rsidRDefault="00792ADA" w:rsidP="00675D80">
      <w:pPr>
        <w:spacing w:after="0"/>
        <w:rPr>
          <w:rFonts w:ascii="Times New Roman" w:eastAsia="Times New Roman" w:hAnsi="Times New Roman" w:cs="Times New Roman"/>
          <w:b/>
          <w:color w:val="156082" w:themeColor="accent1"/>
        </w:rPr>
      </w:pPr>
      <w:r w:rsidRPr="005201F5">
        <w:rPr>
          <w:rFonts w:ascii="Times New Roman" w:eastAsia="Times New Roman" w:hAnsi="Times New Roman" w:cs="Times New Roman"/>
          <w:color w:val="156082" w:themeColor="accent1"/>
        </w:rPr>
        <w:t> </w:t>
      </w:r>
      <w:r w:rsidR="00675D80">
        <w:rPr>
          <w:rFonts w:ascii="Times New Roman" w:eastAsia="Times New Roman" w:hAnsi="Times New Roman" w:cs="Times New Roman"/>
          <w:color w:val="156082" w:themeColor="accent1"/>
        </w:rPr>
        <w:tab/>
      </w:r>
      <w:r w:rsidR="00675D80">
        <w:rPr>
          <w:rFonts w:ascii="Times New Roman" w:eastAsia="Times New Roman" w:hAnsi="Times New Roman" w:cs="Times New Roman"/>
          <w:color w:val="156082" w:themeColor="accent1"/>
        </w:rPr>
        <w:tab/>
      </w:r>
      <w:r w:rsidRPr="005201F5">
        <w:rPr>
          <w:rFonts w:eastAsia="Times New Roman" w:cs="Times New Roman"/>
          <w:b/>
          <w:color w:val="156082" w:themeColor="accent1"/>
        </w:rPr>
        <w:t>Yhteistyö</w:t>
      </w:r>
    </w:p>
    <w:p w14:paraId="52ACE071" w14:textId="77777777" w:rsidR="00792ADA" w:rsidRPr="005201F5" w:rsidRDefault="00792ADA" w:rsidP="00792ADA">
      <w:pPr>
        <w:spacing w:after="0"/>
        <w:rPr>
          <w:rFonts w:eastAsia="Times New Roman" w:cs="Times New Roman"/>
          <w:i/>
          <w:iCs/>
          <w:color w:val="156082" w:themeColor="accent1"/>
        </w:rPr>
      </w:pPr>
    </w:p>
    <w:p w14:paraId="4D2B3A59" w14:textId="77777777" w:rsidR="00792ADA" w:rsidRPr="005201F5" w:rsidRDefault="00792ADA" w:rsidP="00792ADA">
      <w:pPr>
        <w:spacing w:after="0"/>
        <w:textAlignment w:val="baseline"/>
        <w:rPr>
          <w:rFonts w:eastAsia="Times New Roman" w:cs="Times New Roman"/>
          <w:color w:val="156082" w:themeColor="accent1"/>
        </w:rPr>
      </w:pPr>
      <w:r w:rsidRPr="005201F5">
        <w:rPr>
          <w:rFonts w:eastAsia="Times New Roman" w:cs="Times New Roman"/>
          <w:iCs/>
          <w:color w:val="156082" w:themeColor="accent1"/>
        </w:rPr>
        <w:t>Varhaiskasvatuksen henkilöstö kunnioittaa vanhemmuutta ja heidän oman lapsensa tuntemista. Tavoitteena on lisätä huoltajien osallisuutta ja kiinnostusta lapsensa asioihin varhaiskasvatuksessa. Uusien yhteistyömuotojen etsiminen sekä olemassa olevien yhteistyötapojen kehittäminen ovat osa varhaiskasvatuksen arkea.</w:t>
      </w:r>
      <w:r>
        <w:rPr>
          <w:rFonts w:eastAsia="Times New Roman" w:cs="Times New Roman"/>
          <w:iCs/>
          <w:color w:val="156082" w:themeColor="accent1"/>
        </w:rPr>
        <w:t xml:space="preserve"> </w:t>
      </w:r>
      <w:r w:rsidRPr="00306C56">
        <w:rPr>
          <w:rFonts w:eastAsia="Times New Roman" w:cs="Times New Roman"/>
          <w:iCs/>
          <w:color w:val="156082" w:themeColor="accent1"/>
        </w:rPr>
        <w:t xml:space="preserve">Viikkotiedote lapsiryhmän toiminnasta lähetetään huoltajille sähköisesti tai tekstiviestillä. Lisäksi Instagram on käytössä. Huoltajille lähetetään kuvia päivän toiminnoista. Lasten ja huoltajien näkemykset huomioidaan lapsen </w:t>
      </w:r>
      <w:r w:rsidRPr="005201F5">
        <w:rPr>
          <w:rFonts w:eastAsia="Times New Roman" w:cs="Times New Roman"/>
          <w:iCs/>
          <w:color w:val="156082" w:themeColor="accent1"/>
        </w:rPr>
        <w:t xml:space="preserve">varhaiskasvatussuunnitelmassa (vasu). Huoltajat täyttävät yhdessä lapsen kanssa lomakkeen lapsestaan ennen vasukeskustelua. Henkilöstö laatii oman havainnointilomakkeen. Lomakkeiden ja lapsen sekä huoltajien kanssa käydyn keskustelun pohjalta laaditaan lapsen varhaiskasvatussuunnitelma. </w:t>
      </w:r>
      <w:r w:rsidRPr="005201F5">
        <w:rPr>
          <w:rFonts w:eastAsia="Times New Roman" w:cs="Times New Roman"/>
          <w:color w:val="156082" w:themeColor="accent1"/>
        </w:rPr>
        <w:t xml:space="preserve">Lapsi osallistuu oman kehitys- ja ikätasonsa mukaan itseään koskeviin keskusteluihin. </w:t>
      </w:r>
      <w:r w:rsidRPr="00306C56">
        <w:rPr>
          <w:rFonts w:eastAsia="Times New Roman" w:cs="Times New Roman"/>
          <w:color w:val="156082" w:themeColor="accent1"/>
        </w:rPr>
        <w:t xml:space="preserve">Lapsen varhaiskasvatussuunnitelma tallennetaan Wilmaan, josta se on myös huoltajien luettavissa ja tulostettavissa. </w:t>
      </w:r>
      <w:r w:rsidRPr="00E07716">
        <w:rPr>
          <w:rFonts w:eastAsia="Times New Roman" w:cs="Times New Roman"/>
          <w:color w:val="156082" w:themeColor="accent1"/>
        </w:rPr>
        <w:t xml:space="preserve">Ryhmävasu on nähtävissä lapsiryhmässä ja se myös lähetetään huoltajille sähköisesti. </w:t>
      </w:r>
      <w:r w:rsidRPr="00E07716">
        <w:rPr>
          <w:rFonts w:eastAsia="Times New Roman" w:cs="Times New Roman"/>
          <w:iCs/>
          <w:color w:val="156082" w:themeColor="accent1"/>
        </w:rPr>
        <w:t>Päivittäiset kohtaamiset ja keskustelut huoltajien kanssa ovat arvokas</w:t>
      </w:r>
      <w:r w:rsidRPr="005201F5">
        <w:rPr>
          <w:rFonts w:eastAsia="Times New Roman" w:cs="Times New Roman"/>
          <w:iCs/>
          <w:color w:val="156082" w:themeColor="accent1"/>
        </w:rPr>
        <w:t xml:space="preserve"> osa yhteistyötä. Päivittäisissä keskusteluissa kerrotaan </w:t>
      </w:r>
      <w:r w:rsidRPr="005201F5">
        <w:rPr>
          <w:rFonts w:eastAsia="Times New Roman" w:cs="Times New Roman"/>
          <w:color w:val="156082" w:themeColor="accent1"/>
        </w:rPr>
        <w:t>havainnoista, ilon aiheista ja mahdollisista huolta aiheuttavista asioista.</w:t>
      </w:r>
    </w:p>
    <w:p w14:paraId="0E6A465F" w14:textId="77777777" w:rsidR="00792ADA" w:rsidRPr="005201F5" w:rsidRDefault="00792ADA" w:rsidP="00792ADA">
      <w:pPr>
        <w:spacing w:after="0"/>
        <w:rPr>
          <w:rFonts w:ascii="Times New Roman" w:eastAsia="Times New Roman" w:hAnsi="Times New Roman" w:cs="Times New Roman"/>
          <w:color w:val="156082" w:themeColor="accent1"/>
        </w:rPr>
      </w:pPr>
      <w:r w:rsidRPr="005201F5">
        <w:rPr>
          <w:rFonts w:ascii="Times New Roman" w:eastAsia="Times New Roman" w:hAnsi="Times New Roman" w:cs="Times New Roman"/>
          <w:color w:val="156082" w:themeColor="accent1"/>
        </w:rPr>
        <w:t> </w:t>
      </w:r>
    </w:p>
    <w:p w14:paraId="1E1A5C6B" w14:textId="77777777" w:rsidR="00792ADA" w:rsidRPr="005201F5" w:rsidRDefault="00792ADA" w:rsidP="00792ADA">
      <w:pPr>
        <w:spacing w:after="0"/>
        <w:rPr>
          <w:rFonts w:ascii="Times New Roman" w:eastAsia="Times New Roman" w:hAnsi="Times New Roman" w:cs="Times New Roman"/>
          <w:color w:val="156082" w:themeColor="accent1"/>
        </w:rPr>
      </w:pPr>
      <w:r w:rsidRPr="005201F5">
        <w:rPr>
          <w:rFonts w:eastAsia="Times New Roman" w:cs="Times New Roman"/>
          <w:iCs/>
          <w:color w:val="156082" w:themeColor="accent1"/>
        </w:rPr>
        <w:t>Varhaiskasvatuksessa tarjotaan uusille lapsille ja huoltajille tutustumiskäynti ennen hoitosuhteen alkua.</w:t>
      </w:r>
      <w:r>
        <w:rPr>
          <w:rFonts w:eastAsia="Times New Roman" w:cs="Times New Roman"/>
          <w:iCs/>
          <w:color w:val="156082" w:themeColor="accent1"/>
        </w:rPr>
        <w:t xml:space="preserve"> </w:t>
      </w:r>
      <w:r w:rsidRPr="005201F5">
        <w:rPr>
          <w:rFonts w:eastAsia="Times New Roman" w:cs="Times New Roman"/>
          <w:iCs/>
          <w:color w:val="156082" w:themeColor="accent1"/>
        </w:rPr>
        <w:t>Muita yhteistyömuotoja ovat erilaiset juhlat, vanhempainillat ja isovanhempien päivät.</w:t>
      </w:r>
    </w:p>
    <w:p w14:paraId="46A3EFF9" w14:textId="77777777" w:rsidR="00ED7C86" w:rsidRDefault="00792ADA" w:rsidP="004F44B0">
      <w:pPr>
        <w:spacing w:after="0"/>
        <w:rPr>
          <w:rFonts w:ascii="Times New Roman" w:eastAsia="Times New Roman" w:hAnsi="Times New Roman" w:cs="Times New Roman"/>
          <w:color w:val="156082" w:themeColor="accent1"/>
        </w:rPr>
      </w:pPr>
      <w:r w:rsidRPr="005201F5">
        <w:rPr>
          <w:rFonts w:ascii="Times New Roman" w:eastAsia="Times New Roman" w:hAnsi="Times New Roman" w:cs="Times New Roman"/>
          <w:color w:val="156082" w:themeColor="accent1"/>
        </w:rPr>
        <w:t> </w:t>
      </w:r>
      <w:r w:rsidR="004F44B0">
        <w:rPr>
          <w:rFonts w:ascii="Times New Roman" w:eastAsia="Times New Roman" w:hAnsi="Times New Roman" w:cs="Times New Roman"/>
          <w:color w:val="156082" w:themeColor="accent1"/>
        </w:rPr>
        <w:tab/>
      </w:r>
      <w:r w:rsidR="004F44B0">
        <w:rPr>
          <w:rFonts w:ascii="Times New Roman" w:eastAsia="Times New Roman" w:hAnsi="Times New Roman" w:cs="Times New Roman"/>
          <w:color w:val="156082" w:themeColor="accent1"/>
        </w:rPr>
        <w:tab/>
      </w:r>
    </w:p>
    <w:p w14:paraId="14632549" w14:textId="06460113" w:rsidR="00792ADA" w:rsidRPr="005201F5" w:rsidRDefault="00792ADA" w:rsidP="00ED7C86">
      <w:pPr>
        <w:spacing w:after="0"/>
        <w:ind w:left="1314" w:firstLine="1294"/>
        <w:rPr>
          <w:rFonts w:ascii="Times New Roman" w:eastAsia="Times New Roman" w:hAnsi="Times New Roman" w:cs="Times New Roman"/>
          <w:b/>
          <w:color w:val="156082" w:themeColor="accent1"/>
        </w:rPr>
      </w:pPr>
      <w:r w:rsidRPr="005201F5">
        <w:rPr>
          <w:rFonts w:eastAsia="Times New Roman" w:cs="Times New Roman"/>
          <w:b/>
          <w:color w:val="156082" w:themeColor="accent1"/>
        </w:rPr>
        <w:lastRenderedPageBreak/>
        <w:t>Monialainen yhteistyö</w:t>
      </w:r>
    </w:p>
    <w:p w14:paraId="3A9A2A93" w14:textId="77777777" w:rsidR="00792ADA" w:rsidRPr="005201F5" w:rsidRDefault="00792ADA" w:rsidP="00792ADA">
      <w:pPr>
        <w:spacing w:after="0"/>
        <w:rPr>
          <w:rFonts w:eastAsia="Times New Roman" w:cs="Times New Roman"/>
          <w:color w:val="156082" w:themeColor="accent1"/>
        </w:rPr>
      </w:pPr>
    </w:p>
    <w:p w14:paraId="47602710" w14:textId="77777777" w:rsidR="00792ADA" w:rsidRPr="005201F5" w:rsidRDefault="00792ADA" w:rsidP="00792ADA">
      <w:pPr>
        <w:spacing w:after="0"/>
        <w:rPr>
          <w:rFonts w:ascii="Times New Roman" w:eastAsia="Times New Roman" w:hAnsi="Times New Roman" w:cs="Times New Roman"/>
          <w:color w:val="156082" w:themeColor="accent1"/>
        </w:rPr>
      </w:pPr>
      <w:r w:rsidRPr="00306C56">
        <w:rPr>
          <w:rFonts w:eastAsia="Times New Roman" w:cs="Times New Roman"/>
          <w:color w:val="156082" w:themeColor="accent1"/>
        </w:rPr>
        <w:t xml:space="preserve">Monialaista yhteistyötä tehdään Pohjois-Savon hyvinvointialueen lapsiperhepalveluiden kanssa. Yhteistyökumppaneita ovat lastenneuvola, neuvolapsykologi, lapsiperheiden sosiaalityö, lastensuojelu ja perhetyö sekä vammaispalvelun sosiaalityö.  Käytössä on ”Yhdessä aika”-toimintamalli perheen tueksi tarvittavien ammattilaisten kanssa.  </w:t>
      </w:r>
      <w:r w:rsidRPr="005201F5">
        <w:rPr>
          <w:rFonts w:eastAsia="Times New Roman" w:cs="Times New Roman"/>
          <w:color w:val="156082" w:themeColor="accent1"/>
        </w:rPr>
        <w:t xml:space="preserve">Yhteistyötä tehdään myös Kuopion yliopistollisen sairaalan, Vaalijalan Pohjois-Savon poliklinikan, </w:t>
      </w:r>
      <w:proofErr w:type="spellStart"/>
      <w:r w:rsidRPr="005201F5">
        <w:rPr>
          <w:rFonts w:eastAsia="Times New Roman" w:cs="Times New Roman"/>
          <w:color w:val="156082" w:themeColor="accent1"/>
        </w:rPr>
        <w:t>fysio</w:t>
      </w:r>
      <w:proofErr w:type="spellEnd"/>
      <w:r w:rsidRPr="005201F5">
        <w:rPr>
          <w:rFonts w:eastAsia="Times New Roman" w:cs="Times New Roman"/>
          <w:color w:val="156082" w:themeColor="accent1"/>
        </w:rPr>
        <w:t xml:space="preserve">-, toiminta- ja puheterapeuttien, seurakunnan, kirjaston, perusopetuksen, liikuntatoimen, järjestöjen sekä </w:t>
      </w:r>
      <w:r>
        <w:rPr>
          <w:rFonts w:eastAsia="Times New Roman" w:cs="Times New Roman"/>
          <w:color w:val="156082" w:themeColor="accent1"/>
        </w:rPr>
        <w:t xml:space="preserve">kunnan </w:t>
      </w:r>
      <w:r w:rsidRPr="005201F5">
        <w:rPr>
          <w:rFonts w:eastAsia="Times New Roman" w:cs="Times New Roman"/>
          <w:color w:val="156082" w:themeColor="accent1"/>
        </w:rPr>
        <w:t xml:space="preserve">ravitsemus-, kiinteistö- ja siivouspalveluiden kanssa.  </w:t>
      </w:r>
    </w:p>
    <w:p w14:paraId="4EC76C99" w14:textId="77777777" w:rsidR="00792ADA" w:rsidRPr="005201F5" w:rsidRDefault="00792ADA" w:rsidP="00792ADA">
      <w:pPr>
        <w:spacing w:after="0"/>
        <w:rPr>
          <w:rFonts w:eastAsia="Times New Roman" w:cs="Times New Roman"/>
          <w:color w:val="156082" w:themeColor="accent1"/>
        </w:rPr>
      </w:pPr>
    </w:p>
    <w:p w14:paraId="539E16FA" w14:textId="77777777" w:rsidR="00792ADA" w:rsidRPr="005201F5" w:rsidRDefault="00792ADA" w:rsidP="00792ADA">
      <w:pPr>
        <w:spacing w:after="0"/>
        <w:rPr>
          <w:rFonts w:ascii="Times New Roman" w:eastAsia="Times New Roman" w:hAnsi="Times New Roman" w:cs="Times New Roman"/>
          <w:color w:val="156082" w:themeColor="accent1"/>
        </w:rPr>
      </w:pPr>
      <w:r w:rsidRPr="005201F5">
        <w:rPr>
          <w:rFonts w:eastAsia="Times New Roman" w:cs="Times New Roman"/>
          <w:color w:val="156082" w:themeColor="accent1"/>
        </w:rPr>
        <w:t xml:space="preserve">Varhaiskasvatushenkilöstö tekee </w:t>
      </w:r>
      <w:r>
        <w:rPr>
          <w:rFonts w:eastAsia="Times New Roman" w:cs="Times New Roman"/>
          <w:color w:val="156082" w:themeColor="accent1"/>
        </w:rPr>
        <w:t>”</w:t>
      </w:r>
      <w:r w:rsidRPr="005201F5">
        <w:rPr>
          <w:rFonts w:eastAsia="Times New Roman" w:cs="Times New Roman"/>
          <w:color w:val="156082" w:themeColor="accent1"/>
        </w:rPr>
        <w:t>Neljävuotias varhaiskasvatuksessa</w:t>
      </w:r>
      <w:r>
        <w:rPr>
          <w:rFonts w:eastAsia="Times New Roman" w:cs="Times New Roman"/>
          <w:color w:val="156082" w:themeColor="accent1"/>
        </w:rPr>
        <w:t>”</w:t>
      </w:r>
      <w:r w:rsidRPr="005201F5">
        <w:rPr>
          <w:rFonts w:eastAsia="Times New Roman" w:cs="Times New Roman"/>
          <w:color w:val="156082" w:themeColor="accent1"/>
        </w:rPr>
        <w:t xml:space="preserve"> -palautteen lastenneuvolaan laajempaa neuvolatarkastusta varten. Tarvittaessa henkilöstö laatii myös muille neuvolakäynneille kirjallisen palautteen lapsesta. </w:t>
      </w:r>
    </w:p>
    <w:p w14:paraId="72E45626" w14:textId="77777777" w:rsidR="00792ADA" w:rsidRPr="005201F5" w:rsidRDefault="00792ADA" w:rsidP="00792ADA">
      <w:pPr>
        <w:spacing w:after="0"/>
        <w:rPr>
          <w:rFonts w:ascii="Times New Roman" w:eastAsia="Times New Roman" w:hAnsi="Times New Roman" w:cs="Times New Roman"/>
          <w:color w:val="156082" w:themeColor="accent1"/>
        </w:rPr>
      </w:pPr>
      <w:r w:rsidRPr="005201F5">
        <w:rPr>
          <w:rFonts w:ascii="Times New Roman" w:eastAsia="Times New Roman" w:hAnsi="Times New Roman" w:cs="Times New Roman"/>
          <w:color w:val="156082" w:themeColor="accent1"/>
        </w:rPr>
        <w:t> </w:t>
      </w:r>
    </w:p>
    <w:p w14:paraId="3CC9EE22" w14:textId="77777777" w:rsidR="00792ADA" w:rsidRPr="005201F5" w:rsidRDefault="00792ADA" w:rsidP="00792ADA">
      <w:pPr>
        <w:spacing w:after="0"/>
        <w:rPr>
          <w:rFonts w:ascii="Times New Roman" w:eastAsia="Times New Roman" w:hAnsi="Times New Roman" w:cs="Times New Roman"/>
          <w:color w:val="156082" w:themeColor="accent1"/>
        </w:rPr>
      </w:pPr>
    </w:p>
    <w:p w14:paraId="29C171C8" w14:textId="77777777" w:rsidR="00792ADA" w:rsidRPr="005201F5" w:rsidRDefault="00792ADA" w:rsidP="00021925">
      <w:pPr>
        <w:spacing w:after="0"/>
        <w:ind w:left="1314" w:firstLine="1294"/>
        <w:rPr>
          <w:rFonts w:ascii="Times New Roman" w:eastAsia="Times New Roman" w:hAnsi="Times New Roman" w:cs="Times New Roman"/>
          <w:b/>
          <w:color w:val="156082" w:themeColor="accent1"/>
        </w:rPr>
      </w:pPr>
      <w:r w:rsidRPr="005201F5">
        <w:rPr>
          <w:rFonts w:eastAsia="Times New Roman" w:cs="Times New Roman"/>
          <w:b/>
          <w:color w:val="156082" w:themeColor="accent1"/>
        </w:rPr>
        <w:t>Yhteistyömuotojen arvioinnin käytännöt</w:t>
      </w:r>
    </w:p>
    <w:p w14:paraId="7D36E0EA" w14:textId="77777777" w:rsidR="00792ADA" w:rsidRPr="005201F5" w:rsidRDefault="00792ADA" w:rsidP="00792ADA">
      <w:pPr>
        <w:spacing w:after="0"/>
        <w:rPr>
          <w:rFonts w:eastAsia="Times New Roman" w:cs="Times New Roman"/>
          <w:color w:val="156082" w:themeColor="accent1"/>
        </w:rPr>
      </w:pPr>
    </w:p>
    <w:p w14:paraId="3D5F7A5A" w14:textId="77777777" w:rsidR="00792ADA" w:rsidRPr="005201F5" w:rsidRDefault="00792ADA" w:rsidP="00792ADA">
      <w:pPr>
        <w:pBdr>
          <w:bottom w:val="single" w:sz="12" w:space="1" w:color="auto"/>
        </w:pBdr>
        <w:spacing w:after="0"/>
        <w:rPr>
          <w:rFonts w:eastAsia="Times New Roman" w:cs="Times New Roman"/>
          <w:color w:val="156082" w:themeColor="accent1"/>
        </w:rPr>
      </w:pPr>
      <w:r w:rsidRPr="005201F5">
        <w:rPr>
          <w:rFonts w:eastAsia="Times New Roman" w:cs="Times New Roman"/>
          <w:color w:val="156082" w:themeColor="accent1"/>
        </w:rPr>
        <w:t>Yhteistyömuotojen sujuvuutta ja kehittämiskohteita arvioidaan</w:t>
      </w:r>
      <w:r>
        <w:rPr>
          <w:rFonts w:eastAsia="Times New Roman" w:cs="Times New Roman"/>
          <w:color w:val="156082" w:themeColor="accent1"/>
        </w:rPr>
        <w:t xml:space="preserve">. </w:t>
      </w:r>
      <w:r w:rsidRPr="005201F5">
        <w:rPr>
          <w:rFonts w:eastAsia="Times New Roman" w:cs="Times New Roman"/>
          <w:color w:val="156082" w:themeColor="accent1"/>
        </w:rPr>
        <w:t>Arvioinnin pohjalta kehitetään yhteistyökäytäntöjä.</w:t>
      </w:r>
    </w:p>
    <w:p w14:paraId="12E5A697" w14:textId="77777777" w:rsidR="00792ADA" w:rsidRPr="005201F5" w:rsidRDefault="00792ADA" w:rsidP="00792ADA">
      <w:pPr>
        <w:pBdr>
          <w:bottom w:val="single" w:sz="12" w:space="1" w:color="auto"/>
        </w:pBdr>
        <w:spacing w:after="0"/>
        <w:rPr>
          <w:rFonts w:eastAsia="Times New Roman" w:cs="Times New Roman"/>
          <w:color w:val="156082" w:themeColor="accent1"/>
        </w:rPr>
      </w:pPr>
    </w:p>
    <w:p w14:paraId="6367F6A9" w14:textId="77777777" w:rsidR="00AD158C" w:rsidRDefault="00792ADA" w:rsidP="00792ADA">
      <w:pPr>
        <w:pBdr>
          <w:bottom w:val="single" w:sz="12" w:space="1" w:color="auto"/>
        </w:pBdr>
        <w:spacing w:after="0"/>
        <w:rPr>
          <w:rFonts w:eastAsia="Times New Roman" w:cs="Times New Roman"/>
          <w:color w:val="156082" w:themeColor="accent1"/>
        </w:rPr>
      </w:pPr>
      <w:r w:rsidRPr="005201F5">
        <w:rPr>
          <w:rFonts w:eastAsia="Times New Roman" w:cs="Times New Roman"/>
          <w:color w:val="156082" w:themeColor="accent1"/>
        </w:rPr>
        <w:tab/>
      </w:r>
      <w:r w:rsidRPr="005201F5">
        <w:rPr>
          <w:rFonts w:eastAsia="Times New Roman" w:cs="Times New Roman"/>
          <w:color w:val="156082" w:themeColor="accent1"/>
        </w:rPr>
        <w:tab/>
      </w:r>
      <w:r w:rsidR="00021925">
        <w:rPr>
          <w:rFonts w:eastAsia="Times New Roman" w:cs="Times New Roman"/>
          <w:color w:val="156082" w:themeColor="accent1"/>
        </w:rPr>
        <w:tab/>
      </w:r>
    </w:p>
    <w:p w14:paraId="7F1052B7" w14:textId="77777777" w:rsidR="00AD158C" w:rsidRDefault="00AD158C" w:rsidP="00792ADA">
      <w:pPr>
        <w:pBdr>
          <w:bottom w:val="single" w:sz="12" w:space="1" w:color="auto"/>
        </w:pBdr>
        <w:spacing w:after="0"/>
        <w:rPr>
          <w:rFonts w:eastAsia="Times New Roman" w:cs="Times New Roman"/>
          <w:color w:val="156082" w:themeColor="accent1"/>
        </w:rPr>
      </w:pPr>
    </w:p>
    <w:p w14:paraId="0F34A4CF" w14:textId="266EADDA" w:rsidR="00792ADA" w:rsidRPr="005201F5" w:rsidRDefault="00792ADA" w:rsidP="00AD158C">
      <w:pPr>
        <w:pBdr>
          <w:bottom w:val="single" w:sz="12" w:space="1" w:color="auto"/>
        </w:pBdr>
        <w:spacing w:after="0"/>
        <w:ind w:left="1314" w:firstLine="1294"/>
        <w:rPr>
          <w:rFonts w:eastAsia="Times New Roman" w:cs="Times New Roman"/>
          <w:b/>
          <w:color w:val="156082" w:themeColor="accent1"/>
        </w:rPr>
      </w:pPr>
      <w:r w:rsidRPr="005201F5">
        <w:rPr>
          <w:rFonts w:eastAsia="Times New Roman" w:cs="Times New Roman"/>
          <w:b/>
          <w:color w:val="156082" w:themeColor="accent1"/>
        </w:rPr>
        <w:t>Kiusaamisen, väkivallan ja häirinnän ehkäiseminen</w:t>
      </w:r>
    </w:p>
    <w:p w14:paraId="71A34448" w14:textId="77777777" w:rsidR="00792ADA" w:rsidRPr="005201F5" w:rsidRDefault="00792ADA" w:rsidP="00792ADA">
      <w:pPr>
        <w:pBdr>
          <w:bottom w:val="single" w:sz="12" w:space="1" w:color="auto"/>
        </w:pBdr>
        <w:spacing w:after="0"/>
        <w:rPr>
          <w:rFonts w:eastAsia="Times New Roman" w:cs="Times New Roman"/>
          <w:b/>
          <w:color w:val="156082" w:themeColor="accent1"/>
        </w:rPr>
      </w:pPr>
    </w:p>
    <w:p w14:paraId="1F7F6902" w14:textId="55C4F9BD" w:rsidR="00792ADA" w:rsidRDefault="00792ADA" w:rsidP="00792ADA">
      <w:pPr>
        <w:pBdr>
          <w:bottom w:val="single" w:sz="12" w:space="1" w:color="auto"/>
        </w:pBdr>
        <w:spacing w:after="0"/>
        <w:rPr>
          <w:rFonts w:eastAsia="Times New Roman" w:cs="Times New Roman"/>
          <w:color w:val="156082" w:themeColor="accent1"/>
        </w:rPr>
      </w:pPr>
      <w:r w:rsidRPr="005201F5">
        <w:rPr>
          <w:rFonts w:eastAsia="Times New Roman" w:cs="Times New Roman"/>
          <w:color w:val="156082" w:themeColor="accent1"/>
        </w:rPr>
        <w:t>Kiusaamista ei sallita missään muodossa. Kiusaamistilanteisiin puututaan välittömästi ja kiusaamistilanteet käsitellään</w:t>
      </w:r>
      <w:r>
        <w:rPr>
          <w:rFonts w:eastAsia="Times New Roman" w:cs="Times New Roman"/>
          <w:color w:val="156082" w:themeColor="accent1"/>
        </w:rPr>
        <w:t xml:space="preserve"> lapsen ikätason mukaisesti. </w:t>
      </w:r>
      <w:r w:rsidR="009A481D" w:rsidRPr="00A4201A">
        <w:rPr>
          <w:rFonts w:eastAsia="Times New Roman" w:cs="Times New Roman"/>
          <w:color w:val="215E99" w:themeColor="text2" w:themeTint="BF"/>
        </w:rPr>
        <w:t xml:space="preserve">Kiusaamistilanteet käsitellään myös huoltajien kanssa. </w:t>
      </w:r>
      <w:r w:rsidR="009A481D">
        <w:rPr>
          <w:rFonts w:eastAsia="Times New Roman" w:cs="Times New Roman"/>
          <w:color w:val="156082" w:themeColor="accent1"/>
        </w:rPr>
        <w:t>H</w:t>
      </w:r>
      <w:r w:rsidRPr="005201F5">
        <w:rPr>
          <w:rFonts w:eastAsia="Times New Roman" w:cs="Times New Roman"/>
          <w:color w:val="156082" w:themeColor="accent1"/>
        </w:rPr>
        <w:t>yväksyvä ja kannustava ilmapiiri sekä hyvät vuorovaikutustaidot ehkäisevät kiusaamisen ilmenemistä. Käytössä on vuorovaikutustaitojen opettamiseen tarkoitettua materiaalia. Kriisisuunnitelmaan on kirjattu toimenpiteet väkivalta- ja häirintätilanteissa. Vieremän kunnalla on toimintaohjeet henkilöstön haitallisen häirinnän sekä väkivalta ja uhkatilanteiden varalle.</w:t>
      </w:r>
    </w:p>
    <w:p w14:paraId="75EC2619" w14:textId="77777777" w:rsidR="00792ADA" w:rsidRPr="00BD3679" w:rsidRDefault="00792ADA" w:rsidP="00792ADA">
      <w:pPr>
        <w:pBdr>
          <w:bottom w:val="single" w:sz="12" w:space="1" w:color="auto"/>
        </w:pBdr>
        <w:spacing w:after="0"/>
        <w:rPr>
          <w:rFonts w:eastAsia="Times New Roman" w:cs="Times New Roman"/>
          <w:color w:val="156082" w:themeColor="accent1"/>
        </w:rPr>
      </w:pPr>
    </w:p>
    <w:p w14:paraId="7F569982" w14:textId="77777777" w:rsidR="00792ADA" w:rsidRDefault="00792ADA" w:rsidP="00A04B0C">
      <w:pPr>
        <w:ind w:left="0" w:right="169" w:firstLine="0"/>
      </w:pPr>
    </w:p>
    <w:p w14:paraId="3D970979" w14:textId="77777777" w:rsidR="00132A20" w:rsidRDefault="00B70E7C">
      <w:pPr>
        <w:spacing w:after="0" w:line="259" w:lineRule="auto"/>
        <w:ind w:left="0" w:firstLine="0"/>
      </w:pPr>
      <w:r>
        <w:t xml:space="preserve"> </w:t>
      </w:r>
    </w:p>
    <w:p w14:paraId="66532FDC" w14:textId="77777777" w:rsidR="00132A20" w:rsidRDefault="00B70E7C">
      <w:pPr>
        <w:pStyle w:val="Otsikko1"/>
        <w:ind w:left="-5"/>
      </w:pPr>
      <w:bookmarkStart w:id="32" w:name="_Toc89647"/>
      <w:r>
        <w:t xml:space="preserve">Varhaiskasvatuksen pedagogisen toiminnan suunnittelu ja toteuttaminen </w:t>
      </w:r>
      <w:bookmarkEnd w:id="32"/>
    </w:p>
    <w:p w14:paraId="20600103" w14:textId="77777777" w:rsidR="00132A20" w:rsidRDefault="00B70E7C">
      <w:pPr>
        <w:spacing w:after="260" w:line="259" w:lineRule="auto"/>
        <w:ind w:left="0" w:firstLine="0"/>
      </w:pPr>
      <w:r>
        <w:t xml:space="preserve"> </w:t>
      </w:r>
    </w:p>
    <w:p w14:paraId="1E138DC2" w14:textId="77777777" w:rsidR="00132A20" w:rsidRDefault="00B70E7C">
      <w:pPr>
        <w:pStyle w:val="Otsikko2"/>
        <w:ind w:left="405" w:hanging="420"/>
      </w:pPr>
      <w:bookmarkStart w:id="33" w:name="_Toc89648"/>
      <w:r>
        <w:t xml:space="preserve">Pedagogisen toiminnan viitekehys </w:t>
      </w:r>
      <w:bookmarkEnd w:id="33"/>
    </w:p>
    <w:p w14:paraId="6F3211C2" w14:textId="77777777" w:rsidR="00132A20" w:rsidRDefault="00B70E7C">
      <w:pPr>
        <w:spacing w:after="22" w:line="259" w:lineRule="auto"/>
        <w:ind w:left="0" w:firstLine="0"/>
      </w:pPr>
      <w:r>
        <w:t xml:space="preserve"> </w:t>
      </w:r>
    </w:p>
    <w:p w14:paraId="6EE027D9" w14:textId="77777777" w:rsidR="00132A20" w:rsidRDefault="00B70E7C">
      <w:pPr>
        <w:ind w:left="-5" w:right="169"/>
      </w:pPr>
      <w:r>
        <w:t xml:space="preserve">Varhaiskasvatuksen pedagogista toimintaa ja sen toteuttamista kuvaa kokonaisvaltaisuus. </w:t>
      </w:r>
    </w:p>
    <w:p w14:paraId="2865B116" w14:textId="77777777" w:rsidR="00132A20" w:rsidRDefault="00B70E7C">
      <w:pPr>
        <w:ind w:left="-5" w:right="169"/>
      </w:pPr>
      <w:r>
        <w:lastRenderedPageBreak/>
        <w:t xml:space="preserve">Tavoitteena on edistää lasten oppimista ja hyvinvointia sekä laaja-alaista osaamista (kuvio 1). Pedagoginen toiminta toteutuu lasten ja henkilöstön välisessä vuorovaikutuksessa ja yhteisessä toiminnassa. Lasten omaehtoinen, henkilöstön ja lasten yhdessä ideoima sekä henkilöstön suunnittelema toiminta täydentävät toisiaan. Varhaiskasvatuksen pedagoginen toiminta läpäisee kasvatuksen, opetuksen ja hoidon kokonaisuuden. </w:t>
      </w:r>
    </w:p>
    <w:p w14:paraId="60475934" w14:textId="77777777" w:rsidR="00132A20" w:rsidRDefault="00B70E7C">
      <w:pPr>
        <w:spacing w:after="0" w:line="259" w:lineRule="auto"/>
        <w:ind w:left="0" w:firstLine="0"/>
      </w:pPr>
      <w:r>
        <w:t xml:space="preserve"> </w:t>
      </w:r>
    </w:p>
    <w:p w14:paraId="2C361348" w14:textId="77777777" w:rsidR="00132A20" w:rsidRDefault="00B70E7C">
      <w:pPr>
        <w:spacing w:after="62" w:line="224" w:lineRule="auto"/>
        <w:ind w:left="4820" w:right="470" w:hanging="4819"/>
      </w:pPr>
      <w:r>
        <w:rPr>
          <w:noProof/>
        </w:rPr>
        <w:drawing>
          <wp:inline distT="0" distB="0" distL="0" distR="0" wp14:anchorId="00D415D0" wp14:editId="63556DD4">
            <wp:extent cx="5892165" cy="4236339"/>
            <wp:effectExtent l="0" t="0" r="0" b="0"/>
            <wp:docPr id="6087"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7"/>
                    <a:stretch>
                      <a:fillRect/>
                    </a:stretch>
                  </pic:blipFill>
                  <pic:spPr>
                    <a:xfrm>
                      <a:off x="0" y="0"/>
                      <a:ext cx="5892165" cy="4236339"/>
                    </a:xfrm>
                    <a:prstGeom prst="rect">
                      <a:avLst/>
                    </a:prstGeom>
                  </pic:spPr>
                </pic:pic>
              </a:graphicData>
            </a:graphic>
          </wp:inline>
        </w:drawing>
      </w:r>
      <w:r>
        <w:t xml:space="preserve">  </w:t>
      </w:r>
    </w:p>
    <w:p w14:paraId="318E8082" w14:textId="77777777" w:rsidR="00132A20" w:rsidRDefault="00B70E7C">
      <w:pPr>
        <w:spacing w:after="20" w:line="259" w:lineRule="auto"/>
        <w:ind w:left="0" w:right="171" w:firstLine="0"/>
        <w:jc w:val="center"/>
      </w:pPr>
      <w:r>
        <w:rPr>
          <w:i/>
        </w:rPr>
        <w:t xml:space="preserve">Kuvio 1. Varhaiskasvatuksen pedagogisen toiminnan viitekehys </w:t>
      </w:r>
    </w:p>
    <w:p w14:paraId="42E4BC6A" w14:textId="77777777" w:rsidR="00132A20" w:rsidRDefault="00B70E7C">
      <w:pPr>
        <w:spacing w:after="22" w:line="259" w:lineRule="auto"/>
        <w:ind w:left="0" w:firstLine="0"/>
      </w:pPr>
      <w:r>
        <w:t xml:space="preserve"> </w:t>
      </w:r>
    </w:p>
    <w:p w14:paraId="5C1D0965" w14:textId="77777777" w:rsidR="00132A20" w:rsidRDefault="00B70E7C">
      <w:pPr>
        <w:ind w:left="-5" w:right="169"/>
      </w:pPr>
      <w:r>
        <w:t xml:space="preserve">Tavoitteellisen ja inklusiivisen toiminnan perustan luovat arvoperusta (luku 2.4), oppimiskäsitys </w:t>
      </w:r>
    </w:p>
    <w:p w14:paraId="60FE4E31" w14:textId="77777777" w:rsidR="00132A20" w:rsidRDefault="00B70E7C">
      <w:pPr>
        <w:ind w:left="-5" w:right="169"/>
      </w:pPr>
      <w:r>
        <w:t xml:space="preserve">(luku 2.5), niihin pohjautuva toimintakulttuuri (luku 3) sekä monipuoliset oppimisympäristöt (luku 3.2), yhteistyö (luku 3.3), työtavat (luku 4.3) ja lapsen tuki (luku 5). Lasten mielenkiinnon kohteet ja tarpeet sekä heidän kasvuympäristöönsä liittyvät merkitykselliset asiat ovat toiminnan suunnittelun lähtökohtana. Lähtökohtana ovat myös luvussa 4.5 kuvatut oppimisen alueet. </w:t>
      </w:r>
    </w:p>
    <w:p w14:paraId="170A9A3A" w14:textId="77777777" w:rsidR="00132A20" w:rsidRDefault="00B70E7C">
      <w:pPr>
        <w:ind w:left="-5" w:right="169"/>
      </w:pPr>
      <w:r>
        <w:t xml:space="preserve">Laadukkaan pedagogisen toiminnan edellytyksenä on suunnitelmallinen dokumentointi, arviointi ja kehittäminen (luvut 4.2 ja 7). Laaja-alaisen osaamisen tavoitteet ohjaavat osaltaan toiminnan suunnittelua (luku 2.7). </w:t>
      </w:r>
    </w:p>
    <w:p w14:paraId="0CCB502E" w14:textId="77777777" w:rsidR="00132A20" w:rsidRDefault="00B70E7C">
      <w:pPr>
        <w:spacing w:after="20" w:line="259" w:lineRule="auto"/>
        <w:ind w:left="0" w:firstLine="0"/>
      </w:pPr>
      <w:r>
        <w:t xml:space="preserve"> </w:t>
      </w:r>
    </w:p>
    <w:p w14:paraId="6ECFB585" w14:textId="7221E189" w:rsidR="00132A20" w:rsidRDefault="00B70E7C">
      <w:pPr>
        <w:ind w:left="-5" w:right="169"/>
      </w:pPr>
      <w:r>
        <w:t xml:space="preserve">Pedagogisen toiminnan tavoitteita ja periaatteita tarkennetaan </w:t>
      </w:r>
      <w:r w:rsidRPr="007F10A9">
        <w:rPr>
          <w:bCs/>
          <w:color w:val="auto"/>
        </w:rPr>
        <w:t>paikallisella suunnittelulla (luku</w:t>
      </w:r>
      <w:r w:rsidRPr="007F10A9">
        <w:rPr>
          <w:b/>
          <w:color w:val="auto"/>
        </w:rPr>
        <w:t xml:space="preserve"> </w:t>
      </w:r>
      <w:r w:rsidRPr="007F10A9">
        <w:rPr>
          <w:bCs/>
          <w:color w:val="auto"/>
        </w:rPr>
        <w:t>1.2)</w:t>
      </w:r>
      <w:r>
        <w:t xml:space="preserve">. Tavoitteita tarkennettaessa otetaan huomioon varhaiskasvatuksen eri toimintamuodot, niiden henkilöstörakenne ja muut ominaispiirteet. </w:t>
      </w:r>
      <w:r w:rsidRPr="007F10A9">
        <w:rPr>
          <w:bCs/>
          <w:color w:val="auto"/>
        </w:rPr>
        <w:t>Varhaiskasvatussuunnitelman perusteet ja sitä</w:t>
      </w:r>
      <w:r>
        <w:rPr>
          <w:b/>
          <w:color w:val="00B050"/>
        </w:rPr>
        <w:t xml:space="preserve"> </w:t>
      </w:r>
      <w:r w:rsidRPr="007F10A9">
        <w:rPr>
          <w:bCs/>
          <w:color w:val="auto"/>
        </w:rPr>
        <w:t>tarkentava paikallinen suunnittelu</w:t>
      </w:r>
      <w:r w:rsidRPr="007F10A9">
        <w:rPr>
          <w:color w:val="auto"/>
        </w:rPr>
        <w:t xml:space="preserve"> </w:t>
      </w:r>
      <w:r>
        <w:t xml:space="preserve">sekä lasten varhaiskasvatussuunnitelmat (luku 1.3) ovat </w:t>
      </w:r>
      <w:r>
        <w:lastRenderedPageBreak/>
        <w:t xml:space="preserve">lapsiryhmän toiminnan suunnittelun lähtökohtia. Toimintaa toteutetaan niin, että jokaisella lapsella on oikeus edetä oppimisessaan siten, että varhaiskasvatuksesta ja esiopetuksesta muodostuu lapselle mielekäs jatkumo. </w:t>
      </w:r>
    </w:p>
    <w:p w14:paraId="3173B417" w14:textId="77777777" w:rsidR="00132A20" w:rsidRDefault="00B70E7C">
      <w:pPr>
        <w:spacing w:after="262" w:line="259" w:lineRule="auto"/>
        <w:ind w:left="0" w:firstLine="0"/>
      </w:pPr>
      <w:r>
        <w:t xml:space="preserve"> </w:t>
      </w:r>
    </w:p>
    <w:p w14:paraId="3ED0AB1A" w14:textId="77777777" w:rsidR="00132A20" w:rsidRDefault="00B70E7C">
      <w:pPr>
        <w:pStyle w:val="Otsikko2"/>
        <w:ind w:left="405" w:hanging="420"/>
      </w:pPr>
      <w:bookmarkStart w:id="34" w:name="_Toc89649"/>
      <w:r>
        <w:t xml:space="preserve">Pedagoginen dokumentointi </w:t>
      </w:r>
      <w:bookmarkEnd w:id="34"/>
    </w:p>
    <w:p w14:paraId="6640C8A1" w14:textId="77777777" w:rsidR="00132A20" w:rsidRDefault="00B70E7C">
      <w:pPr>
        <w:spacing w:after="22" w:line="259" w:lineRule="auto"/>
        <w:ind w:left="0" w:firstLine="0"/>
      </w:pPr>
      <w:r>
        <w:t xml:space="preserve"> </w:t>
      </w:r>
    </w:p>
    <w:p w14:paraId="5E5DAD91" w14:textId="77777777" w:rsidR="00132A20" w:rsidRDefault="00B70E7C">
      <w:pPr>
        <w:ind w:left="-5" w:right="169"/>
      </w:pPr>
      <w:r>
        <w:t xml:space="preserve">Pedagoginen dokumentointi on varhaiskasvatuksen suunnittelun, toteuttamisen, arvioimisen ja kehittämisen keskeinen työmenetelmä. Se on jatkuva prosessi, jossa havainnot, dokumentit ja niiden vuorovaikutuksellinen tulkinta muodostavat ymmärrystä pedagogisesta toiminnasta. Pedagoginen dokumentointi mahdollistaa lasten ja huoltajien osallistumisen toiminnan arviointiin, suunnitteluun ja kehittämiseen. </w:t>
      </w:r>
    </w:p>
    <w:p w14:paraId="4AD86ECA" w14:textId="77777777" w:rsidR="00132A20" w:rsidRDefault="00B70E7C">
      <w:pPr>
        <w:spacing w:after="20" w:line="259" w:lineRule="auto"/>
        <w:ind w:left="0" w:firstLine="0"/>
      </w:pPr>
      <w:r>
        <w:t xml:space="preserve"> </w:t>
      </w:r>
    </w:p>
    <w:p w14:paraId="6C1F106D" w14:textId="77777777" w:rsidR="00132A20" w:rsidRDefault="00B70E7C">
      <w:pPr>
        <w:ind w:left="-5" w:right="169"/>
      </w:pPr>
      <w:r>
        <w:t xml:space="preserve">Pedagoginen dokumentointi tuottaa tietoa lasten elämästä, kehityksestä, kiinnostuksen kohteista, ajattelusta, oppimisesta ja tarpeista sekä lapsiryhmän toiminnasta konkreettisella ja monipuolisella tavalla. Yksittäisten dokumenttien, esimerkiksi valokuvien, piirrosten tai henkilöstön havaintojen, avulla voidaan yhdessä lasten kanssa tarkastella heidän kehitystään ja oppimistaan. Lasten jo saavuttamat tiedot ja taidot, kiinnostuksen kohteet ja tarpeet tulevat näkyväksi pedagogisen dokumentoinnin kautta ja ovat toiminnan suunnittelun perusta. </w:t>
      </w:r>
    </w:p>
    <w:p w14:paraId="7EC605A7" w14:textId="77777777" w:rsidR="00132A20" w:rsidRDefault="00B70E7C">
      <w:pPr>
        <w:spacing w:after="22" w:line="259" w:lineRule="auto"/>
        <w:ind w:left="0" w:firstLine="0"/>
      </w:pPr>
      <w:r>
        <w:t xml:space="preserve"> </w:t>
      </w:r>
    </w:p>
    <w:p w14:paraId="0DD3D2C7" w14:textId="77777777" w:rsidR="00132A20" w:rsidRDefault="00B70E7C">
      <w:pPr>
        <w:ind w:left="-5" w:right="169"/>
      </w:pPr>
      <w:r>
        <w:t xml:space="preserve">Suunnitelmallisen dokumentoinnin tavoitteena on, että henkilöstö oppii tuntemaan yksittäistä lasta, ymmärtämään lasten välisiä suhteita sekä ryhmän henkilöstön ja lasten välisen vuorovaikutuksen luonnetta. Pedagogisen dokumentoinnin tarkoitus on toteuttaa varhaiskasvatusta lapsilähtöisesti. Dokumentoinnin avulla saatuja tietoja ja ymmärrystä hyödynnetään esimerkiksi työtapojen, oppimisympäristöjen, toiminnan tavoitteiden, menetelmien ja sisältöjen jatkuvassa muokkaamisessa lasten kiinnostusta ja tarpeita vastaavaksi. Lapsen varhaiskasvatussuunnitelma on osa pedagogisen dokumentoinnin prosessia (luku 1.3). </w:t>
      </w:r>
    </w:p>
    <w:p w14:paraId="1249E08E" w14:textId="77777777" w:rsidR="00132A20" w:rsidRDefault="00B70E7C">
      <w:pPr>
        <w:ind w:left="-5" w:right="169"/>
      </w:pPr>
      <w:r>
        <w:t xml:space="preserve">Suunnitelmallista pedagogista dokumentointia tarvitaan myös lapselle annettavan tuen tarpeiden arvioinnissa (luku 5). </w:t>
      </w:r>
    </w:p>
    <w:p w14:paraId="37386D45" w14:textId="77777777" w:rsidR="00132A20" w:rsidRDefault="00B70E7C">
      <w:pPr>
        <w:spacing w:after="22" w:line="259" w:lineRule="auto"/>
        <w:ind w:left="0" w:firstLine="0"/>
      </w:pPr>
      <w:r>
        <w:t xml:space="preserve"> </w:t>
      </w:r>
    </w:p>
    <w:p w14:paraId="0AC4C710" w14:textId="77777777" w:rsidR="00132A20" w:rsidRDefault="00B70E7C">
      <w:pPr>
        <w:ind w:left="-5" w:right="169"/>
      </w:pPr>
      <w:r>
        <w:t xml:space="preserve">Pidemmältä aikaväliltä kootut dokumentit ovat tärkeä osa pedagogisen toiminnan arviointia, henkilöstön toiminnan itsearviointia (luku 7.1) sekä toimintakulttuurin kehittämistä. </w:t>
      </w:r>
    </w:p>
    <w:p w14:paraId="512DA294" w14:textId="77777777" w:rsidR="005C2F7F" w:rsidRDefault="005C2F7F">
      <w:pPr>
        <w:ind w:left="-5" w:right="169"/>
      </w:pPr>
    </w:p>
    <w:p w14:paraId="3A155FDE" w14:textId="77777777" w:rsidR="00132A20" w:rsidRDefault="00B70E7C">
      <w:pPr>
        <w:pStyle w:val="Otsikko2"/>
        <w:ind w:left="405" w:hanging="420"/>
      </w:pPr>
      <w:bookmarkStart w:id="35" w:name="_Toc89650"/>
      <w:r>
        <w:t xml:space="preserve">Monipuoliset työtavat </w:t>
      </w:r>
      <w:bookmarkEnd w:id="35"/>
    </w:p>
    <w:p w14:paraId="610BA42F" w14:textId="77777777" w:rsidR="00132A20" w:rsidRDefault="00B70E7C">
      <w:pPr>
        <w:spacing w:after="22" w:line="259" w:lineRule="auto"/>
        <w:ind w:left="0" w:firstLine="0"/>
      </w:pPr>
      <w:r>
        <w:t xml:space="preserve"> </w:t>
      </w:r>
    </w:p>
    <w:p w14:paraId="16A6856E" w14:textId="77777777" w:rsidR="00132A20" w:rsidRDefault="00B70E7C">
      <w:pPr>
        <w:ind w:left="-5" w:right="169"/>
      </w:pPr>
      <w:r>
        <w:t xml:space="preserve">Työtapojen valintaa ohjaavat varhaiskasvatukselle asetetut tehtävät ja tavoitteet sekä lasten ikä, tarpeet, edellytykset ja kiinnostuksen kohteet. Toiminnalliset sekä luovuutta ja osallisuutta edistävät työtavat ovat lapsille luontevia oppimisen tapoja. Tällaisia ovat esimerkiksi lasten omaehtoinen ja ohjattu leikki, tutkiminen, liikkuminen sekä taiteellinen kokeminen ja ilmaisu. Digitaalisia välineitä, sovelluksia ja ympäristöjä hyödynnetään toiminnassa. Monipuoliset työtavat ovat sekä oppimisen väline että opettelun kohde. Tämän vuoksi on tärkeää, että henkilöstö ohjaa lapsia kokeilemaan ja käyttämään erilaisia työtapoja erikokoisissa ryhmissä sekä itsenäisesti. </w:t>
      </w:r>
      <w:r>
        <w:lastRenderedPageBreak/>
        <w:t xml:space="preserve">Työskenneltäessä lapsia rohkaistaan kyselemään ja ihmettelemään sekä päättelemään ja ratkaisemaan ongelmia yhdessä. </w:t>
      </w:r>
    </w:p>
    <w:p w14:paraId="0D598516" w14:textId="77777777" w:rsidR="00132A20" w:rsidRDefault="00B70E7C">
      <w:pPr>
        <w:spacing w:after="20" w:line="259" w:lineRule="auto"/>
        <w:ind w:left="0" w:firstLine="0"/>
      </w:pPr>
      <w:r>
        <w:t xml:space="preserve"> </w:t>
      </w:r>
    </w:p>
    <w:p w14:paraId="3E535257" w14:textId="77777777" w:rsidR="00132A20" w:rsidRDefault="00B70E7C">
      <w:pPr>
        <w:ind w:left="-5" w:right="169"/>
      </w:pPr>
      <w:r>
        <w:t xml:space="preserve">Henkilöstöltä edellytetään ammattitaitoa ja herkkyyttä tunnistaa eri tilanteiden pedagogisia mahdollisuuksia. Tämä näkyy muun muassa taitona havaita lasten aloitteita ja tunnetiloja sekä muuttaa ja suunnata omaa toimintaansa niiden mukaisesti. Lasten aloitteet voivat olla kehollisia ja sanattomia, joten niiden ymmärtäminen ja niihin vastaaminen edellyttävät henkilöstöltä sensitiivistä läsnäoloa ja lapsen hyvää tuntemista. </w:t>
      </w:r>
    </w:p>
    <w:p w14:paraId="1D8ABA09" w14:textId="77777777" w:rsidR="00132A20" w:rsidRDefault="00B70E7C">
      <w:pPr>
        <w:spacing w:after="22" w:line="259" w:lineRule="auto"/>
        <w:ind w:left="0" w:firstLine="0"/>
      </w:pPr>
      <w:r>
        <w:t xml:space="preserve"> </w:t>
      </w:r>
    </w:p>
    <w:p w14:paraId="6E0FAA5B" w14:textId="77777777" w:rsidR="00132A20" w:rsidRDefault="00B70E7C">
      <w:pPr>
        <w:ind w:left="-5" w:right="169"/>
      </w:pPr>
      <w:r>
        <w:t xml:space="preserve">Lapset ottavat osaa työtapojen suunnitteluun ja valintaan omien edellytystensä mukaisesti. Lapsilla tulee olla mahdollisuus tutkia maailmaa kaikilla aisteillaan ja koko kehollaan sekä kokeilla erilaisia työtapoja. Työtapojen vaihteleva käyttö tarjoaa eri-ikäisille ja eri tavoin oppiville lapsille onnistumisen kokemuksia. Monipuoliset työtavat edellyttävät monipuolisia oppimisympäristöjä. Työtapojen käytössä hyödynnetään henkilöstön ja lasten osaamista sekä kokeillaan ja kehitetään uusia työtapoja. </w:t>
      </w:r>
    </w:p>
    <w:p w14:paraId="6A076303" w14:textId="77777777" w:rsidR="00132A20" w:rsidRDefault="00B70E7C">
      <w:pPr>
        <w:spacing w:after="262" w:line="259" w:lineRule="auto"/>
        <w:ind w:left="0" w:firstLine="0"/>
      </w:pPr>
      <w:r>
        <w:t xml:space="preserve"> </w:t>
      </w:r>
    </w:p>
    <w:p w14:paraId="386E50F8" w14:textId="77777777" w:rsidR="00132A20" w:rsidRDefault="00B70E7C">
      <w:pPr>
        <w:pStyle w:val="Otsikko2"/>
        <w:ind w:left="405" w:hanging="420"/>
      </w:pPr>
      <w:bookmarkStart w:id="36" w:name="_Toc89651"/>
      <w:r>
        <w:t xml:space="preserve">Leikki kehityksen, oppimisen ja hyvinvoinnin lähteenä </w:t>
      </w:r>
      <w:bookmarkEnd w:id="36"/>
    </w:p>
    <w:p w14:paraId="7B24FCA0" w14:textId="77777777" w:rsidR="00132A20" w:rsidRDefault="00B70E7C">
      <w:pPr>
        <w:spacing w:after="22" w:line="259" w:lineRule="auto"/>
        <w:ind w:left="0" w:firstLine="0"/>
      </w:pPr>
      <w:r>
        <w:t xml:space="preserve"> </w:t>
      </w:r>
    </w:p>
    <w:p w14:paraId="54FC91B7" w14:textId="77777777" w:rsidR="00132A20" w:rsidRDefault="00B70E7C">
      <w:pPr>
        <w:ind w:left="-5" w:right="169"/>
      </w:pPr>
      <w:r>
        <w:t xml:space="preserve">Leikki on keskeinen toimintatapa varhaiskasvatuksessa. Varhaiskasvatuksen tehtävä on tarjota kaikille lapsille mahdollisuuksia erilaisiin leikkeihin. Leikki edistää lapsen kehitystä, oppimista ja hyvinvointia. Leikissä lapsi oppii, mutta lapselle itselleen leikki ei ole tietoisesti oppimisen väline vaan tapa olla ja elää sekä hahmottaa maailmaa. Kokemukset, jotka herättävät lapsissa tunteita, uteliaisuutta ja kiinnostusta, virittävät leikkiin. </w:t>
      </w:r>
    </w:p>
    <w:p w14:paraId="786F029A" w14:textId="77777777" w:rsidR="00132A20" w:rsidRDefault="00B70E7C">
      <w:pPr>
        <w:spacing w:after="20" w:line="259" w:lineRule="auto"/>
        <w:ind w:left="0" w:firstLine="0"/>
      </w:pPr>
      <w:r>
        <w:t xml:space="preserve"> </w:t>
      </w:r>
    </w:p>
    <w:p w14:paraId="55C3C814" w14:textId="77777777" w:rsidR="00132A20" w:rsidRDefault="00B70E7C">
      <w:pPr>
        <w:ind w:left="-5" w:right="169"/>
      </w:pPr>
      <w:r>
        <w:t xml:space="preserve">Lapselle leikin merkitys syntyy leikistä itsestään. Leikki tuottaa lapsille iloa ja mielihyvää. </w:t>
      </w:r>
    </w:p>
    <w:p w14:paraId="52DF841A" w14:textId="77777777" w:rsidR="00132A20" w:rsidRDefault="00B70E7C">
      <w:pPr>
        <w:ind w:left="-5" w:right="169"/>
      </w:pPr>
      <w:r>
        <w:t xml:space="preserve">Leikkiessään lapset ovat aktiivisia toimijoita: he jäsentävät ja tutkivat ympäröivää maailmaa, luovat sosiaalisia suhteita sekä muodostavat merkityksiä kokemuksistaan. Leikissä lapset rakentavat käsitystä itsestään ja muista ihmisistä. Leikkiessään lapset sekä jäljittelevät että luovat uutta ja muuntavat näkemäänsä. Samalla he mallintavat ja testaavat haaveitaan ja toiveitaan. Mielikuvitus mahdollistaa sen, että lapset voivat kokeilla erilaisia rooleja ja ideoita, joita he muuten eivät voisi toteuttaa. Leikkiessään lapset voivat käsitellä itselleen vaikeita kokemuksia. Leikissä on turvallista kokeilla, yrittää ja erehtyä. </w:t>
      </w:r>
    </w:p>
    <w:p w14:paraId="63DBB54E" w14:textId="77777777" w:rsidR="00132A20" w:rsidRDefault="00B70E7C">
      <w:pPr>
        <w:spacing w:after="22" w:line="259" w:lineRule="auto"/>
        <w:ind w:left="0" w:firstLine="0"/>
      </w:pPr>
      <w:r>
        <w:t xml:space="preserve"> </w:t>
      </w:r>
    </w:p>
    <w:p w14:paraId="7EC765B2" w14:textId="77777777" w:rsidR="00132A20" w:rsidRDefault="00B70E7C">
      <w:pPr>
        <w:ind w:left="-5" w:right="169"/>
      </w:pPr>
      <w:r>
        <w:t xml:space="preserve">Leikissä yhdistyvät keskeiset oppimista edistävät elementit: innostus, yhdessä tekeminen ja omien taitojen haastaminen. Leikki kehittyy ja saa eri muotoja kokemusten karttuessa. Henkilöstön ja lasten sekä lasten keskinäinen vuorovaikutus luovat perustan ajattelun ja kielen kehitykselle sekä kehittyville leikkitaidoille. Lapset havainnoivat, kokeilevat ja oppivat yhteisön sääntöjä leikissä. Ryhmässä leikkiessään lapset oppivat säätelemään tunteitaan ja tahtomistaan sekä huomioimaan toisten ihmisten näkökulmia. Yhteisöllisyys kasvaa leikin kautta ja vahvistaa myönteistä tunneilmastoa. </w:t>
      </w:r>
    </w:p>
    <w:p w14:paraId="4295613D" w14:textId="77777777" w:rsidR="00132A20" w:rsidRDefault="00B70E7C">
      <w:pPr>
        <w:spacing w:after="23" w:line="259" w:lineRule="auto"/>
        <w:ind w:left="0" w:firstLine="0"/>
      </w:pPr>
      <w:r>
        <w:t xml:space="preserve"> </w:t>
      </w:r>
    </w:p>
    <w:p w14:paraId="77C0397F" w14:textId="77777777" w:rsidR="00132A20" w:rsidRDefault="00B70E7C">
      <w:pPr>
        <w:ind w:left="-5" w:right="169"/>
      </w:pPr>
      <w:r>
        <w:lastRenderedPageBreak/>
        <w:t xml:space="preserve">Leikki on varhaiskasvatuksen keskeinen työtapa. Pedagogisessa toiminnassa voidaan leikin juonen kehittelyssä ja leikkimaailmojen rakentamisessa yhdistää esimerkiksi draamaa, improvisaatiota tai satuja. Henkilöstön tulee tiedostaa keskittyneen tutkimisen, spontaanin luovan ilmaisun sekä vauhdikkaiden liikunta- ja peuhausleikkien </w:t>
      </w:r>
      <w:r w:rsidRPr="007F10A9">
        <w:rPr>
          <w:bCs/>
          <w:color w:val="auto"/>
        </w:rPr>
        <w:t>esimerkiksi hyppy-, heitto- ja kiinniottoleikkien</w:t>
      </w:r>
      <w:r w:rsidRPr="007F10A9">
        <w:rPr>
          <w:color w:val="auto"/>
        </w:rPr>
        <w:t xml:space="preserve"> </w:t>
      </w:r>
      <w:r>
        <w:t xml:space="preserve">merkitys lasten hyvinvoinnille ja oppimiselle. Eri tilanteita voi rikastaa leikinomaisuudella. Lorut, sanaleikit, laulut ja yhteinen hassuttelu vahvistavat myönteistä ilmapiiriä, mikä tukee oppimista ja hyvinvointia. </w:t>
      </w:r>
    </w:p>
    <w:p w14:paraId="246AC343" w14:textId="77777777" w:rsidR="00132A20" w:rsidRDefault="00B70E7C">
      <w:pPr>
        <w:spacing w:after="22" w:line="259" w:lineRule="auto"/>
        <w:ind w:left="0" w:firstLine="0"/>
      </w:pPr>
      <w:r>
        <w:t xml:space="preserve"> </w:t>
      </w:r>
    </w:p>
    <w:p w14:paraId="2ED19A36" w14:textId="77777777" w:rsidR="00132A20" w:rsidRDefault="00B70E7C">
      <w:pPr>
        <w:ind w:left="-5" w:right="169"/>
      </w:pPr>
      <w:r>
        <w:t xml:space="preserve">Henkilöstön tehtävä on turvata leikin edellytykset inklusiivisten periaatteiden mukaisesti, ohjata leikkiä sopivalla tavalla ja huolehtia siitä, että jokaisella lapsella on mahdollisuus olla osallisena yhteisissä leikeissä omien taitojensa ja valmiuksiensa mukaisesti. Henkilöstön tulee suunnitelmallisesti ja tavoitteellisesti tukea lasten leikin kehittymistä sekä ohjata sitä joko leikin ulkopuolelta tai olemalla itse mukana leikissä. Henkilöstön fyysinen ja psyykkinen läsnäolo tukee lasten välistä vuorovaikutusta ja ehkäisee ristiriitatilanteiden syntymistä. </w:t>
      </w:r>
    </w:p>
    <w:p w14:paraId="3A15DE49" w14:textId="77777777" w:rsidR="00132A20" w:rsidRDefault="00B70E7C">
      <w:pPr>
        <w:spacing w:after="20" w:line="259" w:lineRule="auto"/>
        <w:ind w:left="0" w:firstLine="0"/>
      </w:pPr>
      <w:r>
        <w:t xml:space="preserve"> </w:t>
      </w:r>
    </w:p>
    <w:p w14:paraId="73FD7A19" w14:textId="77777777" w:rsidR="00132A20" w:rsidRDefault="00B70E7C">
      <w:pPr>
        <w:ind w:left="-5" w:right="169"/>
      </w:pPr>
      <w:r>
        <w:t xml:space="preserve">Henkilöstön tulee havainnoida ja dokumentoida lasten leikkiä. Leikin havainnointi lisää henkilöstön ymmärrystä lasten ajattelusta ja kiinnostuksen kohteista sekä heidän tunteistaan ja kokemuksistaan. Havaintoja käytetään leikin ja muun toiminnan suunnittelussa ja ohjaamisessa. Henkilöstöltä edellytetään herkkyyttä ja ammattitaitoa sekä sukupuolisensitiivisyyttä havaita lasten leikkialoitteita ja vastata niihin sopivalla tavalla. </w:t>
      </w:r>
    </w:p>
    <w:p w14:paraId="5E41FA48" w14:textId="77777777" w:rsidR="00132A20" w:rsidRDefault="00B70E7C">
      <w:pPr>
        <w:spacing w:after="22" w:line="259" w:lineRule="auto"/>
        <w:ind w:left="0" w:firstLine="0"/>
      </w:pPr>
      <w:r>
        <w:t xml:space="preserve"> </w:t>
      </w:r>
    </w:p>
    <w:p w14:paraId="242B76E5" w14:textId="77777777" w:rsidR="00132A20" w:rsidRDefault="00B70E7C">
      <w:pPr>
        <w:ind w:left="-5" w:right="169"/>
      </w:pPr>
      <w:r>
        <w:t xml:space="preserve">Pitkäkestoiseen leikkiin tarvitaan aikaa, rauhaa ja tilaa sekä sopivia ja lasten saatavilla olevia leikkivälineitä ja materiaaleja. Oppimisympäristöjen tulee joustaa leikkien mukaan, sillä leikit eivät välttämättä pysy paikallaan niille nimetyissä tiloissa. </w:t>
      </w:r>
    </w:p>
    <w:p w14:paraId="327D07C2" w14:textId="77777777" w:rsidR="00132A20" w:rsidRDefault="00B70E7C">
      <w:pPr>
        <w:spacing w:after="20" w:line="259" w:lineRule="auto"/>
        <w:ind w:left="0" w:firstLine="0"/>
      </w:pPr>
      <w:r>
        <w:t xml:space="preserve"> </w:t>
      </w:r>
    </w:p>
    <w:p w14:paraId="019F6BC8" w14:textId="77777777" w:rsidR="00132A20" w:rsidRDefault="00B70E7C">
      <w:pPr>
        <w:ind w:left="-5" w:right="169"/>
      </w:pPr>
      <w:r>
        <w:t xml:space="preserve">Lasten kulttuurin ja lapsille suunnatun median tunteminen auttaa henkilöstöä ymmärtämään lasten leikkejä. Myös erilaiset pelit sekä digitaaliset välineet ja sovellukset tarjoavat niihin monenlaisia mahdollisuuksia. Leikkiin kannustavassa oppimisympäristössä myös aikuinen on oppija. Henkilöstö keskustelee leikin merkityksestä ja lasten leikkeihin liittyvistä havainnoista huoltajien kanssa. Tällä tavoin voidaan edistää leikkien jatkumista kotona tai varhaiskasvatuksessa. </w:t>
      </w:r>
    </w:p>
    <w:p w14:paraId="00F742F7" w14:textId="77777777" w:rsidR="00FB0D80" w:rsidRDefault="00FB0D80">
      <w:pPr>
        <w:ind w:left="-5" w:right="169"/>
      </w:pPr>
    </w:p>
    <w:p w14:paraId="5BF68403" w14:textId="77777777" w:rsidR="00132A20" w:rsidRDefault="00B70E7C">
      <w:pPr>
        <w:pStyle w:val="Otsikko2"/>
        <w:ind w:left="405" w:hanging="420"/>
      </w:pPr>
      <w:bookmarkStart w:id="37" w:name="_Toc89652"/>
      <w:r>
        <w:t xml:space="preserve">Oppimisen alueet </w:t>
      </w:r>
      <w:bookmarkEnd w:id="37"/>
    </w:p>
    <w:p w14:paraId="1B335550" w14:textId="77777777" w:rsidR="00132A20" w:rsidRDefault="00B70E7C">
      <w:pPr>
        <w:spacing w:after="22" w:line="259" w:lineRule="auto"/>
        <w:ind w:left="0" w:firstLine="0"/>
      </w:pPr>
      <w:r>
        <w:t xml:space="preserve"> </w:t>
      </w:r>
    </w:p>
    <w:p w14:paraId="1B5CA46C" w14:textId="120EDAB3" w:rsidR="00132A20" w:rsidRDefault="00B70E7C">
      <w:pPr>
        <w:ind w:left="-5" w:right="169"/>
      </w:pPr>
      <w:r>
        <w:t xml:space="preserve">Oppimisen alueet kuvaavat varhaiskasvatuksen pedagogisen toiminnan keskeisiä tavoitteita ja sisältöjä. Ne ohjaavat henkilöstöä monipuolisen ja pedagogisen toiminnan suunnittelussa ja toteuttamisessa yhdessä lasten kanssa. Lapsilla on oikeus saada monipuolisia kokemuksia oppimisen eri alueista. Oppimisen alueet eivät ole erikseen toteutettavia, toisistaan irrallisia kokonaisuuksia, vaan niiden aihepiirejä yhdistetään ja sovelletaan lasten mielenkiinnon kohteiden ja osaamisen mukaisesti. Oppimisen alueet on ryhmitelty </w:t>
      </w:r>
      <w:r w:rsidRPr="005A2AA4">
        <w:rPr>
          <w:bCs/>
          <w:color w:val="auto"/>
        </w:rPr>
        <w:t>esiopetuksen opetussuunnitelman</w:t>
      </w:r>
      <w:r w:rsidRPr="005A2AA4">
        <w:rPr>
          <w:color w:val="auto"/>
        </w:rPr>
        <w:t xml:space="preserve"> </w:t>
      </w:r>
      <w:r>
        <w:t>perusteiden</w:t>
      </w:r>
      <w:r>
        <w:rPr>
          <w:vertAlign w:val="superscript"/>
        </w:rPr>
        <w:footnoteReference w:id="106"/>
      </w:r>
      <w:r>
        <w:t xml:space="preserve"> mukaisesti viideksi kokonaisuudeksi: </w:t>
      </w:r>
    </w:p>
    <w:p w14:paraId="4C1C8C37" w14:textId="77777777" w:rsidR="00132A20" w:rsidRDefault="00B70E7C">
      <w:pPr>
        <w:spacing w:after="73" w:line="259" w:lineRule="auto"/>
        <w:ind w:left="0" w:firstLine="0"/>
      </w:pPr>
      <w:r>
        <w:lastRenderedPageBreak/>
        <w:t xml:space="preserve"> </w:t>
      </w:r>
    </w:p>
    <w:p w14:paraId="7E3BF0AB" w14:textId="77777777" w:rsidR="00132A20" w:rsidRDefault="00B70E7C">
      <w:pPr>
        <w:numPr>
          <w:ilvl w:val="0"/>
          <w:numId w:val="9"/>
        </w:numPr>
        <w:spacing w:after="30"/>
        <w:ind w:right="169" w:hanging="360"/>
      </w:pPr>
      <w:r>
        <w:t xml:space="preserve">Kielten rikas maailma </w:t>
      </w:r>
    </w:p>
    <w:p w14:paraId="5C8CD664" w14:textId="77777777" w:rsidR="00132A20" w:rsidRDefault="00B70E7C">
      <w:pPr>
        <w:numPr>
          <w:ilvl w:val="0"/>
          <w:numId w:val="9"/>
        </w:numPr>
        <w:spacing w:after="31"/>
        <w:ind w:right="169" w:hanging="360"/>
      </w:pPr>
      <w:r>
        <w:t xml:space="preserve">Ilmaisun monet muodot </w:t>
      </w:r>
    </w:p>
    <w:p w14:paraId="2209A75A" w14:textId="77777777" w:rsidR="00132A20" w:rsidRDefault="00B70E7C">
      <w:pPr>
        <w:numPr>
          <w:ilvl w:val="0"/>
          <w:numId w:val="9"/>
        </w:numPr>
        <w:ind w:right="169" w:hanging="360"/>
      </w:pPr>
      <w:r>
        <w:t xml:space="preserve">Minä ja meidän yhteisömme </w:t>
      </w:r>
      <w:r>
        <w:rPr>
          <w:rFonts w:ascii="Segoe UI Symbol" w:eastAsia="Segoe UI Symbol" w:hAnsi="Segoe UI Symbol" w:cs="Segoe UI Symbol"/>
        </w:rPr>
        <w:t>•</w:t>
      </w:r>
      <w:r>
        <w:rPr>
          <w:rFonts w:ascii="Arial" w:eastAsia="Arial" w:hAnsi="Arial" w:cs="Arial"/>
        </w:rPr>
        <w:t xml:space="preserve"> </w:t>
      </w:r>
      <w:r>
        <w:t xml:space="preserve">Tutkin ja toimin ympäristössäni </w:t>
      </w:r>
    </w:p>
    <w:p w14:paraId="6765E62F" w14:textId="77777777" w:rsidR="00132A20" w:rsidRDefault="00B70E7C">
      <w:pPr>
        <w:numPr>
          <w:ilvl w:val="0"/>
          <w:numId w:val="9"/>
        </w:numPr>
        <w:ind w:right="169" w:hanging="360"/>
      </w:pPr>
      <w:r>
        <w:t xml:space="preserve">Kasvan, liikun ja kehityn. </w:t>
      </w:r>
    </w:p>
    <w:p w14:paraId="4B3C85A5" w14:textId="77777777" w:rsidR="00132A20" w:rsidRDefault="00B70E7C">
      <w:pPr>
        <w:spacing w:after="22" w:line="259" w:lineRule="auto"/>
        <w:ind w:left="0" w:firstLine="0"/>
      </w:pPr>
      <w:r>
        <w:t xml:space="preserve"> </w:t>
      </w:r>
    </w:p>
    <w:p w14:paraId="6BDFEC59" w14:textId="77777777" w:rsidR="00132A20" w:rsidRDefault="00B70E7C">
      <w:pPr>
        <w:ind w:left="-5" w:right="169"/>
      </w:pPr>
      <w:r>
        <w:t xml:space="preserve">Oppimisen alueita yhdistelevä ja soveltava pedagoginen toiminta mahdollistaa asioiden ja ilmiöiden laaja-alaisen tarkastelun ja tutkimisen. Lasten </w:t>
      </w:r>
      <w:r w:rsidRPr="000E2E85">
        <w:rPr>
          <w:bCs/>
          <w:color w:val="auto"/>
        </w:rPr>
        <w:t>mielipiteet,</w:t>
      </w:r>
      <w:r>
        <w:t xml:space="preserve"> mielenkiinnon kohteet ja kysymykset ovat toiminnan keskeinen lähtökohta. Aihepiirit voivat nousta esimerkiksi leikeistä, saduista, retkistä tai spontaaneista vuorovaikutustilanteista lasten ja henkilöstön kesken tai lasten keskinäisessä vuorovaikutuksessa. Tapa, jolla oppimisen alueiden tavoitteita käsitellään, vaihtelee valittujen aihepiirien, tilanteiden ja lasten oppimisen mukaan. Henkilöstön tehtävänä on varmistaa, että pedagoginen toiminta edistää eri-ikäisten lasten kehitystä ja oppimista. </w:t>
      </w:r>
    </w:p>
    <w:p w14:paraId="087AF145" w14:textId="77777777" w:rsidR="00132A20" w:rsidRDefault="00B70E7C">
      <w:pPr>
        <w:spacing w:after="221" w:line="259" w:lineRule="auto"/>
        <w:ind w:left="0" w:firstLine="0"/>
      </w:pPr>
      <w:r>
        <w:t xml:space="preserve"> </w:t>
      </w:r>
    </w:p>
    <w:p w14:paraId="6F869CEF" w14:textId="77777777" w:rsidR="00132A20" w:rsidRDefault="00B70E7C">
      <w:pPr>
        <w:pStyle w:val="Otsikko3"/>
        <w:ind w:left="-5"/>
      </w:pPr>
      <w:bookmarkStart w:id="38" w:name="_Toc89653"/>
      <w:r>
        <w:t xml:space="preserve">Kielten rikas maailma </w:t>
      </w:r>
      <w:bookmarkEnd w:id="38"/>
    </w:p>
    <w:p w14:paraId="1A3F77DC" w14:textId="77777777" w:rsidR="00132A20" w:rsidRDefault="00B70E7C">
      <w:pPr>
        <w:ind w:left="-5" w:right="169"/>
      </w:pPr>
      <w:r>
        <w:t xml:space="preserve">Varhaiskasvatuksen tehtävä on vahvistaa lasten </w:t>
      </w:r>
      <w:r>
        <w:rPr>
          <w:b/>
        </w:rPr>
        <w:t xml:space="preserve">kielellisten taitojen </w:t>
      </w:r>
      <w:r>
        <w:t>ja</w:t>
      </w:r>
      <w:r>
        <w:rPr>
          <w:b/>
        </w:rPr>
        <w:t xml:space="preserve"> valmiuksien</w:t>
      </w:r>
      <w:r>
        <w:t xml:space="preserve"> sekä </w:t>
      </w:r>
      <w:r>
        <w:rPr>
          <w:b/>
        </w:rPr>
        <w:t>kielellisten identiteettien</w:t>
      </w:r>
      <w:r>
        <w:t xml:space="preserve"> kehittymistä. Varhaiskasvatuksessa vahvistetaan lasten uteliaisuutta ja kiinnostusta kieliin, teksteihin ja kulttuureihin. Kielen kehityksen tukeminen kytkeytyy lapsen monilukutaidon kehittymiseen (luku 2.7). Lisäksi se on yhteydessä muun muassa lasten kulttuuriseen osaamiseen ja vuorovaikutukseen liittyvään laaja-alaiseen osaamiseen. Kehittyvät kielelliset taidot avaavat lapsille uusia vaikuttamisen keinoja, mahdollisuuksia osallisuuteen ja aktiiviseen toimijuuteen. </w:t>
      </w:r>
    </w:p>
    <w:p w14:paraId="0FE5F04B" w14:textId="77777777" w:rsidR="00132A20" w:rsidRDefault="00B70E7C">
      <w:pPr>
        <w:spacing w:after="20" w:line="259" w:lineRule="auto"/>
        <w:ind w:left="0" w:firstLine="0"/>
      </w:pPr>
      <w:r>
        <w:t xml:space="preserve"> </w:t>
      </w:r>
    </w:p>
    <w:p w14:paraId="4CD85A87" w14:textId="7894B54A" w:rsidR="00132A20" w:rsidRDefault="00B70E7C" w:rsidP="00D048A0">
      <w:pPr>
        <w:ind w:left="-5" w:right="169"/>
      </w:pPr>
      <w:r>
        <w:t xml:space="preserve">Kieli on lapsille sekä oppimisen kohde että väline. Sen avulla lapsi ottaa haltuun erilaisia tilanteita ja asioita sekä toimii vuorovaikutuksessa muiden kanssa, ilmaisee itseään ja hankkii tietoa. Lasten kielellistä kehitystä tukee monipuolinen varhaiskasvatuksen kieliympäristö sekä yhteistyö huoltajien kanssa.  Varhaiskasvatuksessa lapsille annetaan kannustavaa ja johdonmukaista palautetta heidän kielenkäyttö- ja vuorovaikutustaidoistaan.  </w:t>
      </w:r>
    </w:p>
    <w:p w14:paraId="2315C65D" w14:textId="662A1C83" w:rsidR="00132A20" w:rsidRDefault="00132A20">
      <w:pPr>
        <w:spacing w:after="0" w:line="259" w:lineRule="auto"/>
        <w:ind w:left="0" w:firstLine="0"/>
      </w:pPr>
    </w:p>
    <w:p w14:paraId="156795AF" w14:textId="77777777" w:rsidR="00132A20" w:rsidRDefault="00B70E7C">
      <w:pPr>
        <w:ind w:left="-5" w:right="169"/>
      </w:pPr>
      <w:r>
        <w:t xml:space="preserve">Varhaiskasvatuksessa tuetaan jokaisen lapsen opetuskielen taitojen kehittymistä. Kasvatuksessa ja opetuksessa otetaan huomioon, että lapset kasvavat erilaisissa kielellisissä ympäristöissä, ja että he voivat samaan aikaan omaksua useita eri kieliä. Kotien tavat käyttää kieltä ja olla vuorovaikutuksessa vaihtelevat, ja kodeissa voidaan puhua useita kieliä. Kielellistä ja kulttuurista moninaisuutta tehdään varhaiskasvatuksessa näkyväksi yhteistyössä huoltajien kanssa. Tämä osaltaan tukee lasten kielellisten identiteettien kehittymistä. Kieleen ja kulttuuriin liittyviä tarkentavia näkökulmia varhaiskasvatuksessa käsitellään luvussa 4.6. </w:t>
      </w:r>
    </w:p>
    <w:p w14:paraId="41E62162" w14:textId="77777777" w:rsidR="00132A20" w:rsidRDefault="00B70E7C">
      <w:pPr>
        <w:spacing w:after="20" w:line="259" w:lineRule="auto"/>
        <w:ind w:left="0" w:firstLine="0"/>
      </w:pPr>
      <w:r>
        <w:t xml:space="preserve"> </w:t>
      </w:r>
    </w:p>
    <w:p w14:paraId="349B7908" w14:textId="77777777" w:rsidR="00132A20" w:rsidRDefault="00B70E7C">
      <w:pPr>
        <w:ind w:left="-5" w:right="169"/>
      </w:pPr>
      <w:r>
        <w:t xml:space="preserve">Kielen oppimisen kannalta on tärkeää tiedostaa, että saman ikäiset lapset voivat olla eri vaiheissa kielen kehityksen eri osa-alueilla. </w:t>
      </w:r>
      <w:r>
        <w:rPr>
          <w:b/>
        </w:rPr>
        <w:t>Kielelliset identiteetit kehittyvät</w:t>
      </w:r>
      <w:r>
        <w:t xml:space="preserve">, kun lapsia ohjataan ja tuetaan kielellisten taitojen ja valmiuksien keskeisillä osa-alueilla. </w:t>
      </w:r>
    </w:p>
    <w:p w14:paraId="4B7EE5DF" w14:textId="77777777" w:rsidR="00132A20" w:rsidRDefault="00B70E7C">
      <w:pPr>
        <w:spacing w:after="0" w:line="259" w:lineRule="auto"/>
        <w:ind w:left="0" w:firstLine="0"/>
      </w:pPr>
      <w:r>
        <w:rPr>
          <w:rFonts w:ascii="Cambria" w:eastAsia="Cambria" w:hAnsi="Cambria" w:cs="Cambria"/>
        </w:rPr>
        <w:t xml:space="preserve"> </w:t>
      </w:r>
    </w:p>
    <w:p w14:paraId="5E457E2B" w14:textId="77777777" w:rsidR="00132A20" w:rsidRDefault="00B70E7C">
      <w:pPr>
        <w:spacing w:after="0" w:line="259" w:lineRule="auto"/>
        <w:ind w:left="0" w:firstLine="0"/>
        <w:jc w:val="right"/>
      </w:pPr>
      <w:r>
        <w:rPr>
          <w:noProof/>
        </w:rPr>
        <w:lastRenderedPageBreak/>
        <w:drawing>
          <wp:inline distT="0" distB="0" distL="0" distR="0" wp14:anchorId="736636BC" wp14:editId="334EB778">
            <wp:extent cx="6185535" cy="1676273"/>
            <wp:effectExtent l="0" t="0" r="0" b="0"/>
            <wp:docPr id="6566" name="Picture 6566"/>
            <wp:cNvGraphicFramePr/>
            <a:graphic xmlns:a="http://schemas.openxmlformats.org/drawingml/2006/main">
              <a:graphicData uri="http://schemas.openxmlformats.org/drawingml/2006/picture">
                <pic:pic xmlns:pic="http://schemas.openxmlformats.org/drawingml/2006/picture">
                  <pic:nvPicPr>
                    <pic:cNvPr id="6566" name="Picture 6566"/>
                    <pic:cNvPicPr/>
                  </pic:nvPicPr>
                  <pic:blipFill>
                    <a:blip r:embed="rId8"/>
                    <a:stretch>
                      <a:fillRect/>
                    </a:stretch>
                  </pic:blipFill>
                  <pic:spPr>
                    <a:xfrm>
                      <a:off x="0" y="0"/>
                      <a:ext cx="6185535" cy="1676273"/>
                    </a:xfrm>
                    <a:prstGeom prst="rect">
                      <a:avLst/>
                    </a:prstGeom>
                  </pic:spPr>
                </pic:pic>
              </a:graphicData>
            </a:graphic>
          </wp:inline>
        </w:drawing>
      </w:r>
      <w:r>
        <w:t xml:space="preserve"> </w:t>
      </w:r>
    </w:p>
    <w:p w14:paraId="2B060F83" w14:textId="77777777" w:rsidR="00132A20" w:rsidRDefault="00B70E7C">
      <w:pPr>
        <w:spacing w:after="21" w:line="259" w:lineRule="auto"/>
        <w:ind w:left="-5"/>
      </w:pPr>
      <w:r>
        <w:rPr>
          <w:i/>
        </w:rPr>
        <w:t xml:space="preserve">Kuvio 2. Lasten kielen kehityksen keskeiset osa-alueet varhaiskasvatuksessa </w:t>
      </w:r>
    </w:p>
    <w:p w14:paraId="228DF0E7" w14:textId="77777777" w:rsidR="00132A20" w:rsidRDefault="00B70E7C">
      <w:pPr>
        <w:spacing w:after="22" w:line="259" w:lineRule="auto"/>
        <w:ind w:left="0" w:firstLine="0"/>
      </w:pPr>
      <w:r>
        <w:t xml:space="preserve"> </w:t>
      </w:r>
    </w:p>
    <w:p w14:paraId="3A5F9F5E" w14:textId="77777777" w:rsidR="00132A20" w:rsidRDefault="00B70E7C">
      <w:pPr>
        <w:ind w:left="-5" w:right="169"/>
      </w:pPr>
      <w:r>
        <w:rPr>
          <w:b/>
        </w:rPr>
        <w:t>Vuorovaikutustaitojen</w:t>
      </w:r>
      <w:r>
        <w:t xml:space="preserve"> kehittymisen kannalta lasten kokemukset kuulluksi tulemisesta ja siitä, että heidän aloitteisiinsa vastataan, ovat tärkeitä. Henkilöstön sensitiivisyys ja reagointi myös lasten non-verbaaleihin viesteihin on keskeistä. Vuorovaikutustaitojen kehittymistä tuetaan kannustamalla lapsia kommunikoimaan toisten lasten ja henkilöstön kanssa. </w:t>
      </w:r>
    </w:p>
    <w:p w14:paraId="01719DA3" w14:textId="77777777" w:rsidR="00132A20" w:rsidRDefault="00B70E7C">
      <w:pPr>
        <w:spacing w:after="20" w:line="259" w:lineRule="auto"/>
        <w:ind w:left="0" w:firstLine="0"/>
      </w:pPr>
      <w:r>
        <w:t xml:space="preserve"> </w:t>
      </w:r>
    </w:p>
    <w:p w14:paraId="7EB92A70" w14:textId="77777777" w:rsidR="00132A20" w:rsidRDefault="00B70E7C">
      <w:pPr>
        <w:ind w:left="-5" w:right="169"/>
      </w:pPr>
      <w:r>
        <w:t xml:space="preserve">Lasten </w:t>
      </w:r>
      <w:r>
        <w:rPr>
          <w:b/>
        </w:rPr>
        <w:t>kielen ymmärtämisen taitoja</w:t>
      </w:r>
      <w:r>
        <w:t xml:space="preserve"> tuetaan runsaan kielellisen mallintamisen avulla. Johdonmukainen toiminnan sanallistaminen ja keskusteleminen tukevat lasten sanavarannon kehittymistä. Erilaisissa varhaiskasvatuksen tilanteissa käytetään kuvailevaa ja tarkkaa kieltä. Tarvittaessa käytetään kuvia, esineitä ja tukiviittomia. </w:t>
      </w:r>
    </w:p>
    <w:p w14:paraId="209DFBAF" w14:textId="77777777" w:rsidR="00132A20" w:rsidRDefault="00B70E7C">
      <w:pPr>
        <w:spacing w:after="20" w:line="259" w:lineRule="auto"/>
        <w:ind w:left="0" w:firstLine="0"/>
      </w:pPr>
      <w:r>
        <w:t xml:space="preserve"> </w:t>
      </w:r>
    </w:p>
    <w:p w14:paraId="67CD244A" w14:textId="77777777" w:rsidR="00132A20" w:rsidRDefault="00B70E7C">
      <w:pPr>
        <w:ind w:left="-5" w:right="169"/>
      </w:pPr>
      <w:r>
        <w:t xml:space="preserve">Lasten </w:t>
      </w:r>
      <w:r>
        <w:rPr>
          <w:b/>
        </w:rPr>
        <w:t>puheen tuottamisen taitojen</w:t>
      </w:r>
      <w:r>
        <w:t xml:space="preserve"> kehittymistä seurataan ja ohjataan. Lapsia rohkaistaan puhumaan eri tilanteissa sekä aikuisten että toisten lasten kanssa. Tämä auttaa lapsia käyttämään ja ymmärtämään puhuttua kieltä. Lasten kanssa kiinnitetään vähitellen huomiota myös äänensävyihin ja äänenpainoihin. </w:t>
      </w:r>
      <w:r w:rsidRPr="00B154B5">
        <w:rPr>
          <w:bCs/>
          <w:color w:val="auto"/>
        </w:rPr>
        <w:t>Tarvittaessa lapsia tuetaan käyttämään omaa vaihtoehtoista kommunikaatiotapaa osana ryhmän vuorovaikutusta.</w:t>
      </w:r>
      <w:r w:rsidRPr="00B154B5">
        <w:rPr>
          <w:b/>
          <w:color w:val="auto"/>
        </w:rPr>
        <w:t xml:space="preserve"> </w:t>
      </w:r>
    </w:p>
    <w:p w14:paraId="43F6222B" w14:textId="77777777" w:rsidR="00132A20" w:rsidRDefault="00B70E7C">
      <w:pPr>
        <w:spacing w:after="22" w:line="259" w:lineRule="auto"/>
        <w:ind w:left="0" w:firstLine="0"/>
      </w:pPr>
      <w:r>
        <w:t xml:space="preserve"> </w:t>
      </w:r>
    </w:p>
    <w:p w14:paraId="5489AC0E" w14:textId="77777777" w:rsidR="00132A20" w:rsidRDefault="00B70E7C">
      <w:pPr>
        <w:ind w:left="-5" w:right="169"/>
      </w:pPr>
      <w:r>
        <w:t xml:space="preserve">Lasten </w:t>
      </w:r>
      <w:r>
        <w:rPr>
          <w:b/>
        </w:rPr>
        <w:t>kielen käyttötaitoja</w:t>
      </w:r>
      <w:r>
        <w:t xml:space="preserve"> ohjataan ja kielen käyttöä pohditaan yhdessä lasten kanssa eri tilanteissa. Tavoitteena on tilannetietoisen kielen käytön vahvistuminen. Lasten kanssa harjoitellaan kertomista, selittämistä ja puheen vuorottelua. Lisäksi eläytyminen, huumorin käyttö sekä hyvien tapojen opettelu vahvistavat lasten kielen käyttötaitoja. Tutustuminen erilaisiin teksteihin tukee kielen käyttötaitojen kehittymistä ja auttaa lapsia havaitsemaan puhutun ja kirjoitetun kielen eroja. </w:t>
      </w:r>
    </w:p>
    <w:p w14:paraId="409A6629" w14:textId="77777777" w:rsidR="00132A20" w:rsidRDefault="00B70E7C">
      <w:pPr>
        <w:spacing w:after="20" w:line="259" w:lineRule="auto"/>
        <w:ind w:left="0" w:firstLine="0"/>
      </w:pPr>
      <w:r>
        <w:t xml:space="preserve"> </w:t>
      </w:r>
    </w:p>
    <w:p w14:paraId="7E4DFAE6" w14:textId="77777777" w:rsidR="00132A20" w:rsidRDefault="00B70E7C">
      <w:pPr>
        <w:ind w:left="-5" w:right="169"/>
      </w:pPr>
      <w:r>
        <w:t xml:space="preserve">Lasten kielellinen ilmaisu monipuolistuu, kun heidän </w:t>
      </w:r>
      <w:r>
        <w:rPr>
          <w:b/>
        </w:rPr>
        <w:t xml:space="preserve">kielellinen muistinsa </w:t>
      </w:r>
      <w:r>
        <w:t>ja</w:t>
      </w:r>
      <w:r>
        <w:rPr>
          <w:b/>
        </w:rPr>
        <w:t xml:space="preserve"> sanavarantonsa</w:t>
      </w:r>
      <w:r>
        <w:t xml:space="preserve"> laajenee. Henkilöstön tehtävä on tukea tietoisesti tätä kehitystä. Kielellisen muistin kehittymistä tukevat esimerkiksi lorujen ja laululeikkien käyttö. Kielellä leikittely, nimeäminen sekä kuvaavien sanojen käyttäminen edistävät lasten kielellisen muistin ja sanavarannon kehittymistä. Kiireetön keskustelu ja lukeminen sekä tarinoiden kerronta tarjoavat mahdollisuuksia pohtia sanojen ja tekstien merkityksiä ja opetella uusia käsitteitä asiayhteyksissä. </w:t>
      </w:r>
    </w:p>
    <w:p w14:paraId="109F38C0" w14:textId="77777777" w:rsidR="00132A20" w:rsidRDefault="00B70E7C">
      <w:pPr>
        <w:spacing w:after="23" w:line="259" w:lineRule="auto"/>
        <w:ind w:left="0" w:firstLine="0"/>
      </w:pPr>
      <w:r>
        <w:t xml:space="preserve"> </w:t>
      </w:r>
    </w:p>
    <w:p w14:paraId="4750E681" w14:textId="77777777" w:rsidR="00132A20" w:rsidRDefault="00B70E7C">
      <w:pPr>
        <w:ind w:left="-5" w:right="169"/>
      </w:pPr>
      <w:r>
        <w:lastRenderedPageBreak/>
        <w:t xml:space="preserve">Lähiympäristön eri kielten havainnointi tukee lasten </w:t>
      </w:r>
      <w:r>
        <w:rPr>
          <w:b/>
        </w:rPr>
        <w:t>kielitietoisuuden kehittymistä</w:t>
      </w:r>
      <w:r>
        <w:t xml:space="preserve">. Henkilöstön tehtävänä on herättää ja lisätä lasten kiinnostusta suullista ja kirjoitettua kieltä sekä vähitellen myös lukemista ja kirjoittamista kohtaan. Kielen havainnoinnin ja tutkimisen avulla suunnataan lasten huomiota sanojen merkityksistä kielen muotoihin ja rakenteisiin, kuten sanoihin, tavuihin ja äänteisiin. Lapsia rohkaistaan kirjoittamaan ja lukemaan leikillisesti. </w:t>
      </w:r>
    </w:p>
    <w:p w14:paraId="05A7CB04" w14:textId="77777777" w:rsidR="00132A20" w:rsidRDefault="00B70E7C">
      <w:pPr>
        <w:spacing w:after="20" w:line="259" w:lineRule="auto"/>
        <w:ind w:left="0" w:firstLine="0"/>
      </w:pPr>
      <w:r>
        <w:t xml:space="preserve"> </w:t>
      </w:r>
    </w:p>
    <w:p w14:paraId="11241E5D" w14:textId="77777777" w:rsidR="00132A20" w:rsidRDefault="00B70E7C">
      <w:pPr>
        <w:ind w:left="-5" w:right="169"/>
      </w:pPr>
      <w:r>
        <w:t xml:space="preserve">Varhaiskasvatuksessa käytetään rikkaita ja vaihtelevia tekstejä. Lasten kanssa tutustutaan monipuolisesti lastenkirjallisuuteen. Lapsille kerrotaan tarinoita, ja heitä kannustetaan itse keksimään niitä. Lasten kertomuksia, loruja ja sanallisia viestejä dokumentoidaan. Monilukutaitoa tukevassa varhaiskasvatuksessa puheen rinnalla käytetään muun muassa visuaalisia, auditiivisia ja audiovisuaalisia viestejä sekä tekstejä. </w:t>
      </w:r>
    </w:p>
    <w:p w14:paraId="31AD9B52" w14:textId="77777777" w:rsidR="00132A20" w:rsidRDefault="00B70E7C">
      <w:pPr>
        <w:spacing w:after="221" w:line="259" w:lineRule="auto"/>
        <w:ind w:left="0" w:firstLine="0"/>
      </w:pPr>
      <w:r>
        <w:t xml:space="preserve"> </w:t>
      </w:r>
    </w:p>
    <w:p w14:paraId="6C2C61D7" w14:textId="77777777" w:rsidR="00132A20" w:rsidRDefault="00B70E7C">
      <w:pPr>
        <w:pStyle w:val="Otsikko3"/>
        <w:ind w:left="-5"/>
      </w:pPr>
      <w:bookmarkStart w:id="39" w:name="_Toc89654"/>
      <w:r>
        <w:t xml:space="preserve">Ilmaisun monet muodot </w:t>
      </w:r>
      <w:bookmarkEnd w:id="39"/>
    </w:p>
    <w:p w14:paraId="7DB27920" w14:textId="77777777" w:rsidR="00132A20" w:rsidRDefault="00B70E7C">
      <w:pPr>
        <w:ind w:left="-5" w:right="169"/>
      </w:pPr>
      <w:r>
        <w:t xml:space="preserve">Varhaiskasvatuksen tehtävänä on tavoitteellisesti tukea lasten </w:t>
      </w:r>
      <w:r>
        <w:rPr>
          <w:b/>
        </w:rPr>
        <w:t xml:space="preserve">musiikillisen, kuvallisen, käsityöllisen, sanallisen </w:t>
      </w:r>
      <w:r>
        <w:t xml:space="preserve">ja </w:t>
      </w:r>
      <w:r>
        <w:rPr>
          <w:b/>
        </w:rPr>
        <w:t>kehollisen ilmaisun</w:t>
      </w:r>
      <w:r>
        <w:t xml:space="preserve"> kehittymistä sekä tutustuttaa heitä eri taiteenaloihin ja kulttuuriperintöön. Lasten ilmaisulle on luonteenomaista kokonaisvaltaisuus ja ilmaisun eri muotojen luova yhdisteleminen. Taiteellinen kokeminen ja ilmaiseminen edistävät lasten oppimisedellytyksiä, sosiaalisia taitoja ja myönteistä minäkuvaa sekä valmiuksia ymmärtää ja jäsentää ympäröivää maailmaa. Ajattelun ja oppimisen taidot kehittyvät, kun lapset tutkivat, tulkitsevat ja luovat merkityksiä erilaisia ilmaisun taitoja harjoittelemalla. Kyky kuvitella ja luoda mielikuvia on keskeistä myös lapsen eettisen ajattelun kehittymiselle. Kulttuuriperintöön, taiteeseen ja ilmaisun eri muotoihin tutustuminen vahvistaa lasten osaamista myös monilukutaidon sekä osallistumisen ja vaikuttamisen osa-alueilla. </w:t>
      </w:r>
    </w:p>
    <w:p w14:paraId="42DDC2ED" w14:textId="77777777" w:rsidR="00132A20" w:rsidRDefault="00B70E7C">
      <w:pPr>
        <w:spacing w:after="20" w:line="259" w:lineRule="auto"/>
        <w:ind w:left="0" w:firstLine="0"/>
      </w:pPr>
      <w:r>
        <w:t xml:space="preserve"> </w:t>
      </w:r>
    </w:p>
    <w:p w14:paraId="508BD324" w14:textId="77777777" w:rsidR="00132A20" w:rsidRDefault="00B70E7C">
      <w:pPr>
        <w:ind w:left="-5" w:right="169"/>
      </w:pPr>
      <w:r>
        <w:t xml:space="preserve">Kulttuuri on tärkeä osa lapsen identiteettiä. Varhaiskasvatuksessa lapsille tarjotaan mahdollisuuksia nähdä ja kokea monipuolisesti taidetta ja muuta kulttuuria. Taiteeseen ja kulttuuriin liittyvät kokemukset vahvistavat lasten kykyä omaksua, käyttää ja tuottaa kulttuuria. Samalla lapset oppivat ymmärtämään taiteen ja kulttuuriperinnön merkitystä ja arvoa. </w:t>
      </w:r>
    </w:p>
    <w:p w14:paraId="1F2FEC23" w14:textId="77777777" w:rsidR="00132A20" w:rsidRDefault="00B70E7C">
      <w:pPr>
        <w:spacing w:after="0" w:line="259" w:lineRule="auto"/>
        <w:ind w:left="0" w:firstLine="0"/>
      </w:pPr>
      <w:r>
        <w:t xml:space="preserve"> </w:t>
      </w:r>
    </w:p>
    <w:p w14:paraId="0C82CF50" w14:textId="77777777" w:rsidR="00132A20" w:rsidRDefault="00B70E7C">
      <w:pPr>
        <w:ind w:left="-5" w:right="169"/>
      </w:pPr>
      <w:r>
        <w:t xml:space="preserve">Ilmaisun eri muodot tarjoavat lapsille keinoja kokea ja hahmottaa maailmaa heitä puhuttelevalla ja innostavalla tavalla. Taiteellinen ilmaisu tarjoaa lapsia motivoivia keinoja havaintojen, tunteiden ja luovan ajattelun näkyväksi tekemiseen. Ilmaisun eri muotoihin tutustutaan moniaistisesti, erilaisia työtapoja, oppimisympäristöjä sekä lähiympäristön kulttuuritarjontaa hyödyntäen. Oppimisympäristöjen esteettisyys, innostavuus, saatavilla olevat monipuoliset välineet ja materiaalit sekä riittävä ohjaus ovat merkityksellisiä ilmaisumuotoihin tutustuttaessa. </w:t>
      </w:r>
    </w:p>
    <w:p w14:paraId="1157E650" w14:textId="77777777" w:rsidR="00132A20" w:rsidRDefault="00B70E7C">
      <w:pPr>
        <w:spacing w:after="20" w:line="259" w:lineRule="auto"/>
        <w:ind w:left="0" w:firstLine="0"/>
      </w:pPr>
      <w:r>
        <w:t xml:space="preserve"> </w:t>
      </w:r>
    </w:p>
    <w:p w14:paraId="742B5204" w14:textId="77777777" w:rsidR="00132A20" w:rsidRDefault="00B70E7C">
      <w:pPr>
        <w:ind w:left="-5" w:right="169"/>
      </w:pPr>
      <w:r>
        <w:t xml:space="preserve">Taidekasvatus sisältää sekä spontaania että ennalta suunniteltua toimintaa. Ilmaisun ja oppimisen prosesseissa korostuu kokeilu, tutkiminen, tekemisen eri vaiheiden harjoittelu ja niiden dokumentointi. Jokaisen lapsen yksilöllistä ilmaisua tuetaan ja lasten yhteisille luoville prosesseille annetaan riittävästi aikaa ja tilaa. Henkilöstön, lasten ja yhteistyökumppaneiden erityisosaamisen hyödyntäminen rikastuttaa taidekasvatusta. </w:t>
      </w:r>
    </w:p>
    <w:p w14:paraId="536E14F2" w14:textId="77777777" w:rsidR="00132A20" w:rsidRDefault="00B70E7C">
      <w:pPr>
        <w:ind w:left="-5" w:right="169"/>
      </w:pPr>
      <w:r>
        <w:lastRenderedPageBreak/>
        <w:t xml:space="preserve">Varhaiskasvatuksen </w:t>
      </w:r>
      <w:r>
        <w:rPr>
          <w:b/>
        </w:rPr>
        <w:t>musiikillisen ilmaisun</w:t>
      </w:r>
      <w:r>
        <w:t xml:space="preserve"> tavoitteena on tuottaa lapsille musiikillisia kokemuksia sekä vahvistaa lasten kiinnostusta ja suhdetta musiikkiin. Lapsia ohjataan elämykselliseen kuuntelemiseen ja ääniympäristön havainnointiin. Lasten valmiudet </w:t>
      </w:r>
      <w:proofErr w:type="gramStart"/>
      <w:r>
        <w:t>hahmottaa</w:t>
      </w:r>
      <w:proofErr w:type="gramEnd"/>
      <w:r>
        <w:t xml:space="preserve"> musiikkia sekä äänen kestoa, tasoa, sointiväriä</w:t>
      </w:r>
      <w:r>
        <w:rPr>
          <w:color w:val="00B050"/>
        </w:rPr>
        <w:t xml:space="preserve"> </w:t>
      </w:r>
      <w:r>
        <w:t xml:space="preserve">ja voimaa kehittyvät leikinomaisen musiikillisen toiminnan kautta. Heidän kanssaan lauletaan, loruillaan, kokeillaan </w:t>
      </w:r>
      <w:r w:rsidRPr="00273B92">
        <w:rPr>
          <w:bCs/>
          <w:color w:val="auto"/>
        </w:rPr>
        <w:t>ja soitetaan</w:t>
      </w:r>
      <w:r w:rsidRPr="00273B92">
        <w:rPr>
          <w:color w:val="auto"/>
        </w:rPr>
        <w:t xml:space="preserve"> </w:t>
      </w:r>
      <w:r>
        <w:t xml:space="preserve">erilaisia soittimia, kuunnellaan musiikkia ja liikutaan musiikin mukaan. Lapset saavat kokemuksia perussykkeestä, sanarytmeistä ja kehosoittamisesta. Lapsia rohkaistaan käyttämään mielikuvitustaan ja ilmaisemaan musiikin herättämiä ajatuksia ja tunteita esimerkiksi kertoen, kuvallisesti ilmaisten tai tanssien. Lapset saavat myös kokemuksia musiikin tekemisestä yhdessä sekä pienimuotoisten musiikkiesitysten harjoitteluprosesseista ja esiintymistilanteiden tuomasta onnistumisen ilosta. </w:t>
      </w:r>
    </w:p>
    <w:p w14:paraId="412678C2" w14:textId="77777777" w:rsidR="00132A20" w:rsidRDefault="00B70E7C">
      <w:pPr>
        <w:spacing w:after="22" w:line="259" w:lineRule="auto"/>
        <w:ind w:left="0" w:firstLine="0"/>
      </w:pPr>
      <w:r>
        <w:t xml:space="preserve"> </w:t>
      </w:r>
    </w:p>
    <w:p w14:paraId="7BF37314" w14:textId="77777777" w:rsidR="00132A20" w:rsidRDefault="00B70E7C">
      <w:pPr>
        <w:ind w:left="-5" w:right="169"/>
      </w:pPr>
      <w:r>
        <w:rPr>
          <w:b/>
        </w:rPr>
        <w:t>Kuvallisen ilmaisun</w:t>
      </w:r>
      <w:r>
        <w:t xml:space="preserve"> tavoitteena on kehittää lasten suhdetta kuvataiteeseen, muuhun visuaaliseen kulttuuriin ja kulttuuriperintöön. Lapsilla on mahdollisuus nauttia kuvien tekemisestä sekä saada esteettisiä elämyksiä ja kokemuksia taiteen äärellä. Lapset harjoittavat kuvallista ajatteluaan, havainnointiaan ja kuvien tulkintaa monipuolisen kuvailmaisun avulla. Kuvan tekemisen taitoja kehitetään moniaistisesti sekä yhteyksiä muihin ilmaisun muotoihin rakentaen. Lapset kokeilevat erilaisia kuvan tekemisen tapoja, välineitä ja materiaaleja esimerkiksi maalaamalla, piirtämällä, rakentamalla ja mediaesityksiä tekemällä. Lasten kanssa havainnoidaan heidän itse tekemiään kuvia, taideteoksia, mediasisältöjä, esineitä sekä rakennetun ja luonnon ympäristön kohteita. Lapsia ohjataan tulkitsemaan ja kertomaan ajatuksiaan kuvallisista viesteistä. Kuvia tarkasteltaessa kiinnitetään huomiota esimerkiksi väreihin, muotoihin, materiaaleihin, tekijään, esitysyhteyteen ja kuvien herättämiin tunteisiin. </w:t>
      </w:r>
    </w:p>
    <w:p w14:paraId="4592C6D8" w14:textId="77777777" w:rsidR="00132A20" w:rsidRDefault="00B70E7C">
      <w:pPr>
        <w:spacing w:after="20" w:line="259" w:lineRule="auto"/>
        <w:ind w:left="0" w:firstLine="0"/>
      </w:pPr>
      <w:r>
        <w:t xml:space="preserve"> </w:t>
      </w:r>
    </w:p>
    <w:p w14:paraId="2AE31A9F" w14:textId="77777777" w:rsidR="00132A20" w:rsidRDefault="00B70E7C">
      <w:pPr>
        <w:ind w:left="-5" w:right="169"/>
      </w:pPr>
      <w:r>
        <w:t>Suunnittelutaitoja, luovaa ongelmaratkaisua, hienomotorisia taitoja, rakenteiden, materiaalien ja tekniikoiden tuntemusta sekä muotoilua harjoitellaan lapsille soveltuvien käsityön</w:t>
      </w:r>
      <w:r>
        <w:rPr>
          <w:b/>
        </w:rPr>
        <w:t xml:space="preserve"> </w:t>
      </w:r>
      <w:r>
        <w:t>teknisen työn ja tekstiilityön työtapojen</w:t>
      </w:r>
      <w:r>
        <w:rPr>
          <w:b/>
        </w:rPr>
        <w:t xml:space="preserve"> </w:t>
      </w:r>
      <w:r>
        <w:t xml:space="preserve">avulla. Näitä työtapoja voivat olla esimerkiksi </w:t>
      </w:r>
      <w:r w:rsidRPr="00273B92">
        <w:rPr>
          <w:bCs/>
          <w:color w:val="auto"/>
        </w:rPr>
        <w:t>rakentelu,</w:t>
      </w:r>
      <w:r>
        <w:t xml:space="preserve"> muovailu, leikkaaminen, naulaaminen, sahaaminen ja ompelu. </w:t>
      </w:r>
      <w:r>
        <w:rPr>
          <w:b/>
        </w:rPr>
        <w:t>Käsityöllisen ilmaisun</w:t>
      </w:r>
      <w:r>
        <w:t xml:space="preserve"> tavoitteena on tarjota lapsille kokeilun, tutkimisen, yhteisöllisen tekemisen, kokemisen ja oivaltamisen iloa sekä nautintoa työskentelystä, jossa oma luovuus ja kädenjälki näkyvät. Lapsille tarjotaan mahdollisuuksia itse kokeilla, tutkia ja yhdistellä erilaisia materiaaleja sekä opetella työskentelyssä tarvittavia käsityön tekniikoita. Lapset saavat ideoida ja toteuttaa erilaisia teoksia ja esineitä. Lasten kanssa voidaan tarkastella ja hyödyntää sekä lasten taustoihin liittyviä että paikallisia käsityöperinteitä. </w:t>
      </w:r>
    </w:p>
    <w:p w14:paraId="65810A8B" w14:textId="77777777" w:rsidR="00132A20" w:rsidRDefault="00B70E7C">
      <w:pPr>
        <w:spacing w:after="22" w:line="259" w:lineRule="auto"/>
        <w:ind w:left="0" w:firstLine="0"/>
      </w:pPr>
      <w:r>
        <w:t xml:space="preserve">  </w:t>
      </w:r>
    </w:p>
    <w:p w14:paraId="227E6CF6" w14:textId="77777777" w:rsidR="00132A20" w:rsidRDefault="00B70E7C">
      <w:pPr>
        <w:ind w:left="-5" w:right="169"/>
      </w:pPr>
      <w:r>
        <w:t xml:space="preserve">Lapsia rohkaistaan </w:t>
      </w:r>
      <w:r>
        <w:rPr>
          <w:b/>
        </w:rPr>
        <w:t xml:space="preserve">sanalliseen </w:t>
      </w:r>
      <w:r>
        <w:t>ja</w:t>
      </w:r>
      <w:r>
        <w:rPr>
          <w:b/>
        </w:rPr>
        <w:t xml:space="preserve"> keholliseen ilmaisuun</w:t>
      </w:r>
      <w:r>
        <w:t xml:space="preserve"> esimerkiksi draaman,</w:t>
      </w:r>
      <w:r>
        <w:rPr>
          <w:color w:val="FF0000"/>
        </w:rPr>
        <w:t xml:space="preserve"> </w:t>
      </w:r>
      <w:r>
        <w:t>tanssin ja leikin keinoin. Tavoitteena on, että harjoitukset ja leikit tarjoavat lapsille mahdollisuuden monipuoliseen kielelliseen ja keholliseen kokemiseen, ilmaisuun ja viestintään. Lasten mielikuvituksesta nousevia tai heidän kokemiaan ja havaitsemiaan asioita työstetään yhdessä. Lapset saavat kokemuksia sekä spontaanista ilmaisusta että yhteisesti suunnitellusta, toteutetusta ja arvioidusta luovasta prosessista. Toiminnassa hyödynnetään monipuolisesti esimerkiksi lastenkirjallisuutta, sanataidetta, teatterin eri muotoja, tanssia</w:t>
      </w:r>
      <w:r>
        <w:rPr>
          <w:color w:val="FF0000"/>
        </w:rPr>
        <w:t xml:space="preserve"> </w:t>
      </w:r>
      <w:r>
        <w:t xml:space="preserve">ja sirkusta. </w:t>
      </w:r>
    </w:p>
    <w:p w14:paraId="6726D382" w14:textId="77777777" w:rsidR="00132A20" w:rsidRDefault="00B70E7C">
      <w:pPr>
        <w:spacing w:after="221" w:line="259" w:lineRule="auto"/>
        <w:ind w:left="0" w:firstLine="0"/>
      </w:pPr>
      <w:r>
        <w:t xml:space="preserve"> </w:t>
      </w:r>
    </w:p>
    <w:p w14:paraId="578D20A1" w14:textId="77777777" w:rsidR="00132A20" w:rsidRDefault="00B70E7C">
      <w:pPr>
        <w:pStyle w:val="Otsikko3"/>
        <w:ind w:left="-5"/>
      </w:pPr>
      <w:bookmarkStart w:id="40" w:name="_Toc89655"/>
      <w:r>
        <w:lastRenderedPageBreak/>
        <w:t xml:space="preserve">Minä ja meidän yhteisömme </w:t>
      </w:r>
      <w:bookmarkEnd w:id="40"/>
    </w:p>
    <w:p w14:paraId="5C29AABC" w14:textId="77777777" w:rsidR="00132A20" w:rsidRDefault="00B70E7C">
      <w:pPr>
        <w:ind w:left="-5" w:right="169"/>
      </w:pPr>
      <w:r>
        <w:t xml:space="preserve">Lasten elinpiiri laajenee heidän aloittaessaan varhaiskasvatuksen kodin ulkopuolella. Kodin perinteiden, toimintamallien, arvojen ja katsomusten lisäksi lapset kohtaavat toisenlaisia tapoja ajatella ja toimia. Varhaiskasvatuksen tehtävä on kehittää lasten valmiuksia ymmärtää lähiyhteisön monimuotoisuutta ja harjoitella siinä toimimista. Tehtävää lähestytään </w:t>
      </w:r>
      <w:r>
        <w:rPr>
          <w:b/>
        </w:rPr>
        <w:t xml:space="preserve">eettisen ajattelun, katsomusten, lähiyhteisön menneisyyden, nykyisyyden </w:t>
      </w:r>
      <w:r>
        <w:t>ja</w:t>
      </w:r>
      <w:r>
        <w:rPr>
          <w:b/>
        </w:rPr>
        <w:t xml:space="preserve"> tulevaisuuden</w:t>
      </w:r>
      <w:r>
        <w:t xml:space="preserve"> sekä </w:t>
      </w:r>
      <w:r>
        <w:rPr>
          <w:b/>
        </w:rPr>
        <w:t>median</w:t>
      </w:r>
      <w:r>
        <w:t xml:space="preserve"> näkökulmista. Toiminnassa voidaan käyttää monipuolisesti esimerkiksi satuja, musiikkia, kuvataidetta, leikkiä, draamaa, erilaisia mediasisältöjä sekä vierailijoita, vierailuja ja lähiympäristön tapahtumia. Minä ja meidän yhteisömme -oppimisen alue tukee erityisesti lasten kulttuuriseen osaamiseen, vuorovaikutukseen ja ilmaisuun sekä ajatteluun ja oppimiseen liittyvää laaja-alaista osaamista (luku 2.7). </w:t>
      </w:r>
    </w:p>
    <w:p w14:paraId="4587DDDD" w14:textId="77777777" w:rsidR="00132A20" w:rsidRDefault="00B70E7C">
      <w:pPr>
        <w:spacing w:after="22" w:line="259" w:lineRule="auto"/>
        <w:ind w:left="0" w:firstLine="0"/>
      </w:pPr>
      <w:r>
        <w:t xml:space="preserve"> </w:t>
      </w:r>
    </w:p>
    <w:p w14:paraId="085752E3" w14:textId="77777777" w:rsidR="00132A20" w:rsidRDefault="00B70E7C">
      <w:pPr>
        <w:ind w:left="-5" w:right="169"/>
      </w:pPr>
      <w:r>
        <w:rPr>
          <w:b/>
        </w:rPr>
        <w:t>Eettisen ajattelun</w:t>
      </w:r>
      <w:r>
        <w:t xml:space="preserve"> taitojen kehittymistä tuetaan pohtimalla lasten kanssa eri tilanteissa esiintyviä tai lapsia askarruttavia eettisiä kysymyksiä. Teemat voivat liittyä esimerkiksi ystävyyteen, oikean ja väärän erottamiseen, oikeudenmukaisuuteen tai pelon, surun ja ilon aiheisiin. Eettisiä kysymyksiä käsitellään lasten kanssa niin, että he voivat tuntea olonsa turvalliseksi ja hyväksytyksi. Lasten kanssa pohditaan myös ryhmän sääntöjä ja niiden perusteita. </w:t>
      </w:r>
    </w:p>
    <w:p w14:paraId="19137BA6" w14:textId="77777777" w:rsidR="00132A20" w:rsidRDefault="00B70E7C">
      <w:pPr>
        <w:spacing w:after="20" w:line="259" w:lineRule="auto"/>
        <w:ind w:left="0" w:firstLine="0"/>
      </w:pPr>
      <w:r>
        <w:t xml:space="preserve"> </w:t>
      </w:r>
    </w:p>
    <w:p w14:paraId="1B7B5717" w14:textId="77777777" w:rsidR="00132A20" w:rsidRDefault="00B70E7C">
      <w:pPr>
        <w:ind w:left="-5" w:right="169"/>
      </w:pPr>
      <w:r>
        <w:t xml:space="preserve">Varhaiskasvatuksen </w:t>
      </w:r>
      <w:r>
        <w:rPr>
          <w:b/>
        </w:rPr>
        <w:t>katsomuskasvatuksessa</w:t>
      </w:r>
      <w:r>
        <w:t xml:space="preserve"> yhteisen tutustumisen kohteena ovat lapsiryhmässä läsnä olevat uskonnot ja muut katsomukset. Lasten kanssa voidaan tarkastella myös laajemmin uskontoja ja katsomuksia. Vastaavasti tarkastellaan uskonnottomuutta. Tavoitteena on edistää keskinäistä kunnioitusta ja ymmärrystä eri katsomuksia kohtaan sekä tukea lasten kulttuuristen ja katsomuksellisten identiteettien kehittymistä. Lasten kanssa tutustutaan erilaisiin katsomuksiin ja niihin liittyviin perinteisiin. Luontevia tapoja tarkastella katsomuksia ovat esimerkiksi vuodenkiertoon liittyvät juhlat ja tapahtumat sekä päivittäiset tilanteet, kuten pukeutuminen tai ruokailu. Lasten ihmettelylle annetaan tilaa, ja heidän kanssaan pohditaan heitä askarruttavia elämänkysymyksiä</w:t>
      </w:r>
      <w:r w:rsidRPr="00E5478C">
        <w:rPr>
          <w:bCs/>
          <w:color w:val="auto"/>
        </w:rPr>
        <w:t>, esimerkiksi syntymästä ja kuolemasta</w:t>
      </w:r>
      <w:r>
        <w:t xml:space="preserve">. </w:t>
      </w:r>
    </w:p>
    <w:p w14:paraId="65C8C147" w14:textId="77777777" w:rsidR="00132A20" w:rsidRDefault="00B70E7C">
      <w:pPr>
        <w:ind w:left="-5" w:right="169"/>
      </w:pPr>
      <w:r>
        <w:t xml:space="preserve">Katsomuskasvatuksessa tehdään yhteistyötä huoltajien kanssa kunkin perheen taustaa, katsomuksia ja arvoja kuullen ja kunnioittaen. Katsomuskasvatus tukee muun muassa lasten kulttuuriseen osaamiseen, vuorovaikutukseen ja ilmaisuun sekä ajatteluun ja oppimiseen liittyvää laaja-alaista osaamista (ks. luku 2.7). </w:t>
      </w:r>
    </w:p>
    <w:p w14:paraId="61ABBC46" w14:textId="77777777" w:rsidR="00132A20" w:rsidRDefault="00B70E7C">
      <w:pPr>
        <w:spacing w:after="20" w:line="259" w:lineRule="auto"/>
        <w:ind w:left="0" w:firstLine="0"/>
      </w:pPr>
      <w:r>
        <w:t xml:space="preserve"> </w:t>
      </w:r>
    </w:p>
    <w:p w14:paraId="1462B076" w14:textId="77777777" w:rsidR="00132A20" w:rsidRDefault="00B70E7C">
      <w:pPr>
        <w:ind w:left="-5" w:right="169"/>
      </w:pPr>
      <w:r>
        <w:rPr>
          <w:b/>
        </w:rPr>
        <w:t xml:space="preserve">Lähiyhteisön menneisyyttä, nykyisyyttä </w:t>
      </w:r>
      <w:r>
        <w:t>ja</w:t>
      </w:r>
      <w:r>
        <w:rPr>
          <w:b/>
        </w:rPr>
        <w:t xml:space="preserve"> tulevaisuutta</w:t>
      </w:r>
      <w:r>
        <w:t xml:space="preserve"> pohtimalla suunnataan lasten mielenkiintoa historiallisiin asioihin sekä hyvän tulevaisuuden rakentamiseen. Lisäksi tarkastellaan lasten kasvuympäristöjen moninaisuutta. </w:t>
      </w:r>
    </w:p>
    <w:p w14:paraId="291848FB" w14:textId="77777777" w:rsidR="00132A20" w:rsidRDefault="00B70E7C">
      <w:pPr>
        <w:spacing w:after="22" w:line="259" w:lineRule="auto"/>
        <w:ind w:left="0" w:firstLine="0"/>
      </w:pPr>
      <w:r>
        <w:t xml:space="preserve"> </w:t>
      </w:r>
    </w:p>
    <w:p w14:paraId="23B47BCF" w14:textId="77777777" w:rsidR="00132A20" w:rsidRDefault="00B70E7C">
      <w:pPr>
        <w:ind w:left="-5" w:right="169"/>
      </w:pPr>
      <w:r>
        <w:t xml:space="preserve">Lapsille luodaan mahdollisuuksia eläytyä menneisyyden tapahtumiin ja tilanteisiin. Tärkeitä tiedon lähteitä ovat lapset ja heidän henkilöhistoriansa, lähiyhteisön jäsenet, esineistöt ja ympäristöt. Lisäksi voidaan hyödyntää lasten huoltajien asiantuntemusta heidän omasta kulttuuriperinnöstään. Menneeseen aikaan voidaan tutustua esimerkiksi lasten isovanhempien lapsuuden leikkien ja musiikin avulla. </w:t>
      </w:r>
    </w:p>
    <w:p w14:paraId="5DFE77A2" w14:textId="77777777" w:rsidR="00132A20" w:rsidRDefault="00B70E7C">
      <w:pPr>
        <w:spacing w:after="20" w:line="259" w:lineRule="auto"/>
        <w:ind w:left="0" w:firstLine="0"/>
      </w:pPr>
      <w:r>
        <w:t xml:space="preserve"> </w:t>
      </w:r>
    </w:p>
    <w:p w14:paraId="06406DFA" w14:textId="77777777" w:rsidR="00132A20" w:rsidRDefault="00B70E7C">
      <w:pPr>
        <w:ind w:left="-5" w:right="169"/>
      </w:pPr>
      <w:r>
        <w:lastRenderedPageBreak/>
        <w:t xml:space="preserve">Nykyhetkeä tarkastellaan käsittelemällä lasten kanssa heitä askarruttavia tai kiinnostavia ajankohtaisia asioita. Lasten kanssa tarkastellaan myös lähiyhteisön moninaisuutta sitä kunnioittaen. Tarkastelun kohteena ovat muun muassa ihmisten, sukupuolten ja perheiden moninaisuus. Tavoitteena on kasvattaa lapsia ymmärtämään, että ihmiset ovat erilaisia mutta samanarvoisia. </w:t>
      </w:r>
    </w:p>
    <w:p w14:paraId="70C7C76A" w14:textId="77777777" w:rsidR="00132A20" w:rsidRDefault="00B70E7C">
      <w:pPr>
        <w:spacing w:after="20" w:line="259" w:lineRule="auto"/>
        <w:ind w:left="0" w:firstLine="0"/>
      </w:pPr>
      <w:r>
        <w:t xml:space="preserve"> </w:t>
      </w:r>
    </w:p>
    <w:p w14:paraId="3B3A252B" w14:textId="77777777" w:rsidR="00132A20" w:rsidRDefault="00B70E7C">
      <w:pPr>
        <w:ind w:left="-5" w:right="169"/>
      </w:pPr>
      <w:r>
        <w:t xml:space="preserve">Menneisyyden ja nykyisyyden lisäksi on tärkeää pohtia tulevaisuutta ja sitä, miten voimme vaikuttaa suotuisan tulevaisuuden toteutumiseen. Tulevaisuuden pohdinta voi liittyä esimerkiksi tulevan vuodenajan leikkien tai oman oppimisympäristön suunnitteluun. Lasten kanssa voidaan esimerkiksi rakentaa tulevaisuuden mielikuvitusmaailmoja tai pohtia tulevaa lapsia kiinnostavien ammattien kautta. </w:t>
      </w:r>
    </w:p>
    <w:p w14:paraId="40B0BF9B" w14:textId="77777777" w:rsidR="00132A20" w:rsidRDefault="00B70E7C">
      <w:pPr>
        <w:spacing w:after="22" w:line="259" w:lineRule="auto"/>
        <w:ind w:left="0" w:firstLine="0"/>
      </w:pPr>
      <w:r>
        <w:t xml:space="preserve"> </w:t>
      </w:r>
    </w:p>
    <w:p w14:paraId="57B3871B" w14:textId="77777777" w:rsidR="00132A20" w:rsidRDefault="00B70E7C">
      <w:pPr>
        <w:ind w:left="-5" w:right="169"/>
      </w:pPr>
      <w:r>
        <w:t xml:space="preserve">Varhaiskasvatuksessa </w:t>
      </w:r>
      <w:r>
        <w:rPr>
          <w:b/>
        </w:rPr>
        <w:t>mediakasvatuksen</w:t>
      </w:r>
      <w:r>
        <w:t xml:space="preserve"> tehtävänä on tukea lasten mahdollisuuksia toimia aktiivisesti ja ilmaista itseään yhteisössään. Lasten kanssa tutustutaan eri medioihin ja kokeillaan median tuottamista leikinomaisesti turvallisissa ympäristöissä. Lasten elämään liittyvää mediasisältöä ja sen todenmukaisuutta pohditaan yhdessä lasten kanssa. Samalla harjoitellaan kehittyvää lähde- ja mediakriittisyyttä. Lapsia ohjataan käyttämään mediaa vastuullisesti ottaen huomioon oma ja toisten hyvinvointi. Mediassa esiintyviä teemoja voidaan käsitellä lasten kanssa esimerkiksi liikunnallisissa leikeissä, piirtämällä tai draaman keinoin. </w:t>
      </w:r>
    </w:p>
    <w:p w14:paraId="1D5302EF" w14:textId="77777777" w:rsidR="00132A20" w:rsidRDefault="00B70E7C">
      <w:pPr>
        <w:spacing w:after="221" w:line="259" w:lineRule="auto"/>
        <w:ind w:left="0" w:firstLine="0"/>
      </w:pPr>
      <w:r>
        <w:t xml:space="preserve"> </w:t>
      </w:r>
    </w:p>
    <w:p w14:paraId="14A4426D" w14:textId="77777777" w:rsidR="00132A20" w:rsidRDefault="00B70E7C">
      <w:pPr>
        <w:pStyle w:val="Otsikko3"/>
        <w:ind w:left="-5"/>
      </w:pPr>
      <w:bookmarkStart w:id="41" w:name="_Toc89656"/>
      <w:r>
        <w:t xml:space="preserve">Tutkin ja toimin ympäristössäni </w:t>
      </w:r>
      <w:bookmarkEnd w:id="41"/>
    </w:p>
    <w:p w14:paraId="7C94FA87" w14:textId="77777777" w:rsidR="00132A20" w:rsidRDefault="00B70E7C">
      <w:pPr>
        <w:ind w:left="-5" w:right="169"/>
      </w:pPr>
      <w:r>
        <w:t xml:space="preserve">Varhaiskasvatuksen tehtävä on antaa lapsille valmiuksia havainnoida, jäsentää ja ymmärtää ympäristöään. Lapsia ohjataan tutkimaan ja toimimaan luonnossa ja rakennetussa ympäristössä. Varhaiskasvatus tukee lasten </w:t>
      </w:r>
      <w:r>
        <w:rPr>
          <w:b/>
        </w:rPr>
        <w:t>matemaattisen ajattelun</w:t>
      </w:r>
      <w:r>
        <w:t xml:space="preserve"> kehittymistä sekä vahvistaa myönteistä suhtautumista matematiikkaan. Varhaiskasvatukseen sisältyy myös </w:t>
      </w:r>
      <w:r>
        <w:rPr>
          <w:b/>
        </w:rPr>
        <w:t xml:space="preserve">ympäristökasvatusta </w:t>
      </w:r>
      <w:r>
        <w:t xml:space="preserve">ja </w:t>
      </w:r>
      <w:r>
        <w:rPr>
          <w:b/>
        </w:rPr>
        <w:t>teknologiakasvatusta</w:t>
      </w:r>
      <w:r>
        <w:t xml:space="preserve">. Oppimisympäristöihin liittyvät omakohtaiset havainnot, kokemukset ja elämykset auttavat lapsia ymmärtämään syy- ja seuraussuhteita sekä kehittymään ajattelijoina ja oppijoina. Lasten kehittyvä taito nimetä asioita sekä käyttää erilaisia käsitteitä edistää monilukutaitoa. </w:t>
      </w:r>
    </w:p>
    <w:p w14:paraId="7A5C1050" w14:textId="77777777" w:rsidR="00132A20" w:rsidRDefault="00B70E7C">
      <w:pPr>
        <w:spacing w:after="20" w:line="259" w:lineRule="auto"/>
        <w:ind w:left="0" w:firstLine="0"/>
      </w:pPr>
      <w:r>
        <w:t xml:space="preserve"> </w:t>
      </w:r>
    </w:p>
    <w:p w14:paraId="38EAD642" w14:textId="77777777" w:rsidR="00132A20" w:rsidRDefault="00B70E7C">
      <w:pPr>
        <w:ind w:left="-5" w:right="169"/>
      </w:pPr>
      <w:r>
        <w:t xml:space="preserve">Varhaiskasvatuksen tavoitteena on tarjota oivaltamisen ja oppimisen iloa </w:t>
      </w:r>
      <w:r>
        <w:rPr>
          <w:b/>
        </w:rPr>
        <w:t>matemaattisen ajattelunsa</w:t>
      </w:r>
      <w:r>
        <w:t xml:space="preserve"> eri vaiheissa oleville lapsille. Lapset tutustuvat matematiikkaan ja sen osa-alueisiin havainnollisen ja leikinomaisen toiminnan myötä. </w:t>
      </w:r>
      <w:r w:rsidRPr="00F855F3">
        <w:rPr>
          <w:bCs/>
          <w:color w:val="auto"/>
        </w:rPr>
        <w:t>Keskeisiä matematiikan osa-alueita ovat matemaattiset ajattelu- ja päättelytaidot, lukukäsite ja laskemisen taidot, aritmeettiset taidot, geometriset taidot, mittaaminen ja aika sekä näihin liittyvät käsitteet. Matemaattisen ajattelun kehittyminen on yhteydessä avaruudelliseen hahmottamiseen sekä kielellisiin ajattelun taitoihin.</w:t>
      </w:r>
      <w:r w:rsidRPr="00F855F3">
        <w:rPr>
          <w:b/>
          <w:color w:val="auto"/>
        </w:rPr>
        <w:t xml:space="preserve"> </w:t>
      </w:r>
      <w:r>
        <w:t xml:space="preserve">Lapsia ohjataan kiinnittämään huomiota päivittäisissä tilanteissa ja lähiympäristössä ilmeneviin muotoihin, määriin ja muutoksiin. Lapsia innostetaan pohtimaan ja kuvailemaan matemaattisia havaintojaan ilmaisemalla ja tarkastelemalla niitä esimerkiksi kehollisesti tai eri välineiden ja kuvien avulla. Lapsille tarjotaan mahdollisuuksia luokitella, vertailla ja asettaa järjestykseen asioita ja esineitä sekä löytää ja tuottaa säännönmukaisuuksia ja muutoksia. Lapsia kannustetaan myös </w:t>
      </w:r>
      <w:r>
        <w:lastRenderedPageBreak/>
        <w:t xml:space="preserve">oppimisympäristöön liittyvien ongelmien löytämisessä, pohtimisessa ja päättelyssä sekä ratkaisujen etsimisessä. </w:t>
      </w:r>
    </w:p>
    <w:p w14:paraId="242A6BEF" w14:textId="77777777" w:rsidR="00132A20" w:rsidRDefault="00B70E7C">
      <w:pPr>
        <w:spacing w:after="20" w:line="259" w:lineRule="auto"/>
        <w:ind w:left="0" w:firstLine="0"/>
      </w:pPr>
      <w:r>
        <w:t xml:space="preserve"> </w:t>
      </w:r>
    </w:p>
    <w:p w14:paraId="0A7B6E05" w14:textId="77777777" w:rsidR="00132A20" w:rsidRDefault="00B70E7C">
      <w:pPr>
        <w:ind w:left="-5" w:right="169"/>
      </w:pPr>
      <w:r>
        <w:t xml:space="preserve">Lukukäsitteen kehittymistä tuetaan monipuolisesti vuorovaikutteisissa tilanteissa, esimerkiksi leikkiä ja lapsia houkuttelevia materiaaleja hyödyntäen. Lapsia innostetaan havainnoimaan lukumääriä ympäristöstä ja taitojen karttuessa liittämään ne lukusanaan ja numeromerkkeihin taitojensa mukaan. Lukujonotaitoja ja nimeämistä voidaan kehittää esimerkiksi lorujen ja riimien avulla. Lasten kanssa kokeillaan mittaamista ja harjoitellaan sijainti- ja suhdekäsitteitä esimerkiksi liikuntaleikeissä, piirtäen tai eri välineiden avulla. </w:t>
      </w:r>
    </w:p>
    <w:p w14:paraId="3C386027" w14:textId="77777777" w:rsidR="00132A20" w:rsidRDefault="00B70E7C">
      <w:pPr>
        <w:spacing w:after="20" w:line="259" w:lineRule="auto"/>
        <w:ind w:left="0" w:firstLine="0"/>
      </w:pPr>
      <w:r>
        <w:t xml:space="preserve"> </w:t>
      </w:r>
    </w:p>
    <w:p w14:paraId="59CD83B2" w14:textId="77777777" w:rsidR="00132A20" w:rsidRDefault="00B70E7C">
      <w:pPr>
        <w:ind w:left="-5" w:right="169"/>
      </w:pPr>
      <w:r>
        <w:t xml:space="preserve">Erilaisilla harjoituksilla tuetaan lasten tilan ja tason hahmottamista. Lapsia kannustetaan tutkimaan kappaleita ja muotoja sekä leikkimään niillä. Lasten geometrisen ajattelun vahvistamiseksi heille järjestetään mahdollisuuksia rakenteluun, askarteluun ja muovailuun. Aikakäsitettä avataan esimerkiksi vuorokauden- ja vuodenaikoja havainnoimalla. </w:t>
      </w:r>
    </w:p>
    <w:p w14:paraId="3C42211A" w14:textId="77777777" w:rsidR="00132A20" w:rsidRDefault="00B70E7C">
      <w:pPr>
        <w:spacing w:after="22" w:line="259" w:lineRule="auto"/>
        <w:ind w:left="0" w:firstLine="0"/>
      </w:pPr>
      <w:r>
        <w:t xml:space="preserve"> </w:t>
      </w:r>
    </w:p>
    <w:p w14:paraId="4FFCA954" w14:textId="77777777" w:rsidR="00132A20" w:rsidRDefault="00B70E7C">
      <w:pPr>
        <w:ind w:left="-5" w:right="169"/>
      </w:pPr>
      <w:r>
        <w:rPr>
          <w:b/>
        </w:rPr>
        <w:t>Ympäristökasvatuksen</w:t>
      </w:r>
      <w:r>
        <w:t xml:space="preserve"> tavoitteena on vahvistaa lasten luontosuhdetta ja vastuullista toimimista ympäristössä sekä ohjata heitä kohti kestävää elämäntapaa. Ympäristökasvatus sisältää kolme ulottuvuutta: oppiminen ympäristössä, oppiminen ympäristöstä sekä toimiminen ympäristön puolesta. Lähiluonto sekä rakennettu ympäristö ovat sekä oppimisen kohteita että oppimisympäristöjä. </w:t>
      </w:r>
    </w:p>
    <w:p w14:paraId="2AF8CEEA" w14:textId="77777777" w:rsidR="00132A20" w:rsidRDefault="00B70E7C">
      <w:pPr>
        <w:spacing w:after="20" w:line="259" w:lineRule="auto"/>
        <w:ind w:left="0" w:firstLine="0"/>
      </w:pPr>
      <w:r>
        <w:t xml:space="preserve"> </w:t>
      </w:r>
    </w:p>
    <w:p w14:paraId="2626A0DB" w14:textId="77777777" w:rsidR="00132A20" w:rsidRDefault="00B70E7C">
      <w:pPr>
        <w:ind w:left="-5" w:right="169"/>
      </w:pPr>
      <w:r>
        <w:t xml:space="preserve">Luonnossa ja rakennetussa ympäristössä retkeily sekä ympäristön tutkiminen ovat tärkeä osa varhaiskasvatusta. Myönteisten kokemusten kautta lapsi oppii nauttimaan luonnosta ja lähiympäristöstä ja hänen ympäristösuhteensa vahvistuu. Luonnon ilmiöitä havainnoidaan eri aistein ja eri vuodenaikoina. Niistä keskustellaan ja niitä tutkitaan. Samalla opetellaan ympäristöön liittyvien käsitteiden käyttöä. Eri kasvi- ja eläinlajien tunnistamisen harjoitteleminen vahvistaa luonnon tuntemusta. Lasten kanssa opetellaan etsimään tietoa heitä kiinnostavista asioista. Luonto, </w:t>
      </w:r>
      <w:r w:rsidRPr="00F03FA2">
        <w:rPr>
          <w:bCs/>
          <w:color w:val="auto"/>
        </w:rPr>
        <w:t>esimerkiksi metsä, puisto, niitty tai ranta-alue</w:t>
      </w:r>
      <w:r w:rsidRPr="00F03FA2">
        <w:rPr>
          <w:color w:val="auto"/>
        </w:rPr>
        <w:t xml:space="preserve"> </w:t>
      </w:r>
      <w:r>
        <w:t xml:space="preserve">voi olla myös esteettisen kokemisen ja rauhoittumisen paikka. </w:t>
      </w:r>
    </w:p>
    <w:p w14:paraId="32F5ADBA" w14:textId="77777777" w:rsidR="00132A20" w:rsidRDefault="00B70E7C">
      <w:pPr>
        <w:spacing w:after="20" w:line="259" w:lineRule="auto"/>
        <w:ind w:left="0" w:firstLine="0"/>
      </w:pPr>
      <w:r>
        <w:t xml:space="preserve"> </w:t>
      </w:r>
    </w:p>
    <w:p w14:paraId="16168CF1" w14:textId="77777777" w:rsidR="00132A20" w:rsidRDefault="00B70E7C">
      <w:pPr>
        <w:ind w:left="-5" w:right="169"/>
      </w:pPr>
      <w:r>
        <w:t xml:space="preserve">Lapsia ohjataan kunnioittamaan luontoa, sen kasveja ja eläimiä. Ympäristökasvatuksella edistetään kestävään elämäntapaan kasvamista sekä siinä tarvittavien taitojen harjoittelemista. Näitä käytännön taitoja ovat esimerkiksi roskaamaton retkeily, kohtuullisuuden ja säästäväisyyden opettelu, ruokailuun liittyvä vastuullisuus, energian säästäminen sekä jätteiden vähentäminen esimerkiksi kierrätyksen, tavaroiden korjaamisen ja uudelleenkäytön avulla. Samalla lapsia ohjataan kiinnittämään huomiota tekojen vaikutuksiin. On tärkeä huolehtia siitä, että lapset kokevat voivansa omilla teoillaan vaikuttaa kestävään elämäntapaan mutta ilman että heidän tarvitsee kantaa lapsina liian suurta vastuuta kestävän elämäntavan ylläpitämisestä. </w:t>
      </w:r>
    </w:p>
    <w:p w14:paraId="7A29C141" w14:textId="77777777" w:rsidR="00132A20" w:rsidRDefault="00B70E7C">
      <w:pPr>
        <w:spacing w:after="20" w:line="259" w:lineRule="auto"/>
        <w:ind w:left="0" w:firstLine="0"/>
      </w:pPr>
      <w:r>
        <w:t xml:space="preserve"> </w:t>
      </w:r>
    </w:p>
    <w:p w14:paraId="2EE7D44C" w14:textId="77777777" w:rsidR="00132A20" w:rsidRDefault="00B70E7C">
      <w:pPr>
        <w:ind w:left="-5" w:right="169"/>
      </w:pPr>
      <w:r>
        <w:rPr>
          <w:b/>
        </w:rPr>
        <w:t>Teknologiakasvatuksen</w:t>
      </w:r>
      <w:r>
        <w:t xml:space="preserve"> tavoitteena on kannustaa lapsia tutustumaan tutkivaan ja kokeilevaan työtapaan. Lapsia ohjataan myös havainnoimaan ympäristön teknologiaa ja keksimään omia luovia </w:t>
      </w:r>
      <w:r>
        <w:lastRenderedPageBreak/>
        <w:t xml:space="preserve">ratkaisuja. Lapsia rohkaistaan tekemään kysymyksiä, etsimään niihin yhdessä vastauksia ja tekemään päätelmiä. </w:t>
      </w:r>
    </w:p>
    <w:p w14:paraId="0EC840DA" w14:textId="77777777" w:rsidR="00132A20" w:rsidRDefault="00B70E7C">
      <w:pPr>
        <w:spacing w:after="20" w:line="259" w:lineRule="auto"/>
        <w:ind w:left="0" w:firstLine="0"/>
      </w:pPr>
      <w:r>
        <w:t xml:space="preserve"> </w:t>
      </w:r>
    </w:p>
    <w:p w14:paraId="336CAB7C" w14:textId="77777777" w:rsidR="00132A20" w:rsidRDefault="00B70E7C">
      <w:pPr>
        <w:ind w:left="-5" w:right="441"/>
      </w:pPr>
      <w:r>
        <w:t xml:space="preserve">Lasten kanssa havainnoidaan arjessa esiintyviä teknisiä ratkaisuja ja tutustutaan digitaalisiin laitteisiin ja sovelluksiin sekä niiden toimintaan. Erityistä huomiota kiinnitetään koneiden ja laitteiden turvalliseen käyttöön. Lapsille tarjotaan mahdollisuuksia toteuttaa omia ideoitaan esimerkiksi rakennellen eri materiaaleista sekä kokeilla eri laitteiden toimintaa. Lapsia kannustetaan kuvailemaan tekemiään ratkaisuja. Pulmia ratkotaan ja onnistumisista iloitaan yhdessä. Tavoite on, että lasten omakohtaisten kokemusten myötä herää ymmärrys siitä, että teknologia on ihmisen toiminnan aikaansaamaa. Toiminnassa voidaan hyödyntää lähiympäristön teknologisia ratkaisuja, esimerkiksi leluja </w:t>
      </w:r>
      <w:r w:rsidRPr="00544D2D">
        <w:rPr>
          <w:bCs/>
          <w:color w:val="auto"/>
        </w:rPr>
        <w:t>tai soittimia</w:t>
      </w:r>
      <w:r w:rsidRPr="00544D2D">
        <w:rPr>
          <w:color w:val="auto"/>
        </w:rPr>
        <w:t xml:space="preserve"> </w:t>
      </w:r>
      <w:r>
        <w:t xml:space="preserve">ja muita arjen teknologisia ratkaisuja, ja tutkia niiden toimintaperiaatteita. </w:t>
      </w:r>
    </w:p>
    <w:p w14:paraId="6AFB880A" w14:textId="77777777" w:rsidR="00132A20" w:rsidRDefault="00B70E7C">
      <w:pPr>
        <w:spacing w:after="219" w:line="259" w:lineRule="auto"/>
        <w:ind w:left="0" w:firstLine="0"/>
      </w:pPr>
      <w:r>
        <w:t xml:space="preserve"> </w:t>
      </w:r>
    </w:p>
    <w:p w14:paraId="4E9ED939" w14:textId="77777777" w:rsidR="00132A20" w:rsidRDefault="00B70E7C">
      <w:pPr>
        <w:pStyle w:val="Otsikko3"/>
        <w:ind w:left="-5"/>
      </w:pPr>
      <w:bookmarkStart w:id="42" w:name="_Toc89657"/>
      <w:r>
        <w:t xml:space="preserve">Kasvan, liikun ja kehityn </w:t>
      </w:r>
      <w:bookmarkEnd w:id="42"/>
    </w:p>
    <w:p w14:paraId="3F0047A2" w14:textId="77777777" w:rsidR="00132A20" w:rsidRDefault="00B70E7C">
      <w:pPr>
        <w:ind w:left="-5" w:right="169"/>
      </w:pPr>
      <w:r>
        <w:t xml:space="preserve">Kasvan, liikun ja kehityn -oppimisen alueeseen sisältyy </w:t>
      </w:r>
      <w:r>
        <w:rPr>
          <w:b/>
        </w:rPr>
        <w:t>liikkumiseen, ruokakasvatukseen, terveyteen</w:t>
      </w:r>
      <w:r>
        <w:t xml:space="preserve"> ja </w:t>
      </w:r>
      <w:r>
        <w:rPr>
          <w:b/>
        </w:rPr>
        <w:t>turvallisuuteen</w:t>
      </w:r>
      <w:r>
        <w:t xml:space="preserve"> liittyviä tavoitteita. Varhaiskasvatuksen tehtävänä on luoda pohja lasten terveyttä ja hyvinvointia arvostavalle sekä fyysistä aktiivisuutta edistävälle elämäntavalle yhdessä huoltajien kanssa. Tämä oppimisen alue tukee erityisesti itsestä huolehtimiseen ja arjen taitoihin liittyvää laaja-alaista osaamista. </w:t>
      </w:r>
    </w:p>
    <w:p w14:paraId="08C8E939" w14:textId="77777777" w:rsidR="00132A20" w:rsidRDefault="00B70E7C">
      <w:pPr>
        <w:spacing w:after="20" w:line="259" w:lineRule="auto"/>
        <w:ind w:left="0" w:firstLine="0"/>
      </w:pPr>
      <w:r>
        <w:t xml:space="preserve"> </w:t>
      </w:r>
    </w:p>
    <w:p w14:paraId="1EA7DB3E" w14:textId="64A207F2" w:rsidR="00132A20" w:rsidRDefault="00B70E7C">
      <w:pPr>
        <w:ind w:left="-5" w:right="169"/>
      </w:pPr>
      <w:r>
        <w:t xml:space="preserve">Varhaiskasvatuksen tavoitteena on innostaa lapsia </w:t>
      </w:r>
      <w:r>
        <w:rPr>
          <w:b/>
        </w:rPr>
        <w:t>liikkumaan</w:t>
      </w:r>
      <w:r>
        <w:t xml:space="preserve"> monipuolisesti sekä kokemaan </w:t>
      </w:r>
      <w:r w:rsidR="00544D2D">
        <w:t>l</w:t>
      </w:r>
      <w:r w:rsidRPr="00544D2D">
        <w:rPr>
          <w:bCs/>
          <w:color w:val="auto"/>
        </w:rPr>
        <w:t>iikkumisen</w:t>
      </w:r>
      <w:r>
        <w:rPr>
          <w:color w:val="00B050"/>
        </w:rPr>
        <w:t xml:space="preserve"> </w:t>
      </w:r>
      <w:r>
        <w:t xml:space="preserve">iloa. Lapsia kannustetaan ulkoiluun ja liikunnallisiin leikkeihin kaikkina vuodenaikoina. Ohjatun liikkumisen lisäksi huolehditaan siitä, että lapsilla on riittävästi mahdollisuuksia päivittäiseen omaehtoiseen </w:t>
      </w:r>
      <w:r w:rsidR="00544D2D">
        <w:t>l</w:t>
      </w:r>
      <w:r w:rsidRPr="00544D2D">
        <w:rPr>
          <w:bCs/>
          <w:color w:val="auto"/>
        </w:rPr>
        <w:t>iikkumiseen</w:t>
      </w:r>
      <w:r>
        <w:t xml:space="preserve"> sekä sisällä että ulkona. Liikuntakasvatuksen tulee olla säännöllistä, lapsilähtöistä, monipuolista ja tavoitteellista. Riittävä fyysinen aktiivisuus on tärkeää lapsen terveelle kasvulle, kehitykselle, oppimiselle ja hyvinvoinnille. </w:t>
      </w:r>
    </w:p>
    <w:p w14:paraId="2892A175" w14:textId="70BA7552" w:rsidR="00132A20" w:rsidRDefault="00B70E7C">
      <w:pPr>
        <w:ind w:left="-5" w:right="169"/>
      </w:pPr>
      <w:r>
        <w:t>Fyysisellä aktiivisuudella tarkoitetaan erilaisia ja kuormittavuudeltaan eritasoisia</w:t>
      </w:r>
      <w:r>
        <w:rPr>
          <w:color w:val="FF0000"/>
        </w:rPr>
        <w:t xml:space="preserve"> </w:t>
      </w:r>
      <w:r w:rsidRPr="00544D2D">
        <w:rPr>
          <w:bCs/>
          <w:color w:val="auto"/>
        </w:rPr>
        <w:t xml:space="preserve">liikkumisen </w:t>
      </w:r>
      <w:r>
        <w:t xml:space="preserve">tapoja, kuten leikkimistä sisällä ja ulkona, retkeilyä sekä ohjattua </w:t>
      </w:r>
      <w:r w:rsidRPr="00544D2D">
        <w:rPr>
          <w:bCs/>
          <w:color w:val="auto"/>
        </w:rPr>
        <w:t>liikkumista</w:t>
      </w:r>
      <w:r>
        <w:t xml:space="preserve">. Ryhmässä liikkuminen kehittää lasten sosiaalisia taitoja, kuten vuorovaikutus- ja itsesäätelytaitoja. Fyysisen aktiivisuuden tulee olla luonteva osa lapsen päivää. Yhteistyössä huoltajien kanssa lapsia innostetaan liikkumaan myös vapaa-ajalla erilaisissa tiloissa ja ulkona erilaisissa olosuhteissa. </w:t>
      </w:r>
    </w:p>
    <w:p w14:paraId="1C48C75E" w14:textId="77777777" w:rsidR="00132A20" w:rsidRDefault="00B70E7C">
      <w:pPr>
        <w:spacing w:after="22" w:line="259" w:lineRule="auto"/>
        <w:ind w:left="0" w:firstLine="0"/>
      </w:pPr>
      <w:r>
        <w:t xml:space="preserve"> </w:t>
      </w:r>
    </w:p>
    <w:p w14:paraId="2F152E07" w14:textId="77777777" w:rsidR="00132A20" w:rsidRDefault="00B70E7C">
      <w:pPr>
        <w:ind w:left="-5" w:right="169"/>
      </w:pPr>
      <w:r>
        <w:t xml:space="preserve">Varhaiskasvatuksen tehtävänä on kehittää lasten kehontuntemusta ja -hallintaa sekä motorisia perustaitoja, kuten tasapaino-, liikkumis- ja välineenkäsittelytaitoja. Liikkumisessa hyödynnetään eri aisteja sekä erilaisista materiaaleista valmistettuja, liikkumaan innostavia välineitä. Lasten liikkumisen tulee vaihdella luontevasti kestoltaan, intensiteetiltään ja nopeudeltaan. Lasten tulee saada kokemuksia yksin, parin ja ryhmän kanssa liikkumisesta. Varhaiskasvatuksessa lapset saavat kokemuksia erilaisista liikuntaleikeistä, kuten perinteisistä pihaleikeistä sekä satu- tai musiikkiliikunnasta. Eri vuodenaikoja tulee hyödyntää siten, että lapset saavat mahdollisuuksia opetella kullekin vuodenajalle tyypillisiä tapoja ulkoilla. </w:t>
      </w:r>
    </w:p>
    <w:p w14:paraId="5A9383F4" w14:textId="77777777" w:rsidR="00132A20" w:rsidRDefault="00B70E7C">
      <w:pPr>
        <w:spacing w:after="20" w:line="259" w:lineRule="auto"/>
        <w:ind w:left="0" w:firstLine="0"/>
      </w:pPr>
      <w:r>
        <w:t xml:space="preserve"> </w:t>
      </w:r>
    </w:p>
    <w:p w14:paraId="683A176E" w14:textId="6885C108" w:rsidR="00132A20" w:rsidRDefault="00B70E7C">
      <w:pPr>
        <w:ind w:left="-5" w:right="169"/>
      </w:pPr>
      <w:r>
        <w:lastRenderedPageBreak/>
        <w:t xml:space="preserve">Säännöllisellä ja </w:t>
      </w:r>
      <w:r w:rsidRPr="00544D2D">
        <w:t xml:space="preserve">ohjatulla </w:t>
      </w:r>
      <w:r w:rsidRPr="00544D2D">
        <w:rPr>
          <w:bCs/>
          <w:color w:val="auto"/>
        </w:rPr>
        <w:t xml:space="preserve">liikkumisella </w:t>
      </w:r>
      <w:r>
        <w:t xml:space="preserve">on tärkeä merkitys lasten kokonaisvaltaiselle kehitykselle ja motoriselle oppimiselle. Tämän vuoksi lasten motoristen taitojen suunnitelmallinen havainnointi on tärkeää. Henkilöstön tulee suunnitella päivän rakenne, sisä- ja ulkoympäristö sekä toiminnan sisällöt niin, että lapset voivat monipuolisesti nauttia liikkumisesta eri tilanteissa. Liikuntavälineiden tulee olla lasten käytettävissä myös omaehtoisen </w:t>
      </w:r>
      <w:r w:rsidRPr="00544D2D">
        <w:rPr>
          <w:bCs/>
          <w:color w:val="auto"/>
        </w:rPr>
        <w:t>liikkumisen</w:t>
      </w:r>
      <w:r>
        <w:rPr>
          <w:color w:val="00B050"/>
        </w:rPr>
        <w:t xml:space="preserve"> </w:t>
      </w:r>
      <w:r>
        <w:t xml:space="preserve">ja leikin aikana. Varhaiskasvatuksessa huomioidaan liikuntavälineiden turvallisuus. </w:t>
      </w:r>
    </w:p>
    <w:p w14:paraId="17A1D777" w14:textId="77777777" w:rsidR="00132A20" w:rsidRDefault="00B70E7C">
      <w:pPr>
        <w:spacing w:after="22" w:line="259" w:lineRule="auto"/>
        <w:ind w:left="0" w:firstLine="0"/>
      </w:pPr>
      <w:r>
        <w:t xml:space="preserve"> </w:t>
      </w:r>
    </w:p>
    <w:p w14:paraId="36D3B76A" w14:textId="77777777" w:rsidR="00132A20" w:rsidRDefault="00B70E7C">
      <w:pPr>
        <w:ind w:left="-5" w:right="169"/>
      </w:pPr>
      <w:r>
        <w:rPr>
          <w:b/>
        </w:rPr>
        <w:t>Ruokakasvatuksen</w:t>
      </w:r>
      <w:r>
        <w:t xml:space="preserve"> tavoitteena on edistää myönteistä suhtautumista ruokaan ja syömiseen sekä tukea monipuolisia ja terveellisiä ruokatottumuksia.</w:t>
      </w:r>
      <w:r>
        <w:rPr>
          <w:color w:val="FF0000"/>
        </w:rPr>
        <w:t xml:space="preserve"> </w:t>
      </w:r>
      <w:r>
        <w:t xml:space="preserve">Lapsia ohjataan omatoimiseen ruokailuun ja monipuoliseen, riittävään syömiseen. Päivittäiset ateriahetket järjestetään kiireettömässä ilmapiirissä opetellen ruokarauhaa ja hyviä pöytätapoja sekä yhdessä syömisen kulttuuria. Eri aistien avulla ja tutkimalla tutustutaan ruokiin, niiden alkuperään, ulkonäköön, koostumukseen ja makuominaisuuksiin. </w:t>
      </w:r>
      <w:r w:rsidRPr="00A1691D">
        <w:rPr>
          <w:bCs/>
          <w:color w:val="auto"/>
        </w:rPr>
        <w:t>Ruokakasvatus tukee kestävää elämäntapaa ja vahvistaa lasten ymmärrystä esimerkiksi ruoan alkuperästä, merkityksestä ja arvosta.</w:t>
      </w:r>
      <w:r w:rsidRPr="00A1691D">
        <w:rPr>
          <w:color w:val="auto"/>
        </w:rPr>
        <w:t xml:space="preserve"> </w:t>
      </w:r>
      <w:r>
        <w:t xml:space="preserve">Ruoasta keskusteleminen, tarinat ja laulut edistävät lasten ruokasanaston kehittymistä.  </w:t>
      </w:r>
    </w:p>
    <w:p w14:paraId="73302669" w14:textId="77777777" w:rsidR="00132A20" w:rsidRDefault="00B70E7C">
      <w:pPr>
        <w:spacing w:after="20" w:line="259" w:lineRule="auto"/>
        <w:ind w:left="0" w:firstLine="0"/>
      </w:pPr>
      <w:r>
        <w:t xml:space="preserve"> </w:t>
      </w:r>
    </w:p>
    <w:p w14:paraId="193E803C" w14:textId="77777777" w:rsidR="00132A20" w:rsidRDefault="00B70E7C">
      <w:pPr>
        <w:ind w:left="-5" w:right="169"/>
      </w:pPr>
      <w:r>
        <w:t xml:space="preserve">Varhaiskasvatuksessa pohditaan yhdessä lasten kanssa </w:t>
      </w:r>
      <w:r>
        <w:rPr>
          <w:b/>
        </w:rPr>
        <w:t xml:space="preserve">terveyteen </w:t>
      </w:r>
      <w:r>
        <w:t>ja</w:t>
      </w:r>
      <w:r>
        <w:rPr>
          <w:b/>
        </w:rPr>
        <w:t xml:space="preserve"> turvallisuuteen</w:t>
      </w:r>
      <w:r>
        <w:t xml:space="preserve"> liittyviä asioita. Lasten valmiuksia pitää huolta terveydestään sekä henkilökohtaisesta hygieniastaan tuetaan. Lasten kanssa keskustellaan liikkumisen, levon ja hyvien ihmissuhteiden merkityksestä hyvinvoinnille ja terveydelle. Lasten kanssa opetellaan turvallisuuteen liittyviä asioita päivittäisissä tilanteissa. Näitä voivat olla muun muassa pukeutumis-, ruokailu-, leikki- sekä ulkoilutilanteet. </w:t>
      </w:r>
    </w:p>
    <w:p w14:paraId="0DCA3B77" w14:textId="77777777" w:rsidR="00132A20" w:rsidRDefault="00B70E7C">
      <w:pPr>
        <w:ind w:left="-5" w:right="169"/>
      </w:pPr>
      <w:r>
        <w:t xml:space="preserve">Lasten ikätasoista uteliaisuutta seksuaalisuuteen ja kehoon ohjataan kunnioittavasti. </w:t>
      </w:r>
    </w:p>
    <w:p w14:paraId="22580A84" w14:textId="77777777" w:rsidR="00132A20" w:rsidRDefault="00B70E7C">
      <w:pPr>
        <w:ind w:left="-5" w:right="169"/>
      </w:pPr>
      <w:r>
        <w:t xml:space="preserve">Varhaiskasvatuksessa harjoitellaan lähiliikenteessä liikkumista ja turvalliseen liikkumiseen liittyviä sääntöjä ja tapoja. Tavoitteena on tukea lasten turvallisuuden tunnetta, antaa heille valmiuksia pyytää ja hakea apua sekä toimia turvallisesti erilaisissa tilanteissa ja ympäristöissä. </w:t>
      </w:r>
    </w:p>
    <w:p w14:paraId="26982BF8" w14:textId="77777777" w:rsidR="00132A20" w:rsidRDefault="00B70E7C">
      <w:pPr>
        <w:spacing w:after="0" w:line="259" w:lineRule="auto"/>
        <w:ind w:left="0" w:firstLine="0"/>
      </w:pPr>
      <w:r>
        <w:t xml:space="preserve"> </w:t>
      </w:r>
    </w:p>
    <w:p w14:paraId="36DB7D8B" w14:textId="77777777" w:rsidR="00132A20" w:rsidRDefault="00B70E7C">
      <w:pPr>
        <w:pStyle w:val="Otsikko2"/>
        <w:ind w:left="405" w:hanging="420"/>
      </w:pPr>
      <w:bookmarkStart w:id="43" w:name="_Toc89658"/>
      <w:r>
        <w:t xml:space="preserve">Kieleen ja kulttuuriin liittyviä tarkentavia näkökulmia </w:t>
      </w:r>
      <w:bookmarkEnd w:id="43"/>
    </w:p>
    <w:p w14:paraId="1D6C1D08" w14:textId="77777777" w:rsidR="00132A20" w:rsidRDefault="00B70E7C">
      <w:pPr>
        <w:spacing w:after="22" w:line="259" w:lineRule="auto"/>
        <w:ind w:left="0" w:firstLine="0"/>
      </w:pPr>
      <w:r>
        <w:t xml:space="preserve"> </w:t>
      </w:r>
    </w:p>
    <w:p w14:paraId="57A28616" w14:textId="77777777" w:rsidR="00132A20" w:rsidRDefault="00B70E7C">
      <w:pPr>
        <w:ind w:left="-5" w:right="169"/>
      </w:pPr>
      <w:r>
        <w:t xml:space="preserve">Varhaiskasvatussuunnitelman perusteissa kieleen ja kulttuuriin liittyvien näkökohtien katsotaan koskevan jokaista varhaiskasvatukseen osallistuvaa lasta. Lasten vaihtelevat kielelliset ja kulttuuriset taustat ja valmiudet nähdään yhteisöä myönteisellä tavalla rikastuttavana. Kieli- ja kulttuuritietoisessa varhaiskasvatuksessa kielet, kulttuurit ja katsomukset nivoutuvat osaksi varhaiskasvatuksen kokonaisuutta. </w:t>
      </w:r>
    </w:p>
    <w:p w14:paraId="10FECD17" w14:textId="77777777" w:rsidR="00132A20" w:rsidRDefault="00B70E7C">
      <w:pPr>
        <w:spacing w:after="22" w:line="259" w:lineRule="auto"/>
        <w:ind w:left="0" w:firstLine="0"/>
      </w:pPr>
      <w:r>
        <w:t xml:space="preserve"> </w:t>
      </w:r>
    </w:p>
    <w:p w14:paraId="1A0EAFB1" w14:textId="77777777" w:rsidR="00132A20" w:rsidRDefault="00B70E7C">
      <w:pPr>
        <w:ind w:left="-5" w:right="169"/>
      </w:pPr>
      <w:r>
        <w:t>Varhaiskasvatuslain mukaan kunnan on huolehdittava siitä, että lapsi voi saada varhaiskasvatusta lapsen äidinkielenä olevalla suomen, ruotsin tai saamen kielellä. Viittomakieltä käyttävälle lapselle voidaan antaa varhaiskasvatusta viittomakielellä. Varhaiskasvatusta voidaan antaa myös romanikielellä.</w:t>
      </w:r>
      <w:r>
        <w:rPr>
          <w:vertAlign w:val="superscript"/>
        </w:rPr>
        <w:footnoteReference w:id="107"/>
      </w:r>
      <w:r>
        <w:t xml:space="preserve"> Varhaiskasvatuksessa voidaan käyttää myös muita kieliä, kun se ei vaaranna varhaiskasvatussuunnitelman perusteissa asetettujen tavoitteiden saavuttamista. Tällöin tulee </w:t>
      </w:r>
      <w:r>
        <w:lastRenderedPageBreak/>
        <w:t xml:space="preserve">huolehtia myös lasten äidinkielenä olevan suomen/ruotsin kielen taidon kehittymisen tukemisesta. Henkilöstön, huoltajien ja eri kulttuuriyhteisöjen keskinäisellä yhteistyöllä edistetään lasten ja perheiden kulttuuriperinteen jatkumista ja tuetaan lasten mahdollisuutta ilmentää omia kulttuuritaustojaan. Kaksi- ja monikielisissä ympäristöissä lapsia rohkaistaan vuorovaikutukseen. </w:t>
      </w:r>
    </w:p>
    <w:p w14:paraId="4076E5F4" w14:textId="77777777" w:rsidR="00132A20" w:rsidRDefault="00B70E7C">
      <w:pPr>
        <w:spacing w:after="22" w:line="259" w:lineRule="auto"/>
        <w:ind w:left="0" w:firstLine="0"/>
      </w:pPr>
      <w:r>
        <w:t xml:space="preserve"> </w:t>
      </w:r>
    </w:p>
    <w:p w14:paraId="2C609483" w14:textId="77777777" w:rsidR="00132A20" w:rsidRDefault="00B70E7C">
      <w:pPr>
        <w:ind w:left="-5" w:right="169"/>
      </w:pPr>
      <w:r>
        <w:t xml:space="preserve">Varhaiskasvatukseen osallistuu lapsia, jotka puhuvat äidinkielinään sekä </w:t>
      </w:r>
      <w:r>
        <w:rPr>
          <w:b/>
        </w:rPr>
        <w:t>ruotsia</w:t>
      </w:r>
      <w:r>
        <w:t xml:space="preserve"> että </w:t>
      </w:r>
      <w:r>
        <w:rPr>
          <w:b/>
        </w:rPr>
        <w:t>suomea</w:t>
      </w:r>
      <w:r>
        <w:t xml:space="preserve">. Näiden kaksikielisten lasten kielellisen kehityksen sekä identiteettien kehityksen kannalta on tärkeää, että molempia kieliä tuetaan ja lapsia kannustetaan niiden käyttöön. </w:t>
      </w:r>
    </w:p>
    <w:p w14:paraId="102E3B63" w14:textId="77777777" w:rsidR="00132A20" w:rsidRDefault="00B70E7C">
      <w:pPr>
        <w:spacing w:after="20" w:line="259" w:lineRule="auto"/>
        <w:ind w:left="0" w:firstLine="0"/>
      </w:pPr>
      <w:r>
        <w:t xml:space="preserve"> </w:t>
      </w:r>
    </w:p>
    <w:p w14:paraId="58A8F79D" w14:textId="77777777" w:rsidR="00132A20" w:rsidRDefault="00B70E7C">
      <w:pPr>
        <w:ind w:left="-5" w:right="169"/>
      </w:pPr>
      <w:r>
        <w:rPr>
          <w:b/>
        </w:rPr>
        <w:t>Saamelaislasten</w:t>
      </w:r>
      <w:r>
        <w:t xml:space="preserve"> varhaiskasvatuksen erityisenä tavoitteena on vahvistaa lasten saamelaista identiteettiä ja tietoisuutta omasta kulttuuristaan sekä antaa lapsille mahdollisuus opetella saamelaisia perinnetietoja ja -taitoja. Saamelaiset ovat alkuperäiskansa, jonka oikeuksista omaan kieleen ja kulttuuriin on säädetty perustuslaissa</w:t>
      </w:r>
      <w:r>
        <w:rPr>
          <w:vertAlign w:val="superscript"/>
        </w:rPr>
        <w:t>118</w:t>
      </w:r>
      <w:r>
        <w:t xml:space="preserve">. Toiminnassa hyödynnetään lähiympäristöä sekä yhteistyötä huoltajien ja saamelaisyhteisön kanssa. Silloin kun varhaiskasvatus järjestetään jollakin kolmesta saamen kielestä, sen erityisenä tavoitteena on vahvistaa kielen kehittymistä, ymmärtämistä ja käyttöä. Tavoitteena on lisätä lasten valmiuksia toimia saamenkielisessä ympäristössä, oppia saamen kieltä ja saamen kielellä. Henkilöstö vahvistaa saamen kieli- ja kulttuuriperinnön säilymistä yhteistyössä huoltajien kanssa. </w:t>
      </w:r>
    </w:p>
    <w:p w14:paraId="65303A25" w14:textId="77777777" w:rsidR="00132A20" w:rsidRDefault="00B70E7C">
      <w:pPr>
        <w:spacing w:after="20" w:line="259" w:lineRule="auto"/>
        <w:ind w:left="0" w:firstLine="0"/>
      </w:pPr>
      <w:r>
        <w:t xml:space="preserve"> </w:t>
      </w:r>
    </w:p>
    <w:p w14:paraId="06337DCE" w14:textId="77777777" w:rsidR="00132A20" w:rsidRDefault="00B70E7C">
      <w:pPr>
        <w:ind w:left="-5" w:right="169"/>
      </w:pPr>
      <w:r>
        <w:rPr>
          <w:b/>
        </w:rPr>
        <w:t>Romanilasten</w:t>
      </w:r>
      <w:r>
        <w:t xml:space="preserve"> varhaiskasvatuksen erityisenä tavoitteena on vahvistaa lasten myönteistä identiteettikehitystä ja tietoisuutta omasta historiastaan ja kulttuuristaan sekä lisätä lasten osallisuutta yhteiskunnassa. Lisäksi tuetaan lasten kielellistä kehitystä yhteistyössä lasten huoltajien ja romaniyhteisön kanssa. Mahdollisuuksien mukaan lapsille järjestetään tilaisuuksia käyttää ja omaksua romanikieltä. Henkilöstö vahvistaa romanien kieli- ja kulttuuriperinnön säilymistä yhteistyössä huoltajien kanssa. </w:t>
      </w:r>
    </w:p>
    <w:p w14:paraId="006DEB95" w14:textId="77777777" w:rsidR="00132A20" w:rsidRDefault="00B70E7C">
      <w:pPr>
        <w:spacing w:after="48" w:line="259" w:lineRule="auto"/>
        <w:ind w:left="0" w:firstLine="0"/>
      </w:pPr>
      <w:r>
        <w:t xml:space="preserve"> </w:t>
      </w:r>
    </w:p>
    <w:p w14:paraId="79A611A5" w14:textId="77777777" w:rsidR="00132A20" w:rsidRDefault="00B70E7C">
      <w:pPr>
        <w:ind w:left="-5" w:right="169"/>
      </w:pPr>
      <w:r>
        <w:rPr>
          <w:b/>
        </w:rPr>
        <w:t>Viittomakieltä</w:t>
      </w:r>
      <w:r>
        <w:t xml:space="preserve"> käyttävien lasten varhaiskasvatus voidaan toteuttaa joko viittomakielisessä ryhmässä tai ryhmässä, joka koostuu viittomakielisistä ja puhuttua kieltä käyttävistä lapsista. Viittomakieli voi olla lapsen äidinkieli, ensikieli tai toinen kieli. Viittomakieltä käyttävät lapset voivat olla kuuroja, huonokuuloisia tai kuulevia. Viittomakielisen varhaiskasvatuksen tavoitteena on tukea ja vahvistaa lasten kieli- ja kulttuuri-identiteettiä antamalla heille mahdollisuus käyttää ja omaksua suomalaista tai suomenruotsalaista viittomakieltä yhteistyössä huoltajien kanssa. Tavoitteena on myös lisätä lasten valmiuksia toimia erilaisissa kieliympäristöissä sekä vahvistaa lasten suomalaista tai suomenruotsalaista viittomakielistä ilmaisua ja viittomavarantoa. </w:t>
      </w:r>
    </w:p>
    <w:p w14:paraId="72FFE515" w14:textId="77777777" w:rsidR="00132A20" w:rsidRDefault="00B70E7C">
      <w:pPr>
        <w:spacing w:after="22" w:line="259" w:lineRule="auto"/>
        <w:ind w:left="0" w:firstLine="0"/>
      </w:pPr>
      <w:r>
        <w:t xml:space="preserve"> </w:t>
      </w:r>
    </w:p>
    <w:p w14:paraId="5E043BB5" w14:textId="77777777" w:rsidR="00132A20" w:rsidRDefault="00B70E7C">
      <w:pPr>
        <w:ind w:left="-5" w:right="169"/>
      </w:pPr>
      <w:r>
        <w:t xml:space="preserve">Varhaiskasvatuksessa tuetaan monipuolisesti </w:t>
      </w:r>
      <w:r>
        <w:rPr>
          <w:b/>
        </w:rPr>
        <w:t>vieraskielisten</w:t>
      </w:r>
      <w:r>
        <w:t xml:space="preserve"> ja </w:t>
      </w:r>
      <w:r>
        <w:rPr>
          <w:b/>
        </w:rPr>
        <w:t>monikielisten</w:t>
      </w:r>
      <w:r>
        <w:t xml:space="preserve"> lasten kielitaidon sekä kieli- ja kulttuuri-identiteettien ja itsetunnon kehittymistä. Suomen/ruotsin kielen taidon kehittymistä edistetään tavoitteellisesti ja pedagogisesti suunniteltuna kielellisten taitojen ja valmiuksien osa-alueilla lasten tarpeista ja edellytyksistä lähtien. Monipuolisten vuorovaikutustilanteiden ja oppimisympäristöjen avulla lapsille tarjotaan mahdollisuuksia käyttää ja omaksua suomea/ruotsia toisena kielenä erilaisissa kasvatus- ja opetustilanteissa. </w:t>
      </w:r>
      <w:r>
        <w:lastRenderedPageBreak/>
        <w:t xml:space="preserve">Suomen/ruotsin kielen omaksumisen lähtökohtana on arkielämän konkreettinen kieli ja sen ilmaisuvaranto. Kielen ymmärtämis- ja tuottamistaitojen kehittyminen nivoutuvat toisiinsa. Lapsi saa valmiuksia havaintojen tekemiseen sekä oman ajattelunsa, tunteidensa ja mielipiteidensä ilmaisemiseen tilanteeseen ja itselleen sopivalla tavalla. Osa lapsista tutustuu suomalaiseen kulttuuriin ja suomen/ruotsin kieleen vasta tullessaan varhaiskasvatukseen. Lapsen kielen kehitykseen liittyvää suomen/ruotsin kieleen tutustumista ja opettelua ei tule rinnastaa varhaiskasvatuksessa annettavaan tukeen (luku 5). Huoltajille kerrotaan suomalaisen varhaiskasvatustoiminnan tavoitteista, sisällöistä ja menetelmistä. Huoltajien kanssa keskustellaan perheen kielellisestä ympäristöstä, kielivalinnoista, monikielisten ja -kulttuuristen identiteettien muodostumisesta sekä äidinkielen tai -kielten kehityksen vaiheista ja merkityksestä. Varhaiskasvatus tukee lapsen kotoutumista suomalaiseen yhteiskuntaan. </w:t>
      </w:r>
    </w:p>
    <w:p w14:paraId="637369F1" w14:textId="77777777" w:rsidR="00132A20" w:rsidRDefault="00B70E7C">
      <w:pPr>
        <w:spacing w:after="22" w:line="259" w:lineRule="auto"/>
        <w:ind w:left="0" w:firstLine="0"/>
      </w:pPr>
      <w:r>
        <w:t xml:space="preserve"> </w:t>
      </w:r>
    </w:p>
    <w:p w14:paraId="5DB41E90" w14:textId="77777777" w:rsidR="00132A20" w:rsidRDefault="00B70E7C">
      <w:pPr>
        <w:ind w:left="-5" w:right="169"/>
      </w:pPr>
      <w:r>
        <w:t xml:space="preserve">Lapsille järjestetään mahdollisuuksien mukaan tilaisuuksia käyttää ja omaksua myös omaa äidinkieltään tai omia äidinkieliään. Oma äidinkieli sekä suomen/ruotsin oppiminen toisena kielenä rakentavat pohjaa lasten toiminnalliselle kaksi- ja monikielisyydelle. Vastuu lasten oman äidinkielen tai omien äidinkielien ja kulttuurin säilyttämisestä ja kehittämisestä on ensisijaisesti perheellä. Tarvittaessa huoltajien kanssa käytävissä keskusteluissa käytetään tulkkia, jolla varmistetaan molemminpuolinen ymmärrys. </w:t>
      </w:r>
    </w:p>
    <w:p w14:paraId="6205563F" w14:textId="77777777" w:rsidR="00132A20" w:rsidRDefault="00B70E7C">
      <w:pPr>
        <w:spacing w:after="221" w:line="259" w:lineRule="auto"/>
        <w:ind w:left="0" w:firstLine="0"/>
      </w:pPr>
      <w:r>
        <w:t xml:space="preserve"> </w:t>
      </w:r>
    </w:p>
    <w:p w14:paraId="01CAAA39" w14:textId="77777777" w:rsidR="00132A20" w:rsidRDefault="00B70E7C">
      <w:pPr>
        <w:pStyle w:val="Otsikko3"/>
        <w:ind w:left="-5"/>
      </w:pPr>
      <w:bookmarkStart w:id="44" w:name="_Toc89659"/>
      <w:r>
        <w:t xml:space="preserve">Kaksikielinen varhaiskasvatus </w:t>
      </w:r>
      <w:bookmarkEnd w:id="44"/>
    </w:p>
    <w:p w14:paraId="56F0FF6F" w14:textId="77777777" w:rsidR="00132A20" w:rsidRDefault="00B70E7C">
      <w:pPr>
        <w:ind w:left="-5" w:right="169"/>
      </w:pPr>
      <w:r>
        <w:t xml:space="preserve">Kaksikielisen varhaiskasvatuksen järjestäminen perustuu kunnan tai yksityisen toimijan päätökseen. Kaksikielisen varhaiskasvatuksen tavoitteena on hyödyntää lasten varhaisen kielenoppimisen herkkyyskautta tarjoamalla lapsille tavanomaista monipuolisempaa kielikasvatusta. Lapsille tarjotaan tilaisuuksia omaksua kieliä ja käyttää niitä toiminnallisesti ja leikinomaisesti. Samalla luodaan pohjaa elinikäiselle kielten opiskelulle. Tavoitteena on, että toiminta monikielisessä ympäristössä herättää lasten kielellisen uteliaisuuden ja kokeilunhalun. </w:t>
      </w:r>
    </w:p>
    <w:p w14:paraId="76841E0A" w14:textId="77777777" w:rsidR="00132A20" w:rsidRDefault="00B70E7C">
      <w:pPr>
        <w:ind w:left="-5" w:right="169"/>
      </w:pPr>
      <w:r>
        <w:t xml:space="preserve">Myös monenlaiset kulttuurit kohtaavat luontevasti tällä tavoin järjestetyssä varhaiskasvatuksessa. </w:t>
      </w:r>
    </w:p>
    <w:p w14:paraId="458158DF" w14:textId="77777777" w:rsidR="00132A20" w:rsidRDefault="00B70E7C">
      <w:pPr>
        <w:spacing w:after="22" w:line="259" w:lineRule="auto"/>
        <w:ind w:left="0" w:firstLine="0"/>
      </w:pPr>
      <w:r>
        <w:t xml:space="preserve"> </w:t>
      </w:r>
    </w:p>
    <w:p w14:paraId="0E3B4AF1" w14:textId="77777777" w:rsidR="00132A20" w:rsidRDefault="00B70E7C">
      <w:pPr>
        <w:ind w:left="-5" w:right="169"/>
      </w:pPr>
      <w:r>
        <w:t xml:space="preserve">Kaksikielinen varhaiskasvatus jaetaan laajamittaiseen ja suppeampaan. Suppeamman kaksikielisen varhaiskasvatuksen tavoitteena on herättää lasten mielenkiinto ja myönteinen asenne kieliä kohtaan. Laajamittaisessa kaksikielisessä varhaiskasvatuksessa pyritään luomaan lapsille valmiuksia toimia kaksi- tai monikielisessä ympäristössä. </w:t>
      </w:r>
    </w:p>
    <w:p w14:paraId="13B6B08F" w14:textId="77777777" w:rsidR="00132A20" w:rsidRDefault="00B70E7C">
      <w:pPr>
        <w:spacing w:after="221" w:line="259" w:lineRule="auto"/>
        <w:ind w:left="0" w:firstLine="0"/>
      </w:pPr>
      <w:r>
        <w:t xml:space="preserve"> </w:t>
      </w:r>
    </w:p>
    <w:p w14:paraId="62A0097B" w14:textId="77777777" w:rsidR="00132A20" w:rsidRDefault="00B70E7C">
      <w:pPr>
        <w:pStyle w:val="Otsikko4"/>
        <w:spacing w:after="21"/>
        <w:ind w:left="-5"/>
      </w:pPr>
      <w:r>
        <w:rPr>
          <w:b/>
          <w:color w:val="000000"/>
        </w:rPr>
        <w:t xml:space="preserve">Laajamittainen kaksikielinen varhaiskasvatus </w:t>
      </w:r>
    </w:p>
    <w:p w14:paraId="3098A1FB" w14:textId="77777777" w:rsidR="00132A20" w:rsidRDefault="00B70E7C">
      <w:pPr>
        <w:spacing w:after="21" w:line="259" w:lineRule="auto"/>
        <w:ind w:left="-5"/>
      </w:pPr>
      <w:r>
        <w:rPr>
          <w:i/>
        </w:rPr>
        <w:t xml:space="preserve">Kotimaisten kielten varhainen täydellinen kielikylpy varhaiskasvatuksessa </w:t>
      </w:r>
    </w:p>
    <w:p w14:paraId="6A8ADC0B" w14:textId="77777777" w:rsidR="00132A20" w:rsidRDefault="00B70E7C">
      <w:pPr>
        <w:ind w:left="-5" w:right="169"/>
      </w:pPr>
      <w:r>
        <w:t xml:space="preserve">Ruotsinkielistä kielikylpyä voidaan järjestää suomenkielisessä varhaiskasvatuksessa ja suomenkielistä kielikylpyä ruotsinkielisessä varhaiskasvatuksessa. Lisäksi sekä suomen- että ruotsinkielisessä varhaiskasvatuksessa voidaan järjestää saamenkielistä kielikylpyä. Kotimaisten kielten varhainen täydellinen kielikylpy on ohjelma, joka alkaa varhaiskasvatuksessa ja jatkuu perusopetuksen loppuun. Varhaiskasvatuksen kieli, esiopetuksen ja koulun opetuskieli sekä toinen </w:t>
      </w:r>
      <w:r>
        <w:lastRenderedPageBreak/>
        <w:t xml:space="preserve">kotimainen tai saamen kieli muodostavat kokonaisuuden. Varhaiskasvatus toteutetaan pääosin kielikylpykielellä. Lasten äidinkielen tai äidinkielten taitojen kehittymistä tuetaan yhteistyössä kotien ja huoltajien kanssa. Toiminnassa pyritään siihen, että kukin henkilöstöön kuuluva käyttää johdonmukaisesti vain yhtä kieltä: joko kielikylpykieltä tai kieltä, jolla varhaiskasvatus on järjestetty. Lapsia kannustetaan kielikylpykielen käyttöön, mutta heillä tulee olla mahdollisuus tulla ymmärretyksi myös äidinkielellään. Tavoitteena on valmius siirtyä kielikylpynä toteutettuun esiopetukseen ja edelleen perusopetukseen. </w:t>
      </w:r>
    </w:p>
    <w:p w14:paraId="6C28853C" w14:textId="77777777" w:rsidR="00132A20" w:rsidRDefault="00B70E7C">
      <w:pPr>
        <w:spacing w:after="22" w:line="259" w:lineRule="auto"/>
        <w:ind w:left="0" w:firstLine="0"/>
      </w:pPr>
      <w:r>
        <w:t xml:space="preserve"> </w:t>
      </w:r>
    </w:p>
    <w:p w14:paraId="698C3692" w14:textId="77777777" w:rsidR="00132A20" w:rsidRDefault="00B70E7C">
      <w:pPr>
        <w:spacing w:after="21" w:line="259" w:lineRule="auto"/>
        <w:ind w:left="-5"/>
      </w:pPr>
      <w:r>
        <w:rPr>
          <w:i/>
        </w:rPr>
        <w:t xml:space="preserve">Muu laajamittainen kaksikielinen varhaiskasvatus </w:t>
      </w:r>
    </w:p>
    <w:p w14:paraId="43166EE8" w14:textId="77777777" w:rsidR="00132A20" w:rsidRDefault="00B70E7C">
      <w:pPr>
        <w:ind w:left="-5" w:right="169"/>
      </w:pPr>
      <w:r>
        <w:t xml:space="preserve">Muussa laajamittaisessa kaksikielisessä varhaiskasvatuksessa osa toiminnasta (vähintään 25 %) toteutetaan jollakin muulla kielellä kuin varhaiskasvatuslaissa säädetyllä varhaiskasvatuksen kielellä. Jotkut lapsista voivat puhua kyseistä kieltä äidinkielenään. Toiminta suunnitellaan siten, että eri kieliryhmät saavat kielen kehitykselleen tarvittavaa tukea. Ryhmissä voi olla myös lapsia, joille kumpikaan varhaiskasvatuksessa käytettävä kieli ei ole äidinkieli. Varhaiskasvatuksen järjestäjä harkitsee tapauskohtaisesti huoltajan kanssa keskustellen, milloin tällainen järjestely tukee lapsen kehitystä. </w:t>
      </w:r>
    </w:p>
    <w:p w14:paraId="4EA99B63" w14:textId="77777777" w:rsidR="00132A20" w:rsidRDefault="00B70E7C">
      <w:pPr>
        <w:spacing w:after="20" w:line="259" w:lineRule="auto"/>
        <w:ind w:left="0" w:firstLine="0"/>
      </w:pPr>
      <w:r>
        <w:t xml:space="preserve"> </w:t>
      </w:r>
    </w:p>
    <w:p w14:paraId="5BBB0E63" w14:textId="77777777" w:rsidR="00132A20" w:rsidRDefault="00B70E7C">
      <w:pPr>
        <w:ind w:left="-5" w:right="169"/>
      </w:pPr>
      <w:r>
        <w:t xml:space="preserve">Kaksikielisessä varhaiskasvatuksessa toiminta suunnitellaan niin, että kahdella kielellä toteutetusta varhaiskasvatuksesta muodostuu kokonaisuus, jossa molemmat kielet ovat läsnä ja kehittyvät vähitellen henkilöstön mallintamisen ja lasten aktiivisen toiminnan kautta. Mikäli mahdollista, kukin henkilöstöön kuuluva jäsen käyttää vain jompaakumpaa kieltä aktiivisesti. Lapsella tulee olla mahdollisuus tulla ymmärretyksi myös äidinkielellään, suomeksi tai ruotsiksi. Lapsia kannustetaan molempien kielten käyttöön. Tavoitteena on valmius siirtyä joko kaksikieliseen tai suomen/ruotsinkieliseen esiopetukseen ja perusopetukseen. </w:t>
      </w:r>
    </w:p>
    <w:p w14:paraId="3223DB9C" w14:textId="77777777" w:rsidR="00132A20" w:rsidRDefault="00B70E7C">
      <w:pPr>
        <w:spacing w:after="0" w:line="259" w:lineRule="auto"/>
        <w:ind w:left="0" w:firstLine="0"/>
      </w:pPr>
      <w:r>
        <w:t xml:space="preserve"> </w:t>
      </w:r>
    </w:p>
    <w:p w14:paraId="24ACBBE0" w14:textId="77777777" w:rsidR="00132A20" w:rsidRDefault="00B70E7C">
      <w:pPr>
        <w:pStyle w:val="Otsikko4"/>
        <w:spacing w:after="21"/>
        <w:ind w:left="-5"/>
      </w:pPr>
      <w:r>
        <w:rPr>
          <w:b/>
          <w:color w:val="000000"/>
        </w:rPr>
        <w:t xml:space="preserve">Suppeampi kaksikielinen varhaiskasvatus </w:t>
      </w:r>
    </w:p>
    <w:p w14:paraId="11B04FCD" w14:textId="77777777" w:rsidR="00132A20" w:rsidRDefault="00B70E7C">
      <w:pPr>
        <w:spacing w:after="21" w:line="259" w:lineRule="auto"/>
        <w:ind w:left="-5"/>
      </w:pPr>
      <w:r>
        <w:rPr>
          <w:i/>
        </w:rPr>
        <w:t>Kielirikasteinen varhaiskasvatus</w:t>
      </w:r>
      <w:r>
        <w:rPr>
          <w:b/>
        </w:rPr>
        <w:t xml:space="preserve"> </w:t>
      </w:r>
    </w:p>
    <w:p w14:paraId="33F233A1" w14:textId="77777777" w:rsidR="00132A20" w:rsidRDefault="00B70E7C">
      <w:pPr>
        <w:ind w:left="-5" w:right="169"/>
      </w:pPr>
      <w:r>
        <w:t>Kielirikasteisella varhaiskasvatuksella tarkoitetaan varhaiskasvatusta, jossa alle 25 prosenttia toiminnasta järjestetään säännöllisesti ja suunnitellusti jollakin muulla kuin varhaiskasvatuslaissa määritellyllä varhaiskasvatuksen kielellä. Tavoitteena on kieltenoppimisen tukeminen, lasten motivoiminen ja kielivalintojen monipuolistaminen. Lisäksi tavoitteena voi olla siirtyminen kielirikasteiseen tai muuhun kaksikieliseen esi- ja perusopetukseen tai muulla tavalla varhennettuun kieltenopetukseen.</w:t>
      </w:r>
      <w:r>
        <w:rPr>
          <w:b/>
        </w:rPr>
        <w:t xml:space="preserve"> </w:t>
      </w:r>
    </w:p>
    <w:p w14:paraId="6DB37E41" w14:textId="77777777" w:rsidR="00132A20" w:rsidRDefault="00B70E7C">
      <w:pPr>
        <w:spacing w:after="221" w:line="259" w:lineRule="auto"/>
        <w:ind w:left="0" w:firstLine="0"/>
      </w:pPr>
      <w:r>
        <w:rPr>
          <w:b/>
        </w:rPr>
        <w:t xml:space="preserve"> </w:t>
      </w:r>
    </w:p>
    <w:p w14:paraId="19FF6A7E" w14:textId="77777777" w:rsidR="00132A20" w:rsidRDefault="00B70E7C">
      <w:pPr>
        <w:pStyle w:val="Otsikko4"/>
        <w:spacing w:after="21"/>
        <w:ind w:left="-5"/>
      </w:pPr>
      <w:r>
        <w:rPr>
          <w:b/>
          <w:color w:val="000000"/>
        </w:rPr>
        <w:t xml:space="preserve">Kielipesä </w:t>
      </w:r>
    </w:p>
    <w:p w14:paraId="76A52662" w14:textId="77777777" w:rsidR="00132A20" w:rsidRDefault="00B70E7C">
      <w:pPr>
        <w:spacing w:after="203"/>
        <w:ind w:left="-5" w:right="169"/>
      </w:pPr>
      <w:r>
        <w:t>Kielipesätoiminnalla tarkoitetaan varhaiskasvatuksessa toimintaa, jossa vahvistetaan lasten tietämystä omasta kulttuuristaan ja tarjotaan mahdollisuus oppia perheessä tai suvussa puhuttua uhanalaista vähemmistökieltä tai alkuperäiskansan kieltä. Kielipesätoiminnan periaatteet voivat olla kielikylvyn kaltaisia.</w:t>
      </w:r>
      <w:r>
        <w:rPr>
          <w:b/>
        </w:rPr>
        <w:t xml:space="preserve"> </w:t>
      </w:r>
    </w:p>
    <w:p w14:paraId="38BE69CC" w14:textId="77777777" w:rsidR="00132A20" w:rsidRDefault="00B70E7C">
      <w:pPr>
        <w:spacing w:after="262" w:line="259" w:lineRule="auto"/>
        <w:ind w:left="0" w:firstLine="0"/>
      </w:pPr>
      <w:r>
        <w:t xml:space="preserve"> </w:t>
      </w:r>
    </w:p>
    <w:p w14:paraId="7BED9C09" w14:textId="052F34E8" w:rsidR="00132A20" w:rsidRDefault="00B70E7C">
      <w:pPr>
        <w:pStyle w:val="Otsikko2"/>
        <w:ind w:left="405" w:hanging="420"/>
      </w:pPr>
      <w:bookmarkStart w:id="45" w:name="_Toc89660"/>
      <w:r>
        <w:lastRenderedPageBreak/>
        <w:t xml:space="preserve">Paikallisesti </w:t>
      </w:r>
      <w:r w:rsidRPr="0071070F">
        <w:rPr>
          <w:color w:val="auto"/>
        </w:rPr>
        <w:t>tarkennettavat</w:t>
      </w:r>
      <w:r>
        <w:t xml:space="preserve"> asiat </w:t>
      </w:r>
      <w:bookmarkEnd w:id="45"/>
    </w:p>
    <w:p w14:paraId="6587F8CF" w14:textId="77777777" w:rsidR="00132A20" w:rsidRDefault="00B70E7C">
      <w:pPr>
        <w:spacing w:after="20" w:line="259" w:lineRule="auto"/>
        <w:ind w:left="0" w:firstLine="0"/>
      </w:pPr>
      <w:r>
        <w:t xml:space="preserve"> </w:t>
      </w:r>
    </w:p>
    <w:p w14:paraId="7402C079" w14:textId="0FBD3695" w:rsidR="00132A20" w:rsidRDefault="00B70E7C">
      <w:pPr>
        <w:spacing w:after="11" w:line="270" w:lineRule="auto"/>
        <w:ind w:left="-5" w:right="28"/>
      </w:pPr>
      <w:r w:rsidRPr="0071070F">
        <w:rPr>
          <w:bCs/>
          <w:color w:val="auto"/>
        </w:rPr>
        <w:t>Paikallisesti</w:t>
      </w:r>
      <w:r>
        <w:rPr>
          <w:b/>
          <w:color w:val="00B050"/>
        </w:rPr>
        <w:t xml:space="preserve"> </w:t>
      </w:r>
      <w:r>
        <w:t>tarkennetaan seuraavia tavoitteita</w:t>
      </w:r>
      <w:r w:rsidRPr="0071070F">
        <w:rPr>
          <w:bCs/>
          <w:color w:val="auto"/>
        </w:rPr>
        <w:t>, sisältöjä</w:t>
      </w:r>
      <w:r w:rsidRPr="0071070F">
        <w:rPr>
          <w:color w:val="auto"/>
        </w:rPr>
        <w:t xml:space="preserve"> </w:t>
      </w:r>
      <w:r>
        <w:t xml:space="preserve">ja periaatteita huomioiden lasten ikä ja kehitys sekä eri toimintamuotojen ominaispiirteet. </w:t>
      </w:r>
    </w:p>
    <w:p w14:paraId="289EE888" w14:textId="77777777" w:rsidR="00132A20" w:rsidRDefault="00B70E7C">
      <w:pPr>
        <w:spacing w:after="71" w:line="259" w:lineRule="auto"/>
        <w:ind w:left="0" w:firstLine="0"/>
      </w:pPr>
      <w:r>
        <w:t xml:space="preserve"> </w:t>
      </w:r>
    </w:p>
    <w:p w14:paraId="734B6592" w14:textId="77777777" w:rsidR="00132A20" w:rsidRDefault="00B70E7C">
      <w:pPr>
        <w:numPr>
          <w:ilvl w:val="0"/>
          <w:numId w:val="10"/>
        </w:numPr>
        <w:spacing w:after="56"/>
        <w:ind w:right="169" w:hanging="360"/>
      </w:pPr>
      <w:r>
        <w:t xml:space="preserve">pedagogisen toiminnan suunnittelun ja toteuttamisen periaatteita sekä seurannan ja arvioinnin käytäntöjä </w:t>
      </w:r>
    </w:p>
    <w:p w14:paraId="2E848CC6" w14:textId="77777777" w:rsidR="00132A20" w:rsidRDefault="00B70E7C">
      <w:pPr>
        <w:numPr>
          <w:ilvl w:val="0"/>
          <w:numId w:val="10"/>
        </w:numPr>
        <w:spacing w:after="31"/>
        <w:ind w:right="169" w:hanging="360"/>
      </w:pPr>
      <w:r>
        <w:t xml:space="preserve">varhaiskasvatuksen pedagogisen dokumentoinnin periaatteita ja käytäntöjä </w:t>
      </w:r>
    </w:p>
    <w:p w14:paraId="2E194FCA" w14:textId="77777777" w:rsidR="00132A20" w:rsidRDefault="00B70E7C">
      <w:pPr>
        <w:numPr>
          <w:ilvl w:val="0"/>
          <w:numId w:val="10"/>
        </w:numPr>
        <w:ind w:right="169" w:hanging="360"/>
      </w:pPr>
      <w:r>
        <w:t xml:space="preserve">monipuolisten työtapojen valintaa ja käyttöä ohjaavia periaatteita </w:t>
      </w:r>
    </w:p>
    <w:p w14:paraId="1C16B347" w14:textId="77777777" w:rsidR="00132A20" w:rsidRDefault="00B70E7C">
      <w:pPr>
        <w:numPr>
          <w:ilvl w:val="0"/>
          <w:numId w:val="10"/>
        </w:numPr>
        <w:spacing w:after="31"/>
        <w:ind w:right="169" w:hanging="360"/>
      </w:pPr>
      <w:r>
        <w:t xml:space="preserve">käytäntöjä, jotka tukevat lasten leikkiä inklusiivisten periaatteiden mukaisesti </w:t>
      </w:r>
    </w:p>
    <w:p w14:paraId="2DE87BCB" w14:textId="77777777" w:rsidR="00132A20" w:rsidRDefault="00B70E7C">
      <w:pPr>
        <w:numPr>
          <w:ilvl w:val="0"/>
          <w:numId w:val="10"/>
        </w:numPr>
        <w:spacing w:after="32"/>
        <w:ind w:right="169" w:hanging="360"/>
      </w:pPr>
      <w:r>
        <w:t xml:space="preserve">oppimisen alueiden tavoitteita ja sisältöjä </w:t>
      </w:r>
    </w:p>
    <w:p w14:paraId="4AE1DBC9" w14:textId="77777777" w:rsidR="00132A20" w:rsidRDefault="00B70E7C">
      <w:pPr>
        <w:numPr>
          <w:ilvl w:val="0"/>
          <w:numId w:val="10"/>
        </w:numPr>
        <w:spacing w:after="56"/>
        <w:ind w:right="169" w:hanging="360"/>
      </w:pPr>
      <w:r>
        <w:t xml:space="preserve">lasten mielenkiinnon kohteiden ja osallisuuden huomioon ottamisen tapoja pedagogisen toiminnan suunnittelussa ja toteuttamisessa </w:t>
      </w:r>
    </w:p>
    <w:p w14:paraId="55B97AF8" w14:textId="77777777" w:rsidR="00132A20" w:rsidRDefault="00B70E7C">
      <w:pPr>
        <w:numPr>
          <w:ilvl w:val="0"/>
          <w:numId w:val="10"/>
        </w:numPr>
        <w:spacing w:after="31"/>
        <w:ind w:right="169" w:hanging="360"/>
      </w:pPr>
      <w:r>
        <w:t xml:space="preserve">eri kieli- ja kulttuuriryhmien varhaiskasvatuksen toteuttamista </w:t>
      </w:r>
    </w:p>
    <w:p w14:paraId="47AF6AD6" w14:textId="77777777" w:rsidR="00132A20" w:rsidRDefault="00B70E7C">
      <w:pPr>
        <w:numPr>
          <w:ilvl w:val="0"/>
          <w:numId w:val="10"/>
        </w:numPr>
        <w:ind w:right="169" w:hanging="360"/>
      </w:pPr>
      <w:r>
        <w:t xml:space="preserve">kaksikielisen varhaiskasvatuksen toteuttamista, mikäli sitä järjestetään </w:t>
      </w:r>
    </w:p>
    <w:p w14:paraId="2FA27F6A" w14:textId="77777777" w:rsidR="00132A20" w:rsidRDefault="00B70E7C">
      <w:pPr>
        <w:numPr>
          <w:ilvl w:val="0"/>
          <w:numId w:val="10"/>
        </w:numPr>
        <w:spacing w:after="31"/>
        <w:ind w:right="169" w:hanging="360"/>
      </w:pPr>
      <w:r>
        <w:t xml:space="preserve">vieras- ja monikielisten lasten suomen/ruotsin kielen oppimisen tukemista </w:t>
      </w:r>
    </w:p>
    <w:p w14:paraId="07FEE006" w14:textId="77777777" w:rsidR="00132A20" w:rsidRDefault="00B70E7C">
      <w:pPr>
        <w:numPr>
          <w:ilvl w:val="0"/>
          <w:numId w:val="10"/>
        </w:numPr>
        <w:ind w:right="169" w:hanging="360"/>
      </w:pPr>
      <w:r>
        <w:t xml:space="preserve">perheen kielivalintoihin ja äidinkielen tukemiseen liittyvää yhteistyötä ja käytäntöjä. </w:t>
      </w:r>
    </w:p>
    <w:p w14:paraId="3DE9C95C" w14:textId="77777777" w:rsidR="004A5446" w:rsidRDefault="004A5446" w:rsidP="005D29FF">
      <w:pPr>
        <w:ind w:left="1304" w:firstLine="1304"/>
      </w:pPr>
    </w:p>
    <w:p w14:paraId="40B8FD04" w14:textId="57504812" w:rsidR="005D29FF" w:rsidRPr="00D64FAF" w:rsidRDefault="00B70E7C" w:rsidP="005D29FF">
      <w:pPr>
        <w:ind w:left="1304" w:firstLine="1304"/>
        <w:rPr>
          <w:rFonts w:eastAsia="Times New Roman" w:cs="Times New Roman"/>
          <w:b/>
          <w:color w:val="156082" w:themeColor="accent1"/>
        </w:rPr>
      </w:pPr>
      <w:r>
        <w:t xml:space="preserve"> </w:t>
      </w:r>
      <w:r w:rsidR="005D29FF" w:rsidRPr="00D64FAF">
        <w:rPr>
          <w:rFonts w:eastAsia="Times New Roman" w:cs="Times New Roman"/>
          <w:b/>
          <w:color w:val="156082" w:themeColor="accent1"/>
        </w:rPr>
        <w:t xml:space="preserve">Pedagoginen toiminta </w:t>
      </w:r>
    </w:p>
    <w:p w14:paraId="12E19B6C" w14:textId="77777777" w:rsidR="004A5446" w:rsidRDefault="004A5446" w:rsidP="005D29FF">
      <w:pPr>
        <w:rPr>
          <w:rFonts w:eastAsia="Times New Roman" w:cs="Times New Roman"/>
          <w:color w:val="156082" w:themeColor="accent1"/>
        </w:rPr>
      </w:pPr>
    </w:p>
    <w:p w14:paraId="13CF6C41" w14:textId="4CDE9AB3" w:rsidR="005D29FF" w:rsidRDefault="005D29FF" w:rsidP="005D29FF">
      <w:pPr>
        <w:rPr>
          <w:rFonts w:eastAsia="Times New Roman" w:cs="Times New Roman"/>
          <w:color w:val="156082" w:themeColor="accent1"/>
        </w:rPr>
      </w:pPr>
      <w:r w:rsidRPr="00D64FAF">
        <w:rPr>
          <w:rFonts w:eastAsia="Times New Roman" w:cs="Times New Roman"/>
          <w:color w:val="156082" w:themeColor="accent1"/>
        </w:rPr>
        <w:t xml:space="preserve">Pedagogisen toiminnan tavoitteena on suunnitelmallinen, tavoitteellinen ja monipuolinen toiminta, jossa huomioidaan osallisuus, lasten hyvinvointi ja oppiminen. Vieremän kunnan varhaiskasvatuksessa laaditaan paikallinen varhaiskasvatussuunnitelma. </w:t>
      </w:r>
      <w:r>
        <w:rPr>
          <w:rFonts w:eastAsia="Times New Roman" w:cs="Times New Roman"/>
          <w:color w:val="156082" w:themeColor="accent1"/>
        </w:rPr>
        <w:t xml:space="preserve">Jokaisessa päiväkodin yksikössä on henkilöstön työkaluna käytössä </w:t>
      </w:r>
      <w:r w:rsidRPr="000059F5">
        <w:rPr>
          <w:rFonts w:eastAsia="Times New Roman" w:cs="Times New Roman"/>
          <w:color w:val="156082" w:themeColor="accent1"/>
        </w:rPr>
        <w:t>tiimikirja, johon kirjataan toimintakauden alussa pedagogisen toiminnan painopistealueet. Ryhmäkohtaisesti</w:t>
      </w:r>
      <w:r w:rsidRPr="00D64FAF">
        <w:rPr>
          <w:rFonts w:eastAsia="Times New Roman" w:cs="Times New Roman"/>
          <w:color w:val="156082" w:themeColor="accent1"/>
        </w:rPr>
        <w:t xml:space="preserve"> laaditaan ryhmävasu, joka on lapsiryhmän arkea määrittävä konkreettinen, pedagoginen suunnitelma. </w:t>
      </w:r>
      <w:r>
        <w:rPr>
          <w:rFonts w:eastAsia="Times New Roman" w:cs="Times New Roman"/>
          <w:color w:val="156082" w:themeColor="accent1"/>
        </w:rPr>
        <w:t>Ryhmävasu on nähtävillä jokaisessa lapsiryhmässä ja sillä tehdään näkyväksi ryhmän pedagogista toimintaa.</w:t>
      </w:r>
    </w:p>
    <w:p w14:paraId="1778BF60" w14:textId="77777777" w:rsidR="005D29FF" w:rsidRPr="00D64FAF" w:rsidRDefault="005D29FF" w:rsidP="005D29FF">
      <w:pPr>
        <w:rPr>
          <w:rFonts w:eastAsia="Times New Roman" w:cs="Times New Roman"/>
          <w:color w:val="156082" w:themeColor="accent1"/>
        </w:rPr>
      </w:pPr>
      <w:r>
        <w:rPr>
          <w:rFonts w:eastAsia="Times New Roman" w:cs="Times New Roman"/>
          <w:color w:val="156082" w:themeColor="accent1"/>
        </w:rPr>
        <w:t>J</w:t>
      </w:r>
      <w:r w:rsidRPr="00D64FAF">
        <w:rPr>
          <w:rFonts w:eastAsia="Times New Roman" w:cs="Times New Roman"/>
          <w:color w:val="156082" w:themeColor="accent1"/>
        </w:rPr>
        <w:t xml:space="preserve">okaiselle lapselle laaditaan henkilökohtainen varhaiskasvatussuunnitelma, johon kirjataan lapsen vahvuudet, kiinnostuksen kohteet, tavoitteet pedagogiselle toiminnalle sekä toimenpiteet ja menetelmät tavoitteiden saavuttamiseksi. Lapsen varhaiskasvatussuunnitelma laaditaan kolmen kuukauden sisällä hoidon aloittamisesta. Suunnitelma tehdään joka tapauksessa, vaikka huoltajat eivät osallistuisi sen laatimiseen. </w:t>
      </w:r>
    </w:p>
    <w:p w14:paraId="0E527D7A" w14:textId="77777777" w:rsidR="005D29FF" w:rsidRPr="00D64FAF" w:rsidRDefault="005D29FF" w:rsidP="005D29FF">
      <w:pPr>
        <w:rPr>
          <w:rFonts w:eastAsia="Times New Roman" w:cs="Times New Roman"/>
          <w:color w:val="156082" w:themeColor="accent1"/>
        </w:rPr>
      </w:pPr>
      <w:r w:rsidRPr="00D64FAF">
        <w:rPr>
          <w:rFonts w:eastAsia="Times New Roman" w:cs="Times New Roman"/>
          <w:color w:val="156082" w:themeColor="accent1"/>
        </w:rPr>
        <w:t xml:space="preserve">Pedagogista toimintaa suunniteltaessa huomioidaan lapsilta ja lapsiryhmästä nousevia aiheita. Toimintaa suunnitellaan sekä lasten kanssa, että henkilöstön johdolla. Aiheisiin perehdytään monipuolisesti useasta eri näkökulmasta. Lapsia kannustetaan osallistumaan toimintaan aktiivisesti. Suunnittelussa ja toteutuksessa otetaan huomioon oppimisen alueet sekä laaja-alaisen osaamisen tavoitteet. </w:t>
      </w:r>
    </w:p>
    <w:p w14:paraId="0DA45C42" w14:textId="77777777" w:rsidR="005D29FF" w:rsidRPr="00D64FAF" w:rsidRDefault="005D29FF" w:rsidP="005D29FF">
      <w:pPr>
        <w:rPr>
          <w:rFonts w:eastAsia="Times New Roman" w:cs="Times New Roman"/>
          <w:color w:val="156082" w:themeColor="accent1"/>
        </w:rPr>
      </w:pPr>
      <w:r w:rsidRPr="00D64FAF">
        <w:rPr>
          <w:rFonts w:eastAsia="Times New Roman" w:cs="Times New Roman"/>
          <w:color w:val="156082" w:themeColor="accent1"/>
        </w:rPr>
        <w:t xml:space="preserve">Pedagogista toimintaa seurataan ja arvioidaan säännöllisesti. Paikallista varhaiskasvatussuunnitelmaa päivitetään tarvittaessa. </w:t>
      </w:r>
      <w:r>
        <w:rPr>
          <w:rFonts w:eastAsia="Times New Roman" w:cs="Times New Roman"/>
          <w:color w:val="156082" w:themeColor="accent1"/>
        </w:rPr>
        <w:t>Ryhmän toimintaa</w:t>
      </w:r>
      <w:r w:rsidRPr="00D64FAF">
        <w:rPr>
          <w:rFonts w:eastAsia="Times New Roman" w:cs="Times New Roman"/>
          <w:color w:val="156082" w:themeColor="accent1"/>
        </w:rPr>
        <w:t xml:space="preserve"> arvioidaan puolivuosittain. Lapsen varhaiskasvatussuunnitelmaa arvioidaan</w:t>
      </w:r>
      <w:r>
        <w:rPr>
          <w:rFonts w:eastAsia="Times New Roman" w:cs="Times New Roman"/>
          <w:color w:val="156082" w:themeColor="accent1"/>
        </w:rPr>
        <w:t xml:space="preserve"> ja päivitetään</w:t>
      </w:r>
      <w:r w:rsidRPr="00D64FAF">
        <w:rPr>
          <w:rFonts w:eastAsia="Times New Roman" w:cs="Times New Roman"/>
          <w:color w:val="156082" w:themeColor="accent1"/>
        </w:rPr>
        <w:t xml:space="preserve"> vähintään kerran vuodessa. </w:t>
      </w:r>
    </w:p>
    <w:p w14:paraId="0A9FDC89" w14:textId="77777777" w:rsidR="004830DD" w:rsidRDefault="004830DD" w:rsidP="005D29FF">
      <w:pPr>
        <w:ind w:left="1304" w:firstLine="1304"/>
        <w:rPr>
          <w:rFonts w:eastAsia="Times New Roman" w:cs="Times New Roman"/>
          <w:b/>
          <w:color w:val="156082" w:themeColor="accent1"/>
        </w:rPr>
      </w:pPr>
    </w:p>
    <w:p w14:paraId="75740685" w14:textId="4E3CB95C" w:rsidR="005D29FF" w:rsidRDefault="005D29FF" w:rsidP="005D29FF">
      <w:pPr>
        <w:ind w:left="1304" w:firstLine="1304"/>
        <w:rPr>
          <w:rFonts w:eastAsia="Times New Roman" w:cs="Times New Roman"/>
          <w:b/>
          <w:color w:val="156082" w:themeColor="accent1"/>
        </w:rPr>
      </w:pPr>
      <w:r w:rsidRPr="00D64FAF">
        <w:rPr>
          <w:rFonts w:eastAsia="Times New Roman" w:cs="Times New Roman"/>
          <w:b/>
          <w:color w:val="156082" w:themeColor="accent1"/>
        </w:rPr>
        <w:t>Pedagoginen dokumentointi</w:t>
      </w:r>
    </w:p>
    <w:p w14:paraId="18B2303B" w14:textId="77777777" w:rsidR="00604EBD" w:rsidRPr="00D64FAF" w:rsidRDefault="00604EBD" w:rsidP="005D29FF">
      <w:pPr>
        <w:ind w:left="1304" w:firstLine="1304"/>
        <w:rPr>
          <w:rFonts w:eastAsia="Times New Roman" w:cs="Times New Roman"/>
          <w:b/>
          <w:color w:val="156082" w:themeColor="accent1"/>
        </w:rPr>
      </w:pPr>
    </w:p>
    <w:p w14:paraId="7F2B2582" w14:textId="77777777" w:rsidR="005D29FF" w:rsidRPr="00D64FAF" w:rsidRDefault="005D29FF" w:rsidP="005D29FF">
      <w:pPr>
        <w:rPr>
          <w:rFonts w:eastAsia="Times New Roman" w:cs="Times New Roman"/>
          <w:color w:val="156082" w:themeColor="accent1"/>
        </w:rPr>
      </w:pPr>
      <w:r w:rsidRPr="00D64FAF">
        <w:rPr>
          <w:rFonts w:eastAsia="Times New Roman" w:cs="Times New Roman"/>
          <w:color w:val="156082" w:themeColor="accent1"/>
        </w:rPr>
        <w:t>Ryhmässä on käytössä havainnointivihko, johon kirjataan säännöllisesti havaintoja lapsista. Päivittäisiä havaintoja käytetään lapsen varhaiskasvatussuunnitelmaa laadittaessa ja arvioitaessa</w:t>
      </w:r>
      <w:r>
        <w:rPr>
          <w:rFonts w:eastAsia="Times New Roman" w:cs="Times New Roman"/>
          <w:color w:val="156082" w:themeColor="accent1"/>
        </w:rPr>
        <w:t xml:space="preserve"> sekä ryhmän toimintaa kehittäessä ja toteuttaessa. </w:t>
      </w:r>
      <w:r w:rsidRPr="00D64FAF">
        <w:rPr>
          <w:rFonts w:eastAsia="Times New Roman" w:cs="Times New Roman"/>
          <w:color w:val="156082" w:themeColor="accent1"/>
        </w:rPr>
        <w:t xml:space="preserve"> Lapsia valokuvataan ja videoidaan (huoltajan suostumuksella) erilaisissa tilanteissa ja materiaali on huoltajien nähtävissä. </w:t>
      </w:r>
      <w:r>
        <w:rPr>
          <w:rFonts w:eastAsia="Times New Roman" w:cs="Times New Roman"/>
          <w:color w:val="156082" w:themeColor="accent1"/>
        </w:rPr>
        <w:t>Muita</w:t>
      </w:r>
      <w:r w:rsidRPr="00D64FAF">
        <w:rPr>
          <w:rFonts w:eastAsia="Times New Roman" w:cs="Times New Roman"/>
          <w:color w:val="156082" w:themeColor="accent1"/>
        </w:rPr>
        <w:t xml:space="preserve"> pedagogisen dokumentoinnin väline</w:t>
      </w:r>
      <w:r>
        <w:rPr>
          <w:rFonts w:eastAsia="Times New Roman" w:cs="Times New Roman"/>
          <w:color w:val="156082" w:themeColor="accent1"/>
        </w:rPr>
        <w:t xml:space="preserve">itä ovat Instagram ja </w:t>
      </w:r>
      <w:r w:rsidRPr="00D64FAF">
        <w:rPr>
          <w:rFonts w:eastAsia="Times New Roman" w:cs="Times New Roman"/>
          <w:color w:val="156082" w:themeColor="accent1"/>
        </w:rPr>
        <w:t xml:space="preserve">lapsen kasvunkansio. </w:t>
      </w:r>
    </w:p>
    <w:p w14:paraId="354ADC8C" w14:textId="77777777" w:rsidR="005D29FF" w:rsidRPr="00D64FAF" w:rsidRDefault="005D29FF" w:rsidP="005D29FF">
      <w:pPr>
        <w:spacing w:after="0"/>
        <w:ind w:left="360"/>
        <w:rPr>
          <w:rFonts w:eastAsia="Times New Roman" w:cs="Times New Roman"/>
          <w:color w:val="156082" w:themeColor="accent1"/>
        </w:rPr>
      </w:pPr>
      <w:r w:rsidRPr="00D64FAF">
        <w:rPr>
          <w:rFonts w:eastAsia="Times New Roman" w:cs="Times New Roman"/>
          <w:color w:val="156082" w:themeColor="accent1"/>
        </w:rPr>
        <w:t> </w:t>
      </w:r>
    </w:p>
    <w:p w14:paraId="13FBA521" w14:textId="77777777" w:rsidR="005D29FF" w:rsidRPr="00D64FAF" w:rsidRDefault="005D29FF" w:rsidP="005D29FF">
      <w:pPr>
        <w:spacing w:after="0"/>
        <w:ind w:left="360"/>
        <w:rPr>
          <w:rFonts w:eastAsia="Times New Roman" w:cs="Times New Roman"/>
          <w:b/>
          <w:color w:val="156082" w:themeColor="accent1"/>
        </w:rPr>
      </w:pPr>
      <w:r w:rsidRPr="00D64FAF">
        <w:rPr>
          <w:rFonts w:eastAsia="Times New Roman" w:cs="Times New Roman"/>
          <w:color w:val="156082" w:themeColor="accent1"/>
        </w:rPr>
        <w:t> </w:t>
      </w:r>
      <w:r>
        <w:rPr>
          <w:rFonts w:eastAsia="Times New Roman" w:cs="Times New Roman"/>
          <w:color w:val="156082" w:themeColor="accent1"/>
        </w:rPr>
        <w:tab/>
      </w:r>
      <w:r>
        <w:rPr>
          <w:rFonts w:eastAsia="Times New Roman" w:cs="Times New Roman"/>
          <w:color w:val="156082" w:themeColor="accent1"/>
        </w:rPr>
        <w:tab/>
      </w:r>
      <w:r w:rsidRPr="00D64FAF">
        <w:rPr>
          <w:rFonts w:eastAsia="Times New Roman" w:cs="Arial"/>
          <w:b/>
          <w:color w:val="156082" w:themeColor="accent1"/>
        </w:rPr>
        <w:t>T</w:t>
      </w:r>
      <w:r w:rsidRPr="00D64FAF">
        <w:rPr>
          <w:rFonts w:eastAsia="Times New Roman" w:cs="Times New Roman"/>
          <w:b/>
          <w:color w:val="156082" w:themeColor="accent1"/>
        </w:rPr>
        <w:t xml:space="preserve">yötavat </w:t>
      </w:r>
    </w:p>
    <w:p w14:paraId="37FA944B" w14:textId="77777777" w:rsidR="005D29FF" w:rsidRPr="00D64FAF" w:rsidRDefault="005D29FF" w:rsidP="005D29FF">
      <w:pPr>
        <w:spacing w:after="0"/>
        <w:ind w:left="360" w:hanging="360"/>
        <w:rPr>
          <w:rFonts w:eastAsia="Times New Roman" w:cs="Times New Roman"/>
          <w:color w:val="156082" w:themeColor="accent1"/>
        </w:rPr>
      </w:pPr>
      <w:r w:rsidRPr="00D64FAF">
        <w:rPr>
          <w:rFonts w:eastAsia="Times New Roman" w:cs="Times New Roman"/>
          <w:color w:val="156082" w:themeColor="accent1"/>
        </w:rPr>
        <w:t> </w:t>
      </w:r>
    </w:p>
    <w:p w14:paraId="2317C8A8" w14:textId="77777777" w:rsidR="005D29FF" w:rsidRPr="00D64FAF" w:rsidRDefault="005D29FF" w:rsidP="005D29FF">
      <w:pPr>
        <w:spacing w:after="0"/>
        <w:rPr>
          <w:rFonts w:eastAsia="Times New Roman" w:cs="Times New Roman"/>
          <w:color w:val="156082" w:themeColor="accent1"/>
        </w:rPr>
      </w:pPr>
      <w:r>
        <w:rPr>
          <w:rFonts w:eastAsia="Times New Roman" w:cs="Times New Roman"/>
          <w:iCs/>
          <w:color w:val="156082" w:themeColor="accent1"/>
        </w:rPr>
        <w:t xml:space="preserve">Toiminnassa huomioidaan lasten ikä, kehitysvaihe ja mielenkiinnon kohteet. </w:t>
      </w:r>
      <w:r w:rsidRPr="00D64FAF">
        <w:rPr>
          <w:rFonts w:eastAsia="Times New Roman" w:cs="Times New Roman"/>
          <w:iCs/>
          <w:color w:val="156082" w:themeColor="accent1"/>
        </w:rPr>
        <w:t xml:space="preserve">Varhaiskasvatuksessa käytetään eri ikäkausiin </w:t>
      </w:r>
      <w:r>
        <w:rPr>
          <w:rFonts w:eastAsia="Times New Roman" w:cs="Times New Roman"/>
          <w:iCs/>
          <w:color w:val="156082" w:themeColor="accent1"/>
        </w:rPr>
        <w:t>ja</w:t>
      </w:r>
      <w:r w:rsidRPr="00D64FAF">
        <w:rPr>
          <w:rFonts w:eastAsia="Times New Roman" w:cs="Times New Roman"/>
          <w:iCs/>
          <w:color w:val="156082" w:themeColor="accent1"/>
        </w:rPr>
        <w:t xml:space="preserve"> erilaisiin tilanteisiin soveltuvia työtapoja. Lapsilla on mahdollisuus osallistua ja vaikuttaa </w:t>
      </w:r>
      <w:r>
        <w:rPr>
          <w:rFonts w:eastAsia="Times New Roman" w:cs="Times New Roman"/>
          <w:iCs/>
          <w:color w:val="156082" w:themeColor="accent1"/>
        </w:rPr>
        <w:t>toimintaan.</w:t>
      </w:r>
      <w:r w:rsidRPr="00D64FAF">
        <w:rPr>
          <w:rFonts w:eastAsia="Times New Roman" w:cs="Times New Roman"/>
          <w:iCs/>
          <w:color w:val="156082" w:themeColor="accent1"/>
        </w:rPr>
        <w:t xml:space="preserve"> Lasten omaa suunnittelua</w:t>
      </w:r>
      <w:r>
        <w:rPr>
          <w:rFonts w:eastAsia="Times New Roman" w:cs="Times New Roman"/>
          <w:iCs/>
          <w:color w:val="156082" w:themeColor="accent1"/>
        </w:rPr>
        <w:t>, oivaltamista</w:t>
      </w:r>
      <w:r w:rsidRPr="00D64FAF">
        <w:rPr>
          <w:rFonts w:eastAsia="Times New Roman" w:cs="Times New Roman"/>
          <w:iCs/>
          <w:color w:val="156082" w:themeColor="accent1"/>
        </w:rPr>
        <w:t xml:space="preserve"> ja päätöksentekoa tuetaan ja ohjataan.</w:t>
      </w:r>
    </w:p>
    <w:p w14:paraId="62798C7A" w14:textId="77777777" w:rsidR="005D29FF" w:rsidRPr="00D64FAF" w:rsidRDefault="005D29FF" w:rsidP="005D29FF">
      <w:pPr>
        <w:spacing w:after="0"/>
        <w:rPr>
          <w:rFonts w:eastAsia="Times New Roman" w:cs="Times New Roman"/>
          <w:iCs/>
          <w:color w:val="156082" w:themeColor="accent1"/>
        </w:rPr>
      </w:pPr>
    </w:p>
    <w:p w14:paraId="6C0F0E0B" w14:textId="77777777" w:rsidR="005D29FF" w:rsidRPr="008D0E63" w:rsidRDefault="005D29FF" w:rsidP="005D29FF">
      <w:pPr>
        <w:spacing w:after="0"/>
        <w:rPr>
          <w:rFonts w:eastAsia="Times New Roman" w:cs="Times New Roman"/>
          <w:color w:val="156082" w:themeColor="accent1"/>
        </w:rPr>
      </w:pPr>
      <w:r w:rsidRPr="00D64FAF">
        <w:rPr>
          <w:rFonts w:eastAsia="Times New Roman" w:cs="Times New Roman"/>
          <w:iCs/>
          <w:color w:val="156082" w:themeColor="accent1"/>
        </w:rPr>
        <w:t>Oppimis- ja toimintaympäristö muodostaa monipuoli</w:t>
      </w:r>
      <w:r>
        <w:rPr>
          <w:rFonts w:eastAsia="Times New Roman" w:cs="Times New Roman"/>
          <w:iCs/>
          <w:color w:val="156082" w:themeColor="accent1"/>
        </w:rPr>
        <w:t>s</w:t>
      </w:r>
      <w:r w:rsidRPr="00D64FAF">
        <w:rPr>
          <w:rFonts w:eastAsia="Times New Roman" w:cs="Times New Roman"/>
          <w:iCs/>
          <w:color w:val="156082" w:themeColor="accent1"/>
        </w:rPr>
        <w:t>en kokonaisuu</w:t>
      </w:r>
      <w:r>
        <w:rPr>
          <w:rFonts w:eastAsia="Times New Roman" w:cs="Times New Roman"/>
          <w:iCs/>
          <w:color w:val="156082" w:themeColor="accent1"/>
        </w:rPr>
        <w:t>den</w:t>
      </w:r>
      <w:r w:rsidRPr="00D64FAF">
        <w:rPr>
          <w:rFonts w:eastAsia="Times New Roman" w:cs="Times New Roman"/>
          <w:iCs/>
          <w:color w:val="156082" w:themeColor="accent1"/>
        </w:rPr>
        <w:t xml:space="preserve">, joka mahdollistaa leikin sekä kokonaisvaltaisen ja yhteisöllisen toiminnan. </w:t>
      </w:r>
      <w:r>
        <w:rPr>
          <w:rFonts w:eastAsia="Times New Roman" w:cs="Times New Roman"/>
          <w:iCs/>
          <w:color w:val="156082" w:themeColor="accent1"/>
        </w:rPr>
        <w:t>Oppimis- ja toimintaympäristöjä muokataan lapsiryhmien tarpeita vastaaviksi. Arjessa käytetään k</w:t>
      </w:r>
      <w:r w:rsidRPr="00D64FAF">
        <w:rPr>
          <w:rFonts w:eastAsia="Times New Roman" w:cs="Times New Roman"/>
          <w:iCs/>
          <w:color w:val="156082" w:themeColor="accent1"/>
        </w:rPr>
        <w:t>okemuksellis</w:t>
      </w:r>
      <w:r>
        <w:rPr>
          <w:rFonts w:eastAsia="Times New Roman" w:cs="Times New Roman"/>
          <w:iCs/>
          <w:color w:val="156082" w:themeColor="accent1"/>
        </w:rPr>
        <w:t>ia, taiteellisia</w:t>
      </w:r>
      <w:r w:rsidRPr="00D64FAF">
        <w:rPr>
          <w:rFonts w:eastAsia="Times New Roman" w:cs="Times New Roman"/>
          <w:iCs/>
          <w:color w:val="156082" w:themeColor="accent1"/>
        </w:rPr>
        <w:t xml:space="preserve"> ja toiminnallis</w:t>
      </w:r>
      <w:r>
        <w:rPr>
          <w:rFonts w:eastAsia="Times New Roman" w:cs="Times New Roman"/>
          <w:iCs/>
          <w:color w:val="156082" w:themeColor="accent1"/>
        </w:rPr>
        <w:t>ia</w:t>
      </w:r>
      <w:r w:rsidRPr="00D64FAF">
        <w:rPr>
          <w:rFonts w:eastAsia="Times New Roman" w:cs="Times New Roman"/>
          <w:iCs/>
          <w:color w:val="156082" w:themeColor="accent1"/>
        </w:rPr>
        <w:t xml:space="preserve"> työta</w:t>
      </w:r>
      <w:r>
        <w:rPr>
          <w:rFonts w:eastAsia="Times New Roman" w:cs="Times New Roman"/>
          <w:iCs/>
          <w:color w:val="156082" w:themeColor="accent1"/>
        </w:rPr>
        <w:t>poja (esim. retket lähiympäristöön, leipominen, kädentaidot, laululeikit, jumppalorut, temppuradat).</w:t>
      </w:r>
      <w:r w:rsidRPr="00D64FAF">
        <w:rPr>
          <w:rFonts w:eastAsia="Times New Roman" w:cs="Times New Roman"/>
          <w:iCs/>
          <w:color w:val="156082" w:themeColor="accent1"/>
        </w:rPr>
        <w:t xml:space="preserve"> </w:t>
      </w:r>
      <w:r>
        <w:rPr>
          <w:rFonts w:eastAsia="Times New Roman" w:cs="Times New Roman"/>
          <w:iCs/>
          <w:color w:val="156082" w:themeColor="accent1"/>
        </w:rPr>
        <w:t xml:space="preserve">Nämä lisäävät lasten oppimisen elämyksellisyyttä ja motivaatiota. Erilaiset onnistumisen elämykset vahvistavat lapsen itsetuntoa ja auttavat lasta tunnistamaan omia vahvuuksiaan. </w:t>
      </w:r>
      <w:r w:rsidRPr="008D0E63">
        <w:rPr>
          <w:rFonts w:eastAsia="Times New Roman" w:cs="Times New Roman"/>
          <w:iCs/>
          <w:color w:val="156082" w:themeColor="accent1"/>
        </w:rPr>
        <w:t xml:space="preserve">Henkilöstö on sitoutunut työssään positiiviseen vahvuusperusteiseen pedagogiikkaan. Työote on sensitiivinen; lasta kuunteleva ja läsnä oleva. </w:t>
      </w:r>
    </w:p>
    <w:p w14:paraId="189AA127" w14:textId="77777777" w:rsidR="005D29FF" w:rsidRPr="008D0E63" w:rsidRDefault="005D29FF" w:rsidP="005D29FF">
      <w:pPr>
        <w:spacing w:after="0"/>
        <w:rPr>
          <w:rFonts w:eastAsia="Times New Roman" w:cs="Times New Roman"/>
          <w:color w:val="156082" w:themeColor="accent1"/>
        </w:rPr>
      </w:pPr>
    </w:p>
    <w:p w14:paraId="7F251108" w14:textId="77777777" w:rsidR="005D29FF" w:rsidRPr="008D0E63" w:rsidRDefault="005D29FF" w:rsidP="005D29FF">
      <w:pPr>
        <w:spacing w:after="0"/>
        <w:rPr>
          <w:rFonts w:eastAsia="Times New Roman" w:cs="Times New Roman"/>
          <w:color w:val="156082" w:themeColor="accent1"/>
        </w:rPr>
      </w:pPr>
    </w:p>
    <w:p w14:paraId="4C0B6521" w14:textId="77777777" w:rsidR="005D29FF" w:rsidRPr="00D64FAF" w:rsidRDefault="005D29FF" w:rsidP="005D29FF">
      <w:pPr>
        <w:spacing w:after="0"/>
        <w:ind w:left="1304" w:firstLine="1304"/>
        <w:rPr>
          <w:rFonts w:eastAsia="Times New Roman" w:cs="Times New Roman"/>
          <w:b/>
          <w:color w:val="156082" w:themeColor="accent1"/>
        </w:rPr>
      </w:pPr>
      <w:r w:rsidRPr="008D0E63">
        <w:rPr>
          <w:rFonts w:eastAsia="Times New Roman" w:cs="Times New Roman"/>
          <w:b/>
          <w:color w:val="156082" w:themeColor="accent1"/>
        </w:rPr>
        <w:t>Leikkiä tukevat käytännöt</w:t>
      </w:r>
      <w:r w:rsidRPr="00D64FAF">
        <w:rPr>
          <w:rFonts w:eastAsia="Times New Roman" w:cs="Times New Roman"/>
          <w:b/>
          <w:color w:val="156082" w:themeColor="accent1"/>
        </w:rPr>
        <w:t xml:space="preserve"> </w:t>
      </w:r>
    </w:p>
    <w:p w14:paraId="6C337B54" w14:textId="77777777" w:rsidR="005D29FF" w:rsidRPr="00D64FAF" w:rsidRDefault="005D29FF" w:rsidP="005D29FF">
      <w:pPr>
        <w:spacing w:after="0"/>
        <w:rPr>
          <w:rFonts w:eastAsia="Times New Roman" w:cs="Times New Roman"/>
          <w:color w:val="156082" w:themeColor="accent1"/>
        </w:rPr>
      </w:pPr>
      <w:r w:rsidRPr="00D64FAF">
        <w:rPr>
          <w:rFonts w:eastAsia="Times New Roman" w:cs="Times New Roman"/>
          <w:color w:val="156082" w:themeColor="accent1"/>
        </w:rPr>
        <w:t> </w:t>
      </w:r>
    </w:p>
    <w:p w14:paraId="0E0F2547" w14:textId="77777777" w:rsidR="005D29FF" w:rsidRPr="00D64FAF" w:rsidRDefault="005D29FF" w:rsidP="005D29FF">
      <w:pPr>
        <w:spacing w:after="0"/>
        <w:rPr>
          <w:rFonts w:eastAsia="Times New Roman" w:cs="Times New Roman"/>
          <w:color w:val="156082" w:themeColor="accent1"/>
        </w:rPr>
      </w:pPr>
      <w:r w:rsidRPr="00D64FAF">
        <w:rPr>
          <w:rFonts w:eastAsia="Times New Roman" w:cs="Times New Roman"/>
          <w:color w:val="156082" w:themeColor="accent1"/>
        </w:rPr>
        <w:t xml:space="preserve">Lapsia rohkaistaan monipuoliseen ja itse suunniteltuun leikkiin. </w:t>
      </w:r>
      <w:r>
        <w:rPr>
          <w:rFonts w:eastAsia="Times New Roman" w:cs="Times New Roman"/>
          <w:color w:val="156082" w:themeColor="accent1"/>
        </w:rPr>
        <w:t xml:space="preserve">Lasten toiveet leikeistä, leluista ja leikkiympäristöistä otetaan huomioon mahdollisuuksien mukaan. </w:t>
      </w:r>
      <w:r w:rsidRPr="00D64FAF">
        <w:rPr>
          <w:rFonts w:eastAsia="Times New Roman" w:cs="Times New Roman"/>
          <w:color w:val="156082" w:themeColor="accent1"/>
        </w:rPr>
        <w:t xml:space="preserve">Aikuisten tehtävänä on havainnoida, osallistua, rikastaa ja dokumentoida leikkiä sekä ohjata ja tukea sitä tarvittaessa. Oppimisympäristöjä kehitetään monipuolista ja pitkäkestoista leikkiä tukeviksi. </w:t>
      </w:r>
    </w:p>
    <w:p w14:paraId="7615CDA9" w14:textId="77777777" w:rsidR="005D29FF" w:rsidRPr="00D64FAF" w:rsidRDefault="005D29FF" w:rsidP="005D29FF">
      <w:pPr>
        <w:spacing w:after="0"/>
        <w:ind w:left="360" w:hanging="360"/>
        <w:rPr>
          <w:rFonts w:eastAsia="Times New Roman" w:cs="Times New Roman"/>
          <w:color w:val="156082" w:themeColor="accent1"/>
        </w:rPr>
      </w:pPr>
    </w:p>
    <w:p w14:paraId="3D7FC76D" w14:textId="77777777" w:rsidR="005D29FF" w:rsidRPr="00D64FAF" w:rsidRDefault="005D29FF" w:rsidP="005D29FF">
      <w:pPr>
        <w:spacing w:after="0"/>
        <w:ind w:left="360" w:hanging="360"/>
        <w:rPr>
          <w:rFonts w:eastAsia="Times New Roman" w:cs="Times New Roman"/>
          <w:color w:val="156082" w:themeColor="accent1"/>
        </w:rPr>
      </w:pPr>
    </w:p>
    <w:p w14:paraId="6A128453" w14:textId="75475C25" w:rsidR="005D29FF" w:rsidRPr="00D64FAF" w:rsidRDefault="005D29FF" w:rsidP="005D29FF">
      <w:pPr>
        <w:spacing w:after="0"/>
        <w:ind w:left="1664" w:firstLine="944"/>
        <w:rPr>
          <w:rFonts w:eastAsia="Times New Roman" w:cs="Times New Roman"/>
          <w:b/>
          <w:color w:val="156082" w:themeColor="accent1"/>
        </w:rPr>
      </w:pPr>
      <w:r w:rsidRPr="00D64FAF">
        <w:rPr>
          <w:rFonts w:eastAsia="Times New Roman" w:cs="Arial"/>
          <w:b/>
          <w:color w:val="156082" w:themeColor="accent1"/>
        </w:rPr>
        <w:t>O</w:t>
      </w:r>
      <w:r w:rsidRPr="00D64FAF">
        <w:rPr>
          <w:rFonts w:eastAsia="Times New Roman" w:cs="Times New Roman"/>
          <w:b/>
          <w:color w:val="156082" w:themeColor="accent1"/>
        </w:rPr>
        <w:t>ppimisen alueet</w:t>
      </w:r>
    </w:p>
    <w:p w14:paraId="636B5B49" w14:textId="77777777" w:rsidR="005D29FF" w:rsidRPr="00D64FAF" w:rsidRDefault="005D29FF" w:rsidP="005D29FF">
      <w:pPr>
        <w:spacing w:after="0"/>
        <w:ind w:left="1664" w:firstLine="944"/>
        <w:rPr>
          <w:rFonts w:eastAsia="Times New Roman" w:cs="Times New Roman"/>
          <w:color w:val="156082" w:themeColor="accent1"/>
        </w:rPr>
      </w:pPr>
    </w:p>
    <w:p w14:paraId="2899F861" w14:textId="0A0F18EB" w:rsidR="005D29FF" w:rsidRPr="00D64FAF" w:rsidRDefault="005D29FF" w:rsidP="005D29FF">
      <w:pPr>
        <w:spacing w:after="0"/>
        <w:rPr>
          <w:rFonts w:eastAsia="Times New Roman" w:cs="Times New Roman"/>
          <w:color w:val="156082" w:themeColor="accent1"/>
        </w:rPr>
      </w:pPr>
      <w:r w:rsidRPr="00D64FAF">
        <w:rPr>
          <w:rFonts w:eastAsia="Times New Roman" w:cs="Arial"/>
          <w:color w:val="156082" w:themeColor="accent1"/>
        </w:rPr>
        <w:t xml:space="preserve">Oppimisen alueissa </w:t>
      </w:r>
      <w:r w:rsidRPr="00D64FAF">
        <w:rPr>
          <w:rFonts w:eastAsia="Times New Roman" w:cs="Times New Roman"/>
          <w:color w:val="156082" w:themeColor="accent1"/>
        </w:rPr>
        <w:t>noudatetaan varhaiskasvatussuunnitelman perusteita.</w:t>
      </w:r>
      <w:r>
        <w:rPr>
          <w:rFonts w:eastAsia="Times New Roman" w:cs="Times New Roman"/>
          <w:color w:val="156082" w:themeColor="accent1"/>
        </w:rPr>
        <w:t xml:space="preserve"> Oppimisen alueet ovat: kielten rikas maailma, ilmaisun monet muodot, minä ja meidän yhteisömme, tutkin ja toimin ympäristössäni sekä kasvan, liikun ja kehityn.</w:t>
      </w:r>
      <w:r w:rsidRPr="00D64FAF">
        <w:rPr>
          <w:rFonts w:eastAsia="Times New Roman" w:cs="Times New Roman"/>
          <w:color w:val="156082" w:themeColor="accent1"/>
        </w:rPr>
        <w:t xml:space="preserve"> </w:t>
      </w:r>
      <w:r>
        <w:rPr>
          <w:rFonts w:eastAsia="Times New Roman" w:cs="Times New Roman"/>
          <w:color w:val="156082" w:themeColor="accent1"/>
        </w:rPr>
        <w:t xml:space="preserve"> P</w:t>
      </w:r>
      <w:r w:rsidRPr="00D64FAF">
        <w:rPr>
          <w:rFonts w:eastAsia="Times New Roman" w:cs="Times New Roman"/>
          <w:color w:val="156082" w:themeColor="accent1"/>
        </w:rPr>
        <w:t>aikallisesti painotetaan</w:t>
      </w:r>
      <w:r w:rsidRPr="00D64FAF">
        <w:rPr>
          <w:rFonts w:eastAsia="Times New Roman" w:cs="Times New Roman"/>
          <w:b/>
          <w:bCs/>
          <w:color w:val="156082" w:themeColor="accent1"/>
        </w:rPr>
        <w:t xml:space="preserve"> </w:t>
      </w:r>
      <w:r w:rsidRPr="00D64FAF">
        <w:rPr>
          <w:rFonts w:eastAsia="Times New Roman" w:cs="Times New Roman"/>
          <w:color w:val="156082" w:themeColor="accent1"/>
        </w:rPr>
        <w:t xml:space="preserve">savolaisen ja </w:t>
      </w:r>
      <w:proofErr w:type="spellStart"/>
      <w:r w:rsidRPr="00D64FAF">
        <w:rPr>
          <w:rFonts w:eastAsia="Times New Roman" w:cs="Times New Roman"/>
          <w:color w:val="156082" w:themeColor="accent1"/>
        </w:rPr>
        <w:t>vieremäläisen</w:t>
      </w:r>
      <w:proofErr w:type="spellEnd"/>
      <w:r w:rsidRPr="00D64FAF">
        <w:rPr>
          <w:rFonts w:eastAsia="Times New Roman" w:cs="Times New Roman"/>
          <w:color w:val="156082" w:themeColor="accent1"/>
        </w:rPr>
        <w:t xml:space="preserve"> kulttuurin</w:t>
      </w:r>
      <w:r>
        <w:rPr>
          <w:rFonts w:eastAsia="Times New Roman" w:cs="Times New Roman"/>
          <w:color w:val="156082" w:themeColor="accent1"/>
        </w:rPr>
        <w:t xml:space="preserve"> vaalimista monipuolisesti</w:t>
      </w:r>
      <w:r w:rsidRPr="00D64FAF">
        <w:rPr>
          <w:rFonts w:eastAsia="Times New Roman" w:cs="Times New Roman"/>
          <w:color w:val="156082" w:themeColor="accent1"/>
        </w:rPr>
        <w:t xml:space="preserve"> (murre, ruokakulttuuri, </w:t>
      </w:r>
      <w:r>
        <w:rPr>
          <w:rFonts w:eastAsia="Times New Roman" w:cs="Times New Roman"/>
          <w:color w:val="156082" w:themeColor="accent1"/>
        </w:rPr>
        <w:t xml:space="preserve">paikalliset yhteisöt ja toimijat, </w:t>
      </w:r>
      <w:r w:rsidRPr="00D64FAF">
        <w:rPr>
          <w:rFonts w:eastAsia="Times New Roman" w:cs="Times New Roman"/>
          <w:color w:val="156082" w:themeColor="accent1"/>
        </w:rPr>
        <w:t>paikallinen historia ja kulttuuri-identiteetti). Lähiympäristöön tutustutaan, ulkoillaan paljon ja luonnonläheisyys on tärkeää. Mediakasvatus ja sen kehittäminen ovat osana arkea.</w:t>
      </w:r>
      <w:r w:rsidR="00482A2F">
        <w:rPr>
          <w:rFonts w:eastAsia="Times New Roman" w:cs="Times New Roman"/>
          <w:color w:val="156082" w:themeColor="accent1"/>
        </w:rPr>
        <w:t xml:space="preserve"> </w:t>
      </w:r>
    </w:p>
    <w:p w14:paraId="199C60D8" w14:textId="7CB51204" w:rsidR="005D29FF" w:rsidRPr="00D64FAF" w:rsidRDefault="005D29FF" w:rsidP="005D29FF">
      <w:pPr>
        <w:spacing w:after="0"/>
        <w:ind w:left="360" w:hanging="360"/>
        <w:rPr>
          <w:rFonts w:eastAsia="Times New Roman" w:cs="Times New Roman"/>
          <w:color w:val="156082" w:themeColor="accent1"/>
        </w:rPr>
      </w:pPr>
      <w:r w:rsidRPr="00D64FAF">
        <w:rPr>
          <w:rFonts w:eastAsia="Times New Roman" w:cs="Times New Roman"/>
          <w:color w:val="156082" w:themeColor="accent1"/>
        </w:rPr>
        <w:lastRenderedPageBreak/>
        <w:t>     </w:t>
      </w:r>
    </w:p>
    <w:p w14:paraId="1F3C0E58" w14:textId="77777777" w:rsidR="005D29FF" w:rsidRPr="00D64FAF" w:rsidRDefault="005D29FF" w:rsidP="005D29FF">
      <w:pPr>
        <w:spacing w:after="0"/>
        <w:rPr>
          <w:rFonts w:eastAsia="Times New Roman" w:cs="Times New Roman"/>
          <w:b/>
          <w:color w:val="156082" w:themeColor="accent1"/>
        </w:rPr>
      </w:pPr>
      <w:r w:rsidRPr="00D64FAF">
        <w:rPr>
          <w:rFonts w:eastAsia="Times New Roman" w:cs="Arial"/>
          <w:b/>
          <w:color w:val="156082" w:themeColor="accent1"/>
        </w:rPr>
        <w:t xml:space="preserve">              </w:t>
      </w:r>
      <w:r w:rsidRPr="00D64FAF">
        <w:rPr>
          <w:rFonts w:eastAsia="Times New Roman" w:cs="Arial"/>
          <w:b/>
          <w:color w:val="156082" w:themeColor="accent1"/>
        </w:rPr>
        <w:tab/>
        <w:t>L</w:t>
      </w:r>
      <w:r w:rsidRPr="00D64FAF">
        <w:rPr>
          <w:rFonts w:eastAsia="Times New Roman" w:cs="Times New Roman"/>
          <w:b/>
          <w:color w:val="156082" w:themeColor="accent1"/>
        </w:rPr>
        <w:t xml:space="preserve">asten mielenkiinnon kohteiden ja osallisuuden huomiointi </w:t>
      </w:r>
    </w:p>
    <w:p w14:paraId="5DFF1192" w14:textId="77777777" w:rsidR="005D29FF" w:rsidRPr="00D64FAF" w:rsidRDefault="005D29FF" w:rsidP="005D29FF">
      <w:pPr>
        <w:spacing w:after="0"/>
        <w:ind w:left="360" w:hanging="360"/>
        <w:rPr>
          <w:rFonts w:eastAsia="Times New Roman" w:cs="Times New Roman"/>
          <w:color w:val="156082" w:themeColor="accent1"/>
        </w:rPr>
      </w:pPr>
    </w:p>
    <w:p w14:paraId="1D51F272" w14:textId="77777777" w:rsidR="005D29FF" w:rsidRPr="00D64FAF" w:rsidRDefault="005D29FF" w:rsidP="005D29FF">
      <w:pPr>
        <w:spacing w:after="0"/>
        <w:rPr>
          <w:rFonts w:eastAsia="Times New Roman" w:cs="Times New Roman"/>
          <w:color w:val="156082" w:themeColor="accent1"/>
        </w:rPr>
      </w:pPr>
      <w:r w:rsidRPr="00D64FAF">
        <w:rPr>
          <w:rFonts w:eastAsia="Times New Roman" w:cs="Times New Roman"/>
          <w:color w:val="156082" w:themeColor="accent1"/>
        </w:rPr>
        <w:t xml:space="preserve">Arkipäivässä kuunnellaan ja havainnoidaan lasten ajatuksia, mielipiteitä ja toiveita, joita </w:t>
      </w:r>
      <w:r>
        <w:rPr>
          <w:rFonts w:eastAsia="Times New Roman" w:cs="Times New Roman"/>
          <w:color w:val="156082" w:themeColor="accent1"/>
        </w:rPr>
        <w:t xml:space="preserve">otetaan huomioon ja </w:t>
      </w:r>
      <w:r w:rsidRPr="00D64FAF">
        <w:rPr>
          <w:rFonts w:eastAsia="Times New Roman" w:cs="Times New Roman"/>
          <w:color w:val="156082" w:themeColor="accent1"/>
        </w:rPr>
        <w:t>toteutetaan mahdollisuuksien mukaan</w:t>
      </w:r>
      <w:r>
        <w:rPr>
          <w:rFonts w:eastAsia="Times New Roman" w:cs="Times New Roman"/>
          <w:color w:val="156082" w:themeColor="accent1"/>
        </w:rPr>
        <w:t xml:space="preserve"> viikkosuunnittelussa</w:t>
      </w:r>
      <w:r w:rsidRPr="00D64FAF">
        <w:rPr>
          <w:rFonts w:eastAsia="Times New Roman" w:cs="Times New Roman"/>
          <w:color w:val="156082" w:themeColor="accent1"/>
        </w:rPr>
        <w:t xml:space="preserve">. </w:t>
      </w:r>
      <w:r>
        <w:rPr>
          <w:rFonts w:eastAsia="Times New Roman" w:cs="Times New Roman"/>
          <w:color w:val="156082" w:themeColor="accent1"/>
        </w:rPr>
        <w:t>Kuultuja toiveita ja havaintoja hyödynnetään</w:t>
      </w:r>
      <w:r w:rsidRPr="00D64FAF">
        <w:rPr>
          <w:rFonts w:eastAsia="Times New Roman" w:cs="Times New Roman"/>
          <w:color w:val="156082" w:themeColor="accent1"/>
        </w:rPr>
        <w:t xml:space="preserve"> myös oppimisympäristöjen kehittämisessä, suunnittelussa ja toteuttamisessa.</w:t>
      </w:r>
    </w:p>
    <w:p w14:paraId="6BCEC22C" w14:textId="77777777" w:rsidR="005D29FF" w:rsidRPr="00D64FAF" w:rsidRDefault="005D29FF" w:rsidP="005D29FF">
      <w:pPr>
        <w:spacing w:after="0"/>
        <w:rPr>
          <w:rFonts w:eastAsia="Times New Roman" w:cs="Times New Roman"/>
          <w:color w:val="156082" w:themeColor="accent1"/>
        </w:rPr>
      </w:pPr>
    </w:p>
    <w:p w14:paraId="75FC0C1D" w14:textId="77777777" w:rsidR="005D29FF" w:rsidRPr="00D64FAF" w:rsidRDefault="005D29FF" w:rsidP="005D29FF">
      <w:pPr>
        <w:spacing w:after="0"/>
        <w:ind w:left="360" w:hanging="360"/>
        <w:rPr>
          <w:rFonts w:eastAsia="Times New Roman" w:cs="Times New Roman"/>
          <w:b/>
          <w:color w:val="156082" w:themeColor="accent1"/>
        </w:rPr>
      </w:pPr>
      <w:r w:rsidRPr="00D64FAF">
        <w:rPr>
          <w:rFonts w:eastAsia="Times New Roman" w:cs="Times New Roman"/>
          <w:color w:val="156082" w:themeColor="accent1"/>
        </w:rPr>
        <w:t> </w:t>
      </w:r>
      <w:r>
        <w:rPr>
          <w:rFonts w:eastAsia="Times New Roman" w:cs="Times New Roman"/>
          <w:color w:val="156082" w:themeColor="accent1"/>
        </w:rPr>
        <w:tab/>
      </w:r>
      <w:r>
        <w:rPr>
          <w:rFonts w:eastAsia="Times New Roman" w:cs="Times New Roman"/>
          <w:color w:val="156082" w:themeColor="accent1"/>
        </w:rPr>
        <w:tab/>
      </w:r>
      <w:r w:rsidRPr="007224F8">
        <w:rPr>
          <w:rFonts w:eastAsia="Times New Roman" w:cs="Times New Roman"/>
          <w:b/>
          <w:color w:val="156082" w:themeColor="accent1"/>
        </w:rPr>
        <w:t>Eri kieli- ja kulttuuriryhmät</w:t>
      </w:r>
    </w:p>
    <w:p w14:paraId="6169B7BC" w14:textId="77777777" w:rsidR="005D29FF" w:rsidRPr="00D64FAF" w:rsidRDefault="005D29FF" w:rsidP="005D29FF">
      <w:pPr>
        <w:spacing w:after="0"/>
        <w:ind w:left="360" w:hanging="360"/>
        <w:rPr>
          <w:rFonts w:eastAsia="Times New Roman" w:cs="Times New Roman"/>
          <w:color w:val="156082" w:themeColor="accent1"/>
        </w:rPr>
      </w:pPr>
    </w:p>
    <w:p w14:paraId="2FBA833C" w14:textId="54B93A94" w:rsidR="005D29FF" w:rsidRDefault="005D29FF" w:rsidP="005D29FF">
      <w:pPr>
        <w:textAlignment w:val="baseline"/>
        <w:rPr>
          <w:rFonts w:eastAsia="Times New Roman" w:cs="Times New Roman"/>
          <w:color w:val="156082" w:themeColor="accent1"/>
        </w:rPr>
      </w:pPr>
      <w:r w:rsidRPr="00D64FAF">
        <w:rPr>
          <w:rFonts w:eastAsia="Times New Roman" w:cs="Times New Roman"/>
          <w:color w:val="156082" w:themeColor="accent1"/>
        </w:rPr>
        <w:t xml:space="preserve">Eri kieli- ja kulttuuritaustaiset perheet mahdollistavat molemmin puolisen tutustumisen uusiin kulttuureihin. Varhaiskasvatuksessa tuetaan ja kannustetaan oman äidinkielen käyttöön kotona. Varhaiskasvatuksessa kommunikoidaan päivittäin suomen kielellä, jolloin vieras- ja monikieliset lapset oppivat kieltä. </w:t>
      </w:r>
      <w:r>
        <w:rPr>
          <w:rFonts w:eastAsia="Times New Roman" w:cs="Times New Roman"/>
          <w:color w:val="156082" w:themeColor="accent1"/>
        </w:rPr>
        <w:t xml:space="preserve">Käytössä on erilaisia suomen kielen oppimista tukevia menetelmiä (esim. </w:t>
      </w:r>
      <w:proofErr w:type="spellStart"/>
      <w:r>
        <w:rPr>
          <w:rFonts w:eastAsia="Times New Roman" w:cs="Times New Roman"/>
          <w:color w:val="156082" w:themeColor="accent1"/>
        </w:rPr>
        <w:t>Roihusten</w:t>
      </w:r>
      <w:proofErr w:type="spellEnd"/>
      <w:r>
        <w:rPr>
          <w:rFonts w:eastAsia="Times New Roman" w:cs="Times New Roman"/>
          <w:color w:val="156082" w:themeColor="accent1"/>
        </w:rPr>
        <w:t xml:space="preserve"> arki, Aamu-materiaali ja </w:t>
      </w:r>
      <w:proofErr w:type="spellStart"/>
      <w:r>
        <w:rPr>
          <w:rFonts w:eastAsia="Times New Roman" w:cs="Times New Roman"/>
          <w:color w:val="156082" w:themeColor="accent1"/>
        </w:rPr>
        <w:t>Kielipeda</w:t>
      </w:r>
      <w:proofErr w:type="spellEnd"/>
      <w:r>
        <w:rPr>
          <w:rFonts w:eastAsia="Times New Roman" w:cs="Times New Roman"/>
          <w:color w:val="156082" w:themeColor="accent1"/>
        </w:rPr>
        <w:t xml:space="preserve">). </w:t>
      </w:r>
      <w:r w:rsidRPr="00D64FAF">
        <w:rPr>
          <w:rFonts w:eastAsia="Times New Roman" w:cs="Times New Roman"/>
          <w:color w:val="156082" w:themeColor="accent1"/>
        </w:rPr>
        <w:t>Tarvittaessa tuen määrää lisätään ja varhaiskasvatuksen erityisopettajaa konsultoidaan.</w:t>
      </w:r>
      <w:r>
        <w:rPr>
          <w:rFonts w:eastAsia="Times New Roman" w:cs="Times New Roman"/>
          <w:color w:val="156082" w:themeColor="accent1"/>
        </w:rPr>
        <w:t xml:space="preserve"> </w:t>
      </w:r>
    </w:p>
    <w:p w14:paraId="41D7556A" w14:textId="77777777" w:rsidR="00E240D8" w:rsidRDefault="00E240D8" w:rsidP="005D29FF">
      <w:pPr>
        <w:textAlignment w:val="baseline"/>
        <w:rPr>
          <w:rFonts w:eastAsia="Times New Roman" w:cs="Times New Roman"/>
          <w:color w:val="156082" w:themeColor="accent1"/>
        </w:rPr>
      </w:pPr>
    </w:p>
    <w:p w14:paraId="4C73B177" w14:textId="77777777" w:rsidR="00E240D8" w:rsidRDefault="00E240D8" w:rsidP="005D29FF">
      <w:pPr>
        <w:textAlignment w:val="baseline"/>
        <w:rPr>
          <w:rFonts w:eastAsia="Times New Roman" w:cs="Times New Roman"/>
          <w:color w:val="156082" w:themeColor="accent1"/>
        </w:rPr>
      </w:pPr>
    </w:p>
    <w:p w14:paraId="7EA795F8" w14:textId="77777777" w:rsidR="00E240D8" w:rsidRDefault="00E240D8" w:rsidP="005D29FF">
      <w:pPr>
        <w:textAlignment w:val="baseline"/>
        <w:rPr>
          <w:rFonts w:eastAsia="Times New Roman" w:cs="Times New Roman"/>
          <w:color w:val="156082" w:themeColor="accent1"/>
        </w:rPr>
      </w:pPr>
    </w:p>
    <w:p w14:paraId="57E509D7" w14:textId="214969C5" w:rsidR="00132A20" w:rsidRDefault="00132A20">
      <w:pPr>
        <w:spacing w:after="0" w:line="259" w:lineRule="auto"/>
        <w:ind w:left="0" w:firstLine="0"/>
      </w:pPr>
    </w:p>
    <w:p w14:paraId="08B757C6" w14:textId="77777777" w:rsidR="00132A20" w:rsidRDefault="00B70E7C">
      <w:pPr>
        <w:pStyle w:val="Otsikko1"/>
        <w:ind w:left="305" w:hanging="320"/>
      </w:pPr>
      <w:bookmarkStart w:id="46" w:name="_Toc89661"/>
      <w:r>
        <w:t xml:space="preserve">Lapsen tuki  </w:t>
      </w:r>
      <w:bookmarkEnd w:id="46"/>
    </w:p>
    <w:p w14:paraId="7CAEF229" w14:textId="77777777" w:rsidR="00132A20" w:rsidRDefault="00B70E7C">
      <w:pPr>
        <w:spacing w:after="219" w:line="259" w:lineRule="auto"/>
        <w:ind w:left="0" w:firstLine="0"/>
      </w:pPr>
      <w:r>
        <w:t xml:space="preserve"> </w:t>
      </w:r>
    </w:p>
    <w:p w14:paraId="5E8D07AD" w14:textId="77777777" w:rsidR="00132A20" w:rsidRDefault="00B70E7C">
      <w:pPr>
        <w:ind w:left="-5" w:right="169"/>
      </w:pPr>
      <w:r>
        <w:t>Varhaiskasvatukseen osallistuvalla lapsella on oikeus saada yleistä, tehostettua tai erityistä tukea siten kuin varhaiskasvatuslaissa on säädetty</w:t>
      </w:r>
      <w:r>
        <w:rPr>
          <w:vertAlign w:val="superscript"/>
        </w:rPr>
        <w:footnoteReference w:id="108"/>
      </w:r>
      <w:r>
        <w:t>. Oikea-aikaisella, yksilöllisesti kohdennetulla</w:t>
      </w:r>
      <w:r>
        <w:rPr>
          <w:b/>
          <w:color w:val="FF0000"/>
        </w:rPr>
        <w:t xml:space="preserve">, </w:t>
      </w:r>
      <w:r w:rsidRPr="00E240D8">
        <w:rPr>
          <w:bCs/>
          <w:color w:val="auto"/>
        </w:rPr>
        <w:t>lapsiryhmässä toteutetulla</w:t>
      </w:r>
      <w:r w:rsidRPr="00E240D8">
        <w:rPr>
          <w:color w:val="auto"/>
        </w:rPr>
        <w:t xml:space="preserve"> </w:t>
      </w:r>
      <w:r>
        <w:t xml:space="preserve">ja lapsen tarpeiden mukaisella tuella edistetään lapsen kehitystä, oppimista ja hyvinvointia. Samalla ehkäistään lapsen ongelmien kasvamista ja monimuotoistumista sekä riskiä syrjäytyä.  </w:t>
      </w:r>
    </w:p>
    <w:p w14:paraId="636C708E" w14:textId="77777777" w:rsidR="00132A20" w:rsidRDefault="00B70E7C">
      <w:pPr>
        <w:spacing w:after="22" w:line="259" w:lineRule="auto"/>
        <w:ind w:left="0" w:firstLine="0"/>
      </w:pPr>
      <w:r>
        <w:t xml:space="preserve"> </w:t>
      </w:r>
    </w:p>
    <w:p w14:paraId="5226E954" w14:textId="77777777" w:rsidR="00132A20" w:rsidRDefault="00B70E7C">
      <w:pPr>
        <w:ind w:left="-5" w:right="169"/>
      </w:pPr>
      <w:r>
        <w:t xml:space="preserve">Tuen järjestämisen lähtökohtana ovat lapsen vahvuudet sekä oppimiseen, kehitykseen ja hyvinvointiin liittyvät tarpeet. Lasta kuullaan lapsen ikä ja kehitys huomioiden. </w:t>
      </w:r>
    </w:p>
    <w:p w14:paraId="39D20B04" w14:textId="77777777" w:rsidR="00132A20" w:rsidRDefault="00B70E7C">
      <w:pPr>
        <w:ind w:left="-5" w:right="169"/>
      </w:pPr>
      <w:r>
        <w:t xml:space="preserve">Varhaiskasvatuksessa tuki rakentuu lapsen yksilöllisiin tarpeisiin vastaamisesta sekä yhteisöllisistä ja oppimisympäristöihin liittyvistä ratkaisuista. Varhaiskasvatuksessa huolehditaan siitä, että jokainen lapsi kokee itsensä hyväksytyksi omana itsenään sekä ryhmän jäsenenä. Kannustamalla lasta ja antamalla hänelle mahdollisuuksia onnistumisen kokemuksiin tuetaan lapsen myönteisen minäkuvan kehittymistä. Lapsen tarvitsema tuki ja toimenpiteet kirjataan päiväkodissa tai perhepäivähoidossa olevan lapsen varhaiskasvatussuunnitelmaan.  </w:t>
      </w:r>
    </w:p>
    <w:p w14:paraId="49FD6794" w14:textId="77777777" w:rsidR="00132A20" w:rsidRDefault="00B70E7C">
      <w:pPr>
        <w:spacing w:after="260" w:line="259" w:lineRule="auto"/>
        <w:ind w:left="0" w:firstLine="0"/>
      </w:pPr>
      <w:r>
        <w:t xml:space="preserve"> </w:t>
      </w:r>
    </w:p>
    <w:p w14:paraId="197B6B6A" w14:textId="77777777" w:rsidR="00132A20" w:rsidRDefault="00B70E7C">
      <w:pPr>
        <w:pStyle w:val="Otsikko2"/>
        <w:ind w:left="405" w:hanging="420"/>
      </w:pPr>
      <w:bookmarkStart w:id="47" w:name="_Toc89662"/>
      <w:r>
        <w:lastRenderedPageBreak/>
        <w:t xml:space="preserve">Tuen järjestämistä ohjaavat periaatteet ja vastuut </w:t>
      </w:r>
      <w:bookmarkEnd w:id="47"/>
    </w:p>
    <w:p w14:paraId="2ED48266" w14:textId="77777777" w:rsidR="00132A20" w:rsidRDefault="00B70E7C">
      <w:pPr>
        <w:spacing w:after="21" w:line="259" w:lineRule="auto"/>
        <w:ind w:left="0" w:firstLine="0"/>
      </w:pPr>
      <w:r>
        <w:t xml:space="preserve"> </w:t>
      </w:r>
    </w:p>
    <w:p w14:paraId="299B4212" w14:textId="77777777" w:rsidR="00132A20" w:rsidRDefault="00B70E7C">
      <w:pPr>
        <w:ind w:left="-5" w:right="169"/>
      </w:pPr>
      <w:r>
        <w:t>Varhaiskasvatuksen järjestäjä</w:t>
      </w:r>
      <w:r>
        <w:rPr>
          <w:vertAlign w:val="superscript"/>
        </w:rPr>
        <w:footnoteReference w:id="109"/>
      </w:r>
      <w:r>
        <w:t xml:space="preserve"> on velvollinen antamaan lapselle hänen tarvitsemaansa tukea päiväkodissa tai perhepäivähoidossa. Lapsen tuen tarve arvioidaan ja tukea järjestetään viivytyksettä. Tuki varhaiskasvatuksessa järjestetään yleisenä, tehostettuna ja erityisenä tukena inklusiivisten periaatteiden mukaisesti. Jokaisella lapsella on lähtökohtaisesti oikeus saada tukea omassa lapsiryhmässään erilaisin joustavin järjestelyin. Mikäli lapsen tuen tarpeet sitä edellyttävät, lapsella on oikeus osallistua varhaiskasvatukseen pienryhmässä tai erityisryhmässä.  </w:t>
      </w:r>
    </w:p>
    <w:p w14:paraId="44427D29" w14:textId="77777777" w:rsidR="00132A20" w:rsidRDefault="00B70E7C">
      <w:pPr>
        <w:spacing w:after="20" w:line="259" w:lineRule="auto"/>
        <w:ind w:left="0" w:firstLine="0"/>
      </w:pPr>
      <w:r>
        <w:t xml:space="preserve"> </w:t>
      </w:r>
    </w:p>
    <w:p w14:paraId="45C878D1" w14:textId="77777777" w:rsidR="00132A20" w:rsidRDefault="00B70E7C">
      <w:pPr>
        <w:ind w:left="-5" w:right="169"/>
      </w:pPr>
      <w:r>
        <w:t xml:space="preserve">Lapsen kannalta on tärkeää, että tuki muodostaa johdonmukaisen jatkumon varhaiskasvatuksen ja esiopetuksen aikana sekä lapsen siirtyessä perusopetukseen. </w:t>
      </w:r>
    </w:p>
    <w:p w14:paraId="36CFCB7C" w14:textId="77777777" w:rsidR="00132A20" w:rsidRDefault="00B70E7C">
      <w:pPr>
        <w:spacing w:after="221" w:line="259" w:lineRule="auto"/>
        <w:ind w:left="0" w:firstLine="0"/>
      </w:pPr>
      <w:r>
        <w:t xml:space="preserve"> </w:t>
      </w:r>
    </w:p>
    <w:p w14:paraId="5CBE1A8E" w14:textId="77777777" w:rsidR="00132A20" w:rsidRDefault="00B70E7C">
      <w:pPr>
        <w:pStyle w:val="Otsikko3"/>
        <w:ind w:left="-5"/>
      </w:pPr>
      <w:bookmarkStart w:id="48" w:name="_Toc89663"/>
      <w:r>
        <w:t xml:space="preserve">Tuen järjestämisen ja toteuttamisen vastuut  </w:t>
      </w:r>
      <w:bookmarkEnd w:id="48"/>
    </w:p>
    <w:p w14:paraId="040D9082" w14:textId="77777777" w:rsidR="00132A20" w:rsidRDefault="00B70E7C">
      <w:pPr>
        <w:spacing w:after="163"/>
        <w:ind w:left="-5" w:right="169"/>
      </w:pPr>
      <w:r>
        <w:t>Varhaiskasvatuksen järjestäjä päättää tuen järjestämisen käytännöistä, toteuttamisesta, toimintatavoista ja arvioinnista päiväkodissa ja perhepäivähoidossa. Varhaiskasvatuksen järjestäjä seuraa ja arvioi annettavan tuen vaikuttavuutta ja riittävyyttä.</w:t>
      </w:r>
      <w:r>
        <w:rPr>
          <w:sz w:val="28"/>
        </w:rPr>
        <w:t xml:space="preserve"> </w:t>
      </w:r>
      <w:r>
        <w:t xml:space="preserve"> </w:t>
      </w:r>
    </w:p>
    <w:p w14:paraId="5CEDA4B8" w14:textId="4F700F41" w:rsidR="00132A20" w:rsidRDefault="00B70E7C" w:rsidP="00344100">
      <w:pPr>
        <w:spacing w:after="0"/>
        <w:ind w:left="-5" w:right="169"/>
      </w:pPr>
      <w:r>
        <w:t xml:space="preserve">Varhaiskasvatuksen järjestäjä päättää yhteistyörakenteista, vastuista ja toimintatavoista liittyen huoltajien kanssa tehtävään yhteistyöhön sekä monialaiseen yhteistyöhön. Monialaisen yhteistyön osalta päätetään myös työnjako eri toimijoiden kanssa tuen järjestämisessä. Varhaiskasvatuksen </w:t>
      </w:r>
    </w:p>
    <w:p w14:paraId="23D50CD3" w14:textId="77777777" w:rsidR="00132A20" w:rsidRDefault="00B70E7C">
      <w:pPr>
        <w:spacing w:after="218"/>
        <w:ind w:left="-5" w:right="169"/>
      </w:pPr>
      <w:r>
        <w:t>järjestäjän pyynnöstä sosiaali- ja terveydenhuollon asiantuntijoiden tulee osallistua arvioinnin tekemiseen, jos tuen tarpeen arviointi sitä edellyttää</w:t>
      </w:r>
      <w:r>
        <w:rPr>
          <w:vertAlign w:val="superscript"/>
        </w:rPr>
        <w:footnoteReference w:id="110"/>
      </w:r>
      <w:r>
        <w:t xml:space="preserve">. </w:t>
      </w:r>
    </w:p>
    <w:p w14:paraId="3F59B64C" w14:textId="77777777" w:rsidR="00132A20" w:rsidRDefault="00B70E7C">
      <w:pPr>
        <w:spacing w:after="222"/>
        <w:ind w:left="-5" w:right="169"/>
      </w:pPr>
      <w:r>
        <w:t>Varhaiskasvatuksen järjestäjä vastaa siitä, että lapsen oikeus saada varhaiskasvatuksen erityisopettajan palveluja sekä varhaiskasvatukseen osallistumisen edellyttämiä tulkitsemis- ja avustamispalveluja ja apuvälineitä toteutuu</w:t>
      </w:r>
      <w:r>
        <w:rPr>
          <w:vertAlign w:val="superscript"/>
        </w:rPr>
        <w:footnoteReference w:id="111"/>
      </w:r>
      <w:r>
        <w:t xml:space="preserve">. </w:t>
      </w:r>
    </w:p>
    <w:p w14:paraId="6FB34B90" w14:textId="77777777" w:rsidR="00132A20" w:rsidRDefault="00B70E7C">
      <w:pPr>
        <w:spacing w:after="210"/>
        <w:ind w:left="-5" w:right="169"/>
      </w:pPr>
      <w:r>
        <w:t>Päätöksen tehostetusta ja erityisestä tuesta sekä tukipalveluista tekee varhaiskasvatuksen järjestämisvastuussa oleva kunta</w:t>
      </w:r>
      <w:r>
        <w:rPr>
          <w:vertAlign w:val="superscript"/>
        </w:rPr>
        <w:footnoteReference w:id="112"/>
      </w:r>
      <w:r>
        <w:t xml:space="preserve">. Jos kyseessä on yksityisen palveluntuottajan järjestämä varhaiskasvatus, päätöksen tekee palveluntuottajan esityksestä varhaiskasvatuksen toimipaikan sijaintikunta.  </w:t>
      </w:r>
    </w:p>
    <w:p w14:paraId="4C66B7DE" w14:textId="77777777" w:rsidR="00132A20" w:rsidRDefault="00B70E7C">
      <w:pPr>
        <w:spacing w:after="216"/>
        <w:ind w:left="-5" w:right="169"/>
      </w:pPr>
      <w:r>
        <w:t>Jos tukea tarvitseva lapsi osallistuu useamman kuin yhden varhaiskasvatuksen järjestäjän</w:t>
      </w:r>
      <w:r>
        <w:rPr>
          <w:vertAlign w:val="superscript"/>
        </w:rPr>
        <w:footnoteReference w:id="113"/>
      </w:r>
      <w:r>
        <w:t xml:space="preserve"> varhaiskasvatukseen, on tuki suunniteltava, toteutettava ja arvioitava yhteistyössä</w:t>
      </w:r>
      <w:r>
        <w:rPr>
          <w:vertAlign w:val="superscript"/>
        </w:rPr>
        <w:footnoteReference w:id="114"/>
      </w:r>
      <w:r>
        <w:t xml:space="preserve">. </w:t>
      </w:r>
    </w:p>
    <w:p w14:paraId="1BA89080" w14:textId="77777777" w:rsidR="00132A20" w:rsidRDefault="00B70E7C">
      <w:pPr>
        <w:spacing w:after="206"/>
        <w:ind w:left="-5" w:right="169"/>
      </w:pPr>
      <w:r>
        <w:lastRenderedPageBreak/>
        <w:t xml:space="preserve">Tuen tarpeen arviointi, tuen antaminen sekä toimintakulttuurin ja toimintatapojen kehittäminen kuuluvat koko henkilöstölle heidän koulutuksensa, työnkuviensa ja vastuidensa mukaan.  </w:t>
      </w:r>
    </w:p>
    <w:p w14:paraId="2CBC319A" w14:textId="77777777" w:rsidR="00132A20" w:rsidRDefault="00B70E7C">
      <w:pPr>
        <w:spacing w:after="203"/>
        <w:ind w:left="-5" w:right="169"/>
      </w:pPr>
      <w:r>
        <w:t>Toimipaikan johtaja vastaa varhaiskasvatuksessa annettavasta laadukkaasta tuesta, sen toteutumisesta ja henkilöstön ajantasaisesta osaamisesta lasten tuen tarpeita vastaavalla tavalla</w:t>
      </w:r>
      <w:r>
        <w:rPr>
          <w:vertAlign w:val="superscript"/>
        </w:rPr>
        <w:footnoteReference w:id="115"/>
      </w:r>
      <w:r>
        <w:t xml:space="preserve">. Johtaja huolehtii, että henkilöstö suunnittelee lapsen tuen osana lapsen varhaiskasvatussuunnitelmaa. Suunniteltu tuki arvioidaan lapsen tarpeiden mukaan, vähintään kerran vuodessa. </w:t>
      </w:r>
    </w:p>
    <w:p w14:paraId="4AC7B623" w14:textId="7E53F6CD" w:rsidR="00132A20" w:rsidRDefault="00B70E7C" w:rsidP="00DC0B4E">
      <w:pPr>
        <w:spacing w:after="0"/>
        <w:ind w:left="-5" w:right="169"/>
        <w:rPr>
          <w:b/>
          <w:color w:val="FF0000"/>
        </w:rPr>
      </w:pPr>
      <w:r>
        <w:t>Lapsella on oikeus varhaiskasvatuksen erityisopettajan palveluihin ja opetukseen hänen tuen tarpeensa sitä edellyttäessä. Erityisopettaja osallistuu lapsen tuen tarpeen, tukitoimenpiteiden ja niiden toteuttamisen suunnitteluun ja arviointiin tarvittaessa.</w:t>
      </w:r>
      <w:r>
        <w:rPr>
          <w:b/>
          <w:color w:val="FF0000"/>
        </w:rPr>
        <w:t xml:space="preserve"> </w:t>
      </w:r>
      <w:r w:rsidRPr="00E240D8">
        <w:rPr>
          <w:bCs/>
          <w:color w:val="auto"/>
        </w:rPr>
        <w:t xml:space="preserve">Erityisopetus toteutuu pääsääntöisesti ryhmässä toteutettavana opetuksena joko osa- tai kokoaikaisesti. </w:t>
      </w:r>
      <w:r>
        <w:t xml:space="preserve">Sitä voidaan toteuttaa samanaikaisopetuksena tai </w:t>
      </w:r>
      <w:r w:rsidR="00E240D8">
        <w:t>y</w:t>
      </w:r>
      <w:r w:rsidRPr="00E240D8">
        <w:rPr>
          <w:bCs/>
          <w:color w:val="auto"/>
        </w:rPr>
        <w:t xml:space="preserve">hteisopetuksena </w:t>
      </w:r>
      <w:r>
        <w:t>lapsen ryhmän opettajan kanssa. Erityisopettajan asiantuntemusta hyödynnetään myös henkilöstön ja huoltajien konsultoinnissa</w:t>
      </w:r>
      <w:r>
        <w:rPr>
          <w:vertAlign w:val="superscript"/>
        </w:rPr>
        <w:footnoteReference w:id="116"/>
      </w:r>
      <w:r>
        <w:t xml:space="preserve">. </w:t>
      </w:r>
      <w:r w:rsidRPr="00E240D8">
        <w:rPr>
          <w:bCs/>
          <w:color w:val="auto"/>
        </w:rPr>
        <w:t>Tukipalveluna järjestettävä erityisopettajan antama konsultaatio ja opetus suunnitellaan lapsen yksilöllisen tarpeen mukaan, ja se voi olla lyhyt- tai pitkäaikaista ja säännöllistä.</w:t>
      </w:r>
      <w:r w:rsidRPr="00E240D8">
        <w:rPr>
          <w:b/>
          <w:color w:val="auto"/>
        </w:rPr>
        <w:t xml:space="preserve"> </w:t>
      </w:r>
      <w:r>
        <w:t xml:space="preserve">Varhaiskasvatuksen opettajaksi ja/tai varhaiskasvatuksen erityisopettajaksi kelpoinen henkilö on vastuussa lapsen varhaiskasvatussuunnitelmaan kirjattavasta tuen suunnittelusta ja toteuttamisen arvioinnista. </w:t>
      </w:r>
      <w:r>
        <w:rPr>
          <w:b/>
          <w:color w:val="FF0000"/>
        </w:rPr>
        <w:t xml:space="preserve"> </w:t>
      </w:r>
    </w:p>
    <w:p w14:paraId="0F535C7B" w14:textId="77777777" w:rsidR="00DC0B4E" w:rsidRDefault="00DC0B4E" w:rsidP="00DC0B4E">
      <w:pPr>
        <w:spacing w:after="0"/>
        <w:ind w:left="-5" w:right="169"/>
      </w:pPr>
    </w:p>
    <w:p w14:paraId="1575F479" w14:textId="77777777" w:rsidR="00132A20" w:rsidRDefault="00B70E7C">
      <w:pPr>
        <w:spacing w:after="210"/>
        <w:ind w:left="-5" w:right="169"/>
      </w:pPr>
      <w:r>
        <w:t>Perhepäivähoitaja vastaa ryhmänsä lasten tuen toteuttamisesta. Tuen suunnittelu ja arviointi voidaan tehdä yhteistyössä varhaiskasvatuksen opettajan ja/tai erityisopettajan kanssa</w:t>
      </w:r>
      <w:r>
        <w:rPr>
          <w:vertAlign w:val="superscript"/>
        </w:rPr>
        <w:footnoteReference w:id="117"/>
      </w:r>
      <w:r>
        <w:t xml:space="preserve">. Lapsen edun sitä edellyttäessä, voidaan yhteistyössä huoltajan kanssa keskustella, että lapsi siirtyy päiväkotiin saadakseen tarvitsemaansa tukea. </w:t>
      </w:r>
    </w:p>
    <w:p w14:paraId="69307CF4" w14:textId="77777777" w:rsidR="00132A20" w:rsidRDefault="00B70E7C">
      <w:pPr>
        <w:ind w:left="-5" w:right="169"/>
      </w:pPr>
      <w:r>
        <w:t>Varhaiskasvatuksessa voi olla lapsi- tai ryhmäkohtaisia avustajia</w:t>
      </w:r>
      <w:r>
        <w:rPr>
          <w:vertAlign w:val="superscript"/>
        </w:rPr>
        <w:footnoteReference w:id="118"/>
      </w:r>
      <w:r>
        <w:t xml:space="preserve">, joiden tehtävänä on tukea lasta tai lapsia ryhmässä sekä mahdollistaa heidän osallistumisensa toimintaan. Tämä voi myös tarkoittaa esimerkiksi sitä, että avustaja auttaa muita lapsia, kun varhaiskasvatuksen opettaja toimii tukea tarvitsevan lapsen kanssa ja tuo vuorovaikutustilanteeseen lapsen yksilöllisiin tavoitteisiin liittyviä pedagogisia sisältöjä. </w:t>
      </w:r>
    </w:p>
    <w:p w14:paraId="2CAC4A90" w14:textId="77777777" w:rsidR="00E240D8" w:rsidRDefault="00E240D8">
      <w:pPr>
        <w:ind w:left="-5" w:right="169"/>
      </w:pPr>
    </w:p>
    <w:p w14:paraId="0D8348D8" w14:textId="77777777" w:rsidR="00E240D8" w:rsidRDefault="00E240D8">
      <w:pPr>
        <w:ind w:left="-5" w:right="169"/>
      </w:pPr>
    </w:p>
    <w:p w14:paraId="3A4948E3" w14:textId="77777777" w:rsidR="00132A20" w:rsidRDefault="00B70E7C">
      <w:pPr>
        <w:pStyle w:val="Otsikko2"/>
        <w:ind w:left="405" w:hanging="420"/>
      </w:pPr>
      <w:bookmarkStart w:id="49" w:name="_Toc89664"/>
      <w:r>
        <w:t>Yhteistyö tuen aikana</w:t>
      </w:r>
      <w:r>
        <w:rPr>
          <w:sz w:val="24"/>
        </w:rPr>
        <w:t xml:space="preserve"> </w:t>
      </w:r>
      <w:bookmarkEnd w:id="49"/>
    </w:p>
    <w:p w14:paraId="287E0C4D" w14:textId="77777777" w:rsidR="00132A20" w:rsidRDefault="00B70E7C">
      <w:pPr>
        <w:spacing w:after="20" w:line="259" w:lineRule="auto"/>
        <w:ind w:left="0" w:firstLine="0"/>
      </w:pPr>
      <w:r>
        <w:t xml:space="preserve"> </w:t>
      </w:r>
    </w:p>
    <w:p w14:paraId="06AAA5AA" w14:textId="77777777" w:rsidR="00132A20" w:rsidRDefault="00B70E7C">
      <w:pPr>
        <w:ind w:left="-5" w:right="169"/>
      </w:pPr>
      <w:r>
        <w:t>Varhaiskasvatus järjestetään yhteistyössä siten, että jokainen lapsi saa oman kehityksensä ja tarpeidensa mukaista kasvatusta, opetusta ja hoitoa sekä tarvitsemaansa tukea</w:t>
      </w:r>
      <w:r>
        <w:rPr>
          <w:vertAlign w:val="superscript"/>
        </w:rPr>
        <w:footnoteReference w:id="119"/>
      </w:r>
      <w:r>
        <w:t xml:space="preserve">. Lapsen tuki edellyttää toimivia paikallisia yhteistyörakenteita ja yhteisöllisten toimintatapojen kehittämistä. </w:t>
      </w:r>
    </w:p>
    <w:p w14:paraId="77B35B58" w14:textId="77F45EEA" w:rsidR="00132A20" w:rsidRPr="00F42A1C" w:rsidRDefault="00B70E7C" w:rsidP="00E240D8">
      <w:pPr>
        <w:spacing w:after="221" w:line="259" w:lineRule="auto"/>
        <w:ind w:left="0" w:firstLine="0"/>
        <w:rPr>
          <w:color w:val="215E99" w:themeColor="text2" w:themeTint="BF"/>
        </w:rPr>
      </w:pPr>
      <w:bookmarkStart w:id="50" w:name="_Toc89665"/>
      <w:r w:rsidRPr="00F42A1C">
        <w:rPr>
          <w:color w:val="215E99" w:themeColor="text2" w:themeTint="BF"/>
        </w:rPr>
        <w:lastRenderedPageBreak/>
        <w:t xml:space="preserve">Lapsen ja huoltajan kanssa tehtävä yhteistyö </w:t>
      </w:r>
      <w:bookmarkEnd w:id="50"/>
    </w:p>
    <w:p w14:paraId="36C423E6" w14:textId="77777777" w:rsidR="00132A20" w:rsidRDefault="00B70E7C">
      <w:pPr>
        <w:ind w:left="-5" w:right="169"/>
      </w:pPr>
      <w:r>
        <w:t>Huoltajan ja varhaiskasvatuksen henkilöstön jaettu tieto lapsesta ja hänen tarpeistaan on lähtökohta varhaisen ja riittävän tuen antamiseen. Huoltajan kanssa keskustellaan lapsen oikeudesta tukeen, tuen järjestämisen keskeisistä periaatteista sekä lapselle annettavasta tuesta ja tuen toteuttamisen muodoista. Lapsi osallistuu yhteistyöhön tarkoituksenmukaisella, ikäänsä ja kehitysvaiheeseensa sopivalla tavalla. Lasta kuullaan ja hänen mielipiteensä huomioidaan.</w:t>
      </w:r>
      <w:r>
        <w:rPr>
          <w:vertAlign w:val="superscript"/>
        </w:rPr>
        <w:footnoteReference w:id="120"/>
      </w:r>
      <w:r>
        <w:t xml:space="preserve"> </w:t>
      </w:r>
    </w:p>
    <w:p w14:paraId="1DA1FBCF" w14:textId="77777777" w:rsidR="00132A20" w:rsidRDefault="00B70E7C">
      <w:pPr>
        <w:spacing w:after="22" w:line="259" w:lineRule="auto"/>
        <w:ind w:left="0" w:firstLine="0"/>
      </w:pPr>
      <w:r>
        <w:t xml:space="preserve"> </w:t>
      </w:r>
    </w:p>
    <w:p w14:paraId="6A45F216" w14:textId="77777777" w:rsidR="00132A20" w:rsidRDefault="00B70E7C">
      <w:pPr>
        <w:spacing w:after="44"/>
        <w:ind w:left="-5" w:right="169"/>
      </w:pPr>
      <w:r>
        <w:t>Huoltajaan ollaan yhteydessä heti, kun lapsella ilmenee kehityksen tai oppimisen haasteita tai henkilöstöllä herää huoli lapsen hyvinvoinnista. Huoltajalle annetaan tietoa lasta koskevien asioiden käsittelystä, tietojen saannista ja niiden luovuttamisesta sekä salassapidosta.</w:t>
      </w:r>
      <w:r>
        <w:rPr>
          <w:vertAlign w:val="superscript"/>
        </w:rPr>
        <w:footnoteReference w:id="121"/>
      </w:r>
      <w:r>
        <w:t xml:space="preserve"> Tarvittaessa keskusteluissa käytetään tulkkia. Lapsen tuen toteuttamisen tavoitteet voidaan saavuttaa parhaiten silloin, kun kaikki osapuolet osallistuvat yhteistyöhön.</w:t>
      </w:r>
      <w:r>
        <w:rPr>
          <w:vertAlign w:val="superscript"/>
        </w:rPr>
        <w:t xml:space="preserve"> </w:t>
      </w:r>
    </w:p>
    <w:p w14:paraId="1865378C" w14:textId="77777777" w:rsidR="00132A20" w:rsidRDefault="00B70E7C">
      <w:pPr>
        <w:spacing w:after="22" w:line="259" w:lineRule="auto"/>
        <w:ind w:left="0" w:firstLine="0"/>
      </w:pPr>
      <w:r>
        <w:t xml:space="preserve"> </w:t>
      </w:r>
    </w:p>
    <w:p w14:paraId="7E10AB81" w14:textId="77777777" w:rsidR="00132A20" w:rsidRDefault="00B70E7C">
      <w:pPr>
        <w:spacing w:after="42"/>
        <w:ind w:left="-5" w:right="169"/>
      </w:pPr>
      <w:r>
        <w:t>Lapsi voi saada tukea myös muiden lapsia ja perheitä koskevien palvelujen kautta. On tärkeää, että paikalliset lasten ja perheiden palvelut muodostavat tarkoituksenmukaisen kokonaisuuden lapsen tuen järjestämisessä.</w:t>
      </w:r>
      <w:r>
        <w:rPr>
          <w:vertAlign w:val="superscript"/>
        </w:rPr>
        <w:footnoteReference w:id="122"/>
      </w:r>
      <w:r>
        <w:t xml:space="preserve"> </w:t>
      </w:r>
    </w:p>
    <w:p w14:paraId="2111FE4E" w14:textId="1567CB38" w:rsidR="00132A20" w:rsidRDefault="00B70E7C">
      <w:pPr>
        <w:spacing w:after="0" w:line="259" w:lineRule="auto"/>
        <w:ind w:left="0" w:firstLine="0"/>
      </w:pPr>
      <w:r>
        <w:t xml:space="preserve"> </w:t>
      </w:r>
    </w:p>
    <w:p w14:paraId="4A55B008" w14:textId="77777777" w:rsidR="00132A20" w:rsidRDefault="00B70E7C">
      <w:pPr>
        <w:pStyle w:val="Otsikko3"/>
        <w:ind w:left="-5"/>
      </w:pPr>
      <w:bookmarkStart w:id="51" w:name="_Toc89666"/>
      <w:r>
        <w:t xml:space="preserve">Monialainen yhteistyö </w:t>
      </w:r>
      <w:bookmarkEnd w:id="51"/>
    </w:p>
    <w:p w14:paraId="544EF780" w14:textId="3F96210F" w:rsidR="00132A20" w:rsidRDefault="00B70E7C">
      <w:pPr>
        <w:spacing w:after="41"/>
        <w:ind w:left="-5" w:right="169"/>
      </w:pPr>
      <w:r>
        <w:t xml:space="preserve">Monialaista yhteistyötä ohjaa lapsen edun ensisijaisuus. Yhteistyökäytännöt ja periaatteet tulee sopia lastenneuvolan, lastensuojelun, kasvatus- ja </w:t>
      </w:r>
      <w:r w:rsidRPr="00DA62CD">
        <w:rPr>
          <w:bCs/>
          <w:color w:val="auto"/>
        </w:rPr>
        <w:t>perheneuvonnan</w:t>
      </w:r>
      <w:r>
        <w:t xml:space="preserve"> ja muiden </w:t>
      </w:r>
      <w:r w:rsidRPr="00DA62CD">
        <w:rPr>
          <w:bCs/>
          <w:color w:val="auto"/>
        </w:rPr>
        <w:t>sosiaali- ja</w:t>
      </w:r>
      <w:r w:rsidRPr="00DA62CD">
        <w:rPr>
          <w:b/>
          <w:color w:val="auto"/>
        </w:rPr>
        <w:t xml:space="preserve"> </w:t>
      </w:r>
      <w:r w:rsidRPr="00DA62CD">
        <w:rPr>
          <w:bCs/>
          <w:color w:val="auto"/>
        </w:rPr>
        <w:t>terveydenhuollon</w:t>
      </w:r>
      <w:r>
        <w:rPr>
          <w:color w:val="00B050"/>
        </w:rPr>
        <w:t xml:space="preserve"> </w:t>
      </w:r>
      <w:r>
        <w:t xml:space="preserve">palvelujen </w:t>
      </w:r>
      <w:r w:rsidRPr="00DA62CD">
        <w:rPr>
          <w:bCs/>
          <w:color w:val="auto"/>
        </w:rPr>
        <w:t>sekä muiden mahdollisten yhteistyötahojen</w:t>
      </w:r>
      <w:r w:rsidRPr="00DA62CD">
        <w:rPr>
          <w:color w:val="auto"/>
        </w:rPr>
        <w:t xml:space="preserve"> </w:t>
      </w:r>
      <w:r>
        <w:t>kanssa niitä tilanteita varten, joissa neuvotellaan lapsen asioista tai edellytetään viranomaisten puuttumista. Monialainen yhteistyö toteutetaan ensisijaisesti huoltajan suostumuksella. Yhteistyötä tehtäessä tulee noudattaa salassapitoa ja tietojen vaihtoa koskevia säännöksiä</w:t>
      </w:r>
      <w:r>
        <w:rPr>
          <w:vertAlign w:val="superscript"/>
        </w:rPr>
        <w:footnoteReference w:id="123"/>
      </w:r>
      <w:r>
        <w:t xml:space="preserve">. </w:t>
      </w:r>
    </w:p>
    <w:p w14:paraId="7479C61C" w14:textId="77777777" w:rsidR="00132A20" w:rsidRDefault="00B70E7C">
      <w:pPr>
        <w:spacing w:after="22" w:line="259" w:lineRule="auto"/>
        <w:ind w:left="0" w:firstLine="0"/>
      </w:pPr>
      <w:r>
        <w:t xml:space="preserve"> </w:t>
      </w:r>
    </w:p>
    <w:p w14:paraId="7EB20D7D" w14:textId="77777777" w:rsidR="00132A20" w:rsidRDefault="00B70E7C">
      <w:pPr>
        <w:ind w:left="-5" w:right="169"/>
      </w:pPr>
      <w:r>
        <w:t xml:space="preserve">Varhaiskasvatusta järjestetään myös erikoissairaanhoidon piirissä. Varhaiskasvatuspalvelujen ja sairaalan tai muun vastaavan tahon keskinäisellä yhteistyöllä varmistetaan varhaiskasvatuksen jatkuvuus lapsen kunnon ja jaksamisen mukaisesti. Erityistä huomiota kiinnitetään lapsen turvallisten ihmissuhteiden säilymiseen.  </w:t>
      </w:r>
    </w:p>
    <w:p w14:paraId="0FBC7537" w14:textId="77777777" w:rsidR="00132A20" w:rsidRDefault="00B70E7C">
      <w:pPr>
        <w:spacing w:after="37" w:line="259" w:lineRule="auto"/>
        <w:ind w:left="0" w:firstLine="0"/>
      </w:pPr>
      <w:r>
        <w:t xml:space="preserve"> </w:t>
      </w:r>
    </w:p>
    <w:p w14:paraId="4BE97BBF" w14:textId="2F44E66C" w:rsidR="00132A20" w:rsidRDefault="00B70E7C">
      <w:pPr>
        <w:spacing w:after="31"/>
        <w:ind w:left="-5" w:right="169"/>
      </w:pPr>
      <w:r>
        <w:t>Lapsi voi vaikean vammaisuuden tai sairauden</w:t>
      </w:r>
      <w:r>
        <w:rPr>
          <w:color w:val="00B050"/>
        </w:rPr>
        <w:t xml:space="preserve"> </w:t>
      </w:r>
      <w:r>
        <w:t>vuoksi tarvita pidennettyä oppivelvollisuutta</w:t>
      </w:r>
      <w:r>
        <w:rPr>
          <w:vertAlign w:val="superscript"/>
        </w:rPr>
        <w:footnoteReference w:id="124"/>
      </w:r>
      <w:r>
        <w:t xml:space="preserve">. Päätös pidennetyn oppivelvollisuuden aloittamisesta tehdään pääsääntöisesti ennen oppivelvollisuuden alkamista. Lapsen huoltajalle tulee antaa ajoissa tietoa pidennetyn </w:t>
      </w:r>
      <w:r>
        <w:lastRenderedPageBreak/>
        <w:t>oppivelvollisuuden toteuttamiseen liittyvistä seikoista. Pidennettyyn oppivelvollisuuteen liittyvistä päätöksistä ja</w:t>
      </w:r>
      <w:r w:rsidR="00F95ADC">
        <w:t xml:space="preserve"> </w:t>
      </w:r>
      <w:r w:rsidRPr="00F95ADC">
        <w:rPr>
          <w:bCs/>
          <w:color w:val="auto"/>
        </w:rPr>
        <w:t>toteuttamisesta</w:t>
      </w:r>
      <w:r>
        <w:rPr>
          <w:color w:val="FF0000"/>
        </w:rPr>
        <w:t xml:space="preserve"> </w:t>
      </w:r>
      <w:r>
        <w:t>määrätään Esiopetuksen opetussuunnitelman perusteissa</w:t>
      </w:r>
      <w:r>
        <w:rPr>
          <w:vertAlign w:val="superscript"/>
        </w:rPr>
        <w:footnoteReference w:id="125"/>
      </w:r>
      <w:r>
        <w:t xml:space="preserve">. </w:t>
      </w:r>
    </w:p>
    <w:p w14:paraId="573D3423" w14:textId="77777777" w:rsidR="00132A20" w:rsidRDefault="00B70E7C">
      <w:pPr>
        <w:spacing w:after="262" w:line="259" w:lineRule="auto"/>
        <w:ind w:left="0" w:firstLine="0"/>
      </w:pPr>
      <w:r>
        <w:t xml:space="preserve"> </w:t>
      </w:r>
    </w:p>
    <w:p w14:paraId="6206162D" w14:textId="77777777" w:rsidR="00132A20" w:rsidRDefault="00B70E7C">
      <w:pPr>
        <w:pStyle w:val="Otsikko2"/>
        <w:ind w:left="405" w:hanging="420"/>
      </w:pPr>
      <w:bookmarkStart w:id="52" w:name="_Toc89667"/>
      <w:r>
        <w:t xml:space="preserve">Tuen toteuttaminen varhaiskasvatuksessa </w:t>
      </w:r>
      <w:bookmarkEnd w:id="52"/>
    </w:p>
    <w:p w14:paraId="1E8DB908" w14:textId="77777777" w:rsidR="00132A20" w:rsidRDefault="00B70E7C">
      <w:pPr>
        <w:spacing w:after="20" w:line="259" w:lineRule="auto"/>
        <w:ind w:left="0" w:firstLine="0"/>
      </w:pPr>
      <w:r>
        <w:t xml:space="preserve"> </w:t>
      </w:r>
    </w:p>
    <w:p w14:paraId="3E0024F9" w14:textId="65C5301E" w:rsidR="00132A20" w:rsidRDefault="00B70E7C">
      <w:pPr>
        <w:spacing w:after="50"/>
        <w:ind w:left="-5" w:right="169"/>
      </w:pPr>
      <w:r>
        <w:t xml:space="preserve">Varhaiskasvatukseen osallistuminen on hyvä perusta lapsen kehitykselle, oppimiselle ja hyvinvoinnille. Vaikeuksia ehkäistään ennalta pedagogisilla järjestelyillä ja erilaisilla työtavoilla. Näihin kuuluvat muun muassa suunnitelmallinen toiminnan eriyttäminen, ryhmien joustava muuntelu ja oppimisympäristöjen muokkaaminen. Selkeä päiväjärjestys ja päivittäisten toimintojen rytmittäminen tukevat kaikkia lapsia. </w:t>
      </w:r>
      <w:r w:rsidRPr="00DA03CB">
        <w:rPr>
          <w:bCs/>
          <w:color w:val="auto"/>
        </w:rPr>
        <w:t>Mikäli</w:t>
      </w:r>
      <w:r>
        <w:t xml:space="preserve"> laadukas pedagogiikka ei vastaa lapsen yksilöllisiin tarpeisiin </w:t>
      </w:r>
      <w:r w:rsidRPr="00DA03CB">
        <w:rPr>
          <w:bCs/>
          <w:color w:val="auto"/>
        </w:rPr>
        <w:t>annetaan lapsen tarpeen mukaisia tuen muotoja ja tukipalveluita</w:t>
      </w:r>
      <w:r w:rsidRPr="00DA03CB">
        <w:rPr>
          <w:bCs/>
          <w:color w:val="auto"/>
          <w:vertAlign w:val="superscript"/>
        </w:rPr>
        <w:footnoteReference w:id="126"/>
      </w:r>
      <w:r w:rsidRPr="00DA03CB">
        <w:rPr>
          <w:bCs/>
          <w:color w:val="auto"/>
        </w:rPr>
        <w:t>. Tuki voi olla yleistä, tehostettua tai erityistä tukea tuen muotojen ja tukipalveluiden määrästä ja</w:t>
      </w:r>
      <w:r w:rsidRPr="00DA03CB">
        <w:rPr>
          <w:b/>
          <w:color w:val="auto"/>
        </w:rPr>
        <w:t xml:space="preserve"> </w:t>
      </w:r>
      <w:r w:rsidRPr="00DA03CB">
        <w:rPr>
          <w:bCs/>
          <w:color w:val="auto"/>
        </w:rPr>
        <w:t>intensiteetistä riippuen</w:t>
      </w:r>
      <w:r w:rsidRPr="00DA03CB">
        <w:rPr>
          <w:bCs/>
          <w:color w:val="auto"/>
          <w:vertAlign w:val="superscript"/>
        </w:rPr>
        <w:footnoteReference w:id="127"/>
      </w:r>
      <w:r w:rsidRPr="00DA03CB">
        <w:rPr>
          <w:bCs/>
          <w:color w:val="auto"/>
        </w:rPr>
        <w:t>.</w:t>
      </w:r>
      <w:r w:rsidRPr="00DA03CB">
        <w:rPr>
          <w:color w:val="auto"/>
        </w:rPr>
        <w:t xml:space="preserve"> </w:t>
      </w:r>
      <w:r>
        <w:t xml:space="preserve">Varhaiskasvatuksen tuen muodot tarkoittavat lapsen tarvitsemia pedagogisia, rakenteellisia ja hoidollisia tukitoimia. Aloite lapsen tuen vahvistamisesta voi tulla ryhmän henkilöstöltä, huoltajalta tai muilta asiantuntijoilta. </w:t>
      </w:r>
    </w:p>
    <w:p w14:paraId="26973FB9" w14:textId="06D15DFB" w:rsidR="00132A20" w:rsidRDefault="00132A20">
      <w:pPr>
        <w:spacing w:after="0" w:line="259" w:lineRule="auto"/>
        <w:ind w:left="0" w:firstLine="0"/>
      </w:pPr>
    </w:p>
    <w:p w14:paraId="137458D4" w14:textId="628661CF" w:rsidR="00132A20" w:rsidRDefault="00B70E7C">
      <w:pPr>
        <w:spacing w:after="54"/>
        <w:ind w:left="-5" w:right="169"/>
      </w:pPr>
      <w:r>
        <w:t>Lapsella on oikeus saada tukea sopivalla tuen tasolla heti, kun tuen tarve on havaittu. Lapsen tuen saanti ei edellytä lääketieteellistä diagnoosia tai muuta terveydenhuollon tai sosiaalihuollon lausuntoa. Lapsella on myös oikeus tuen palveluihin ja apuvälineisiin tuen tarpeen mukaan</w:t>
      </w:r>
      <w:r>
        <w:rPr>
          <w:vertAlign w:val="superscript"/>
        </w:rPr>
        <w:footnoteReference w:id="128"/>
      </w:r>
      <w:r>
        <w:t xml:space="preserve">. Varhaiskasvatuksen järjestäjä vastaa niistä </w:t>
      </w:r>
      <w:r w:rsidRPr="00DA03CB">
        <w:rPr>
          <w:bCs/>
          <w:color w:val="auto"/>
        </w:rPr>
        <w:t>tuen muodoista, kuten</w:t>
      </w:r>
      <w:r w:rsidRPr="00DA03CB">
        <w:rPr>
          <w:color w:val="auto"/>
        </w:rPr>
        <w:t xml:space="preserve"> </w:t>
      </w:r>
      <w:r>
        <w:t xml:space="preserve">apuvälineistä, joita lapsi tarvitsee varhaiskasvatukseen osallistumiseensa. Tällaisia ovat esimerkiksi </w:t>
      </w:r>
    </w:p>
    <w:p w14:paraId="71806E77" w14:textId="77777777" w:rsidR="00132A20" w:rsidRDefault="00B70E7C">
      <w:pPr>
        <w:numPr>
          <w:ilvl w:val="0"/>
          <w:numId w:val="11"/>
        </w:numPr>
        <w:spacing w:after="56"/>
        <w:ind w:right="169" w:hanging="360"/>
      </w:pPr>
      <w:r>
        <w:t xml:space="preserve">liikkumiseen ja muihin fyysisiin toimintoihin liittyvät järjestelyt, kuten pyörätuoliliuskat ja kaiteet tai </w:t>
      </w:r>
    </w:p>
    <w:p w14:paraId="671AC6EF" w14:textId="77777777" w:rsidR="00132A20" w:rsidRDefault="00B70E7C">
      <w:pPr>
        <w:numPr>
          <w:ilvl w:val="0"/>
          <w:numId w:val="11"/>
        </w:numPr>
        <w:ind w:right="169" w:hanging="360"/>
      </w:pPr>
      <w:r>
        <w:t xml:space="preserve">lapsen kommunikaatioon, näköön, kuuloon, liikkumiseen tai muuhun fyysiseen tarpeeseen liittyvät apuvälineet, kuten kommunikointia tukevat lelut, digitaaliset sovellukset, pelit tai äänikirjat. </w:t>
      </w:r>
    </w:p>
    <w:p w14:paraId="094EBAD6" w14:textId="77777777" w:rsidR="00132A20" w:rsidRDefault="00B70E7C">
      <w:pPr>
        <w:spacing w:after="20" w:line="259" w:lineRule="auto"/>
        <w:ind w:left="0" w:firstLine="0"/>
      </w:pPr>
      <w:r>
        <w:t xml:space="preserve"> </w:t>
      </w:r>
    </w:p>
    <w:p w14:paraId="2C624875" w14:textId="77777777" w:rsidR="00132A20" w:rsidRDefault="00B70E7C">
      <w:pPr>
        <w:ind w:left="-5" w:right="169"/>
      </w:pPr>
      <w:r>
        <w:t xml:space="preserve">Varhaiskasvatuksessa käytettävät tuen tasot ovat yleinen tuki, tehostettu tuki ja erityinen tuki. </w:t>
      </w:r>
    </w:p>
    <w:p w14:paraId="51828A7E" w14:textId="3D40F0DF" w:rsidR="00132A20" w:rsidRDefault="00B70E7C">
      <w:pPr>
        <w:ind w:left="-5" w:right="169"/>
      </w:pPr>
      <w:r>
        <w:t xml:space="preserve">Tuen tasojen välillä siirrytään joustavasti ja tuen </w:t>
      </w:r>
      <w:r w:rsidRPr="00DA03CB">
        <w:rPr>
          <w:bCs/>
          <w:color w:val="auto"/>
        </w:rPr>
        <w:t xml:space="preserve">tarve </w:t>
      </w:r>
      <w:r>
        <w:t>arvioidaan aina tapauskohtaisesti. Tehostetun tai erityisen tuen edellytyksenä ei ole, että lapsi on ensin saanut muulle tasolle kuulunutta tukea. Tehostettua tai erityistä tukea saava lapsi on otettava huomioon päiväkodin ja perhepäivähoidon henkilöstön mitoituksessa</w:t>
      </w:r>
      <w:r>
        <w:rPr>
          <w:vertAlign w:val="superscript"/>
        </w:rPr>
        <w:footnoteReference w:id="129"/>
      </w:r>
      <w:r>
        <w:t xml:space="preserve">. </w:t>
      </w:r>
      <w:r>
        <w:rPr>
          <w:sz w:val="28"/>
        </w:rPr>
        <w:t xml:space="preserve"> </w:t>
      </w:r>
    </w:p>
    <w:p w14:paraId="1807E362" w14:textId="77777777" w:rsidR="00132A20" w:rsidRDefault="00B70E7C">
      <w:pPr>
        <w:spacing w:after="221" w:line="259" w:lineRule="auto"/>
        <w:ind w:left="0" w:firstLine="0"/>
      </w:pPr>
      <w:r>
        <w:t xml:space="preserve"> </w:t>
      </w:r>
    </w:p>
    <w:p w14:paraId="01AAF7C1" w14:textId="77777777" w:rsidR="00132A20" w:rsidRDefault="00B70E7C">
      <w:pPr>
        <w:pStyle w:val="Otsikko3"/>
        <w:ind w:left="-5"/>
      </w:pPr>
      <w:bookmarkStart w:id="53" w:name="_Toc89668"/>
      <w:r>
        <w:lastRenderedPageBreak/>
        <w:t xml:space="preserve">Yleinen tuki </w:t>
      </w:r>
      <w:bookmarkEnd w:id="53"/>
    </w:p>
    <w:p w14:paraId="16EF4FBA" w14:textId="77777777" w:rsidR="00132A20" w:rsidRDefault="00B70E7C">
      <w:pPr>
        <w:ind w:left="-5" w:right="169"/>
      </w:pPr>
      <w:r>
        <w:t xml:space="preserve">Varhaiskasvatukseen osallistuvalla lapsella on oikeus saada hänen yksilöllisen kehityksensä, oppimisensa tai hyvinvointinsa edellyttämää yleistä tukea heti tuen tarpeen ilmettyä osana varhaiskasvatuksen perustoimintaa. Yleistä tukea toteutetaan lapsen omassa ryhmässä.  </w:t>
      </w:r>
    </w:p>
    <w:p w14:paraId="75D25747" w14:textId="77777777" w:rsidR="00132A20" w:rsidRDefault="00B70E7C">
      <w:pPr>
        <w:spacing w:after="22" w:line="259" w:lineRule="auto"/>
        <w:ind w:left="0" w:firstLine="0"/>
      </w:pPr>
      <w:r>
        <w:t xml:space="preserve"> </w:t>
      </w:r>
    </w:p>
    <w:p w14:paraId="216B454B" w14:textId="2E9A352A" w:rsidR="00132A20" w:rsidRDefault="00B70E7C">
      <w:pPr>
        <w:ind w:left="-5" w:right="169"/>
      </w:pPr>
      <w:r>
        <w:t xml:space="preserve">Yleinen tuki on ensimmäinen keino vastata lapsen tuen tarpeeseen. Yleinen tuki muodostuu yksittäisistä pedagogisista, </w:t>
      </w:r>
      <w:r w:rsidRPr="00DA03CB">
        <w:rPr>
          <w:bCs/>
          <w:color w:val="auto"/>
        </w:rPr>
        <w:t>hoidollisista tai rakenteellisista tuen muodoista,</w:t>
      </w:r>
      <w:r w:rsidRPr="00DA03CB">
        <w:rPr>
          <w:color w:val="auto"/>
        </w:rPr>
        <w:t xml:space="preserve"> </w:t>
      </w:r>
      <w:r>
        <w:t xml:space="preserve">joilla tilanteeseen vaikutetaan mahdollisimman varhaisessa vaiheessa. Lapsen tuki on lyhytkestoista ja/tai intensiteetiltään matalampaa verrattuna tehostettuun ja erityiseen tukeen. Lapsen yksilöllisiin tuen tarpeisiin vastataan käyttämällä esimerkiksi soveltuvia materiaaleja, välineitä, opetusohjelmia tai osa-aikaista erityisopettajan antamaa </w:t>
      </w:r>
      <w:r w:rsidRPr="00DA03CB">
        <w:rPr>
          <w:bCs/>
          <w:color w:val="auto"/>
        </w:rPr>
        <w:t>opetusta</w:t>
      </w:r>
      <w:r>
        <w:t xml:space="preserve">.  </w:t>
      </w:r>
    </w:p>
    <w:p w14:paraId="2B4E0386" w14:textId="77777777" w:rsidR="00132A20" w:rsidRDefault="00B70E7C">
      <w:pPr>
        <w:spacing w:after="22" w:line="259" w:lineRule="auto"/>
        <w:ind w:left="0" w:firstLine="0"/>
      </w:pPr>
      <w:r>
        <w:t xml:space="preserve"> </w:t>
      </w:r>
    </w:p>
    <w:p w14:paraId="6AE9E4C6" w14:textId="007FEFD5" w:rsidR="00132A20" w:rsidRDefault="00B70E7C">
      <w:pPr>
        <w:spacing w:after="291"/>
        <w:ind w:left="-5" w:right="169"/>
      </w:pPr>
      <w:r>
        <w:t xml:space="preserve">Yleinen tuki ei edellytä hallintopäätöksen antamista, vaan tukea annetaan aina tuen tarpeen ilmetessä. Yleinen tuki järjestetään varhaiskasvatuksen opettajan ja muun henkilöstön yhteistyössä. </w:t>
      </w:r>
      <w:r w:rsidRPr="000F5034">
        <w:rPr>
          <w:bCs/>
          <w:color w:val="auto"/>
        </w:rPr>
        <w:t>T</w:t>
      </w:r>
      <w:r>
        <w:t xml:space="preserve">ukipalveluista </w:t>
      </w:r>
      <w:r w:rsidRPr="000F5034">
        <w:rPr>
          <w:bCs/>
          <w:color w:val="auto"/>
        </w:rPr>
        <w:t>eli varhaiskasvatuksen erityisopettajan antamasta konsultaatiosta ja</w:t>
      </w:r>
      <w:r w:rsidRPr="000F5034">
        <w:rPr>
          <w:b/>
          <w:color w:val="auto"/>
        </w:rPr>
        <w:t xml:space="preserve"> </w:t>
      </w:r>
      <w:r w:rsidRPr="000F5034">
        <w:rPr>
          <w:bCs/>
          <w:color w:val="auto"/>
        </w:rPr>
        <w:t>opetuksesta sekä</w:t>
      </w:r>
      <w:r w:rsidRPr="000F5034">
        <w:rPr>
          <w:color w:val="auto"/>
        </w:rPr>
        <w:t xml:space="preserve"> </w:t>
      </w:r>
      <w:r>
        <w:t xml:space="preserve">tulkitsemis- ja avustamispalveluista ja apuvälineistä, tehdään hallinnollinen päätös </w:t>
      </w:r>
      <w:r w:rsidRPr="000F5034">
        <w:rPr>
          <w:bCs/>
          <w:color w:val="auto"/>
        </w:rPr>
        <w:t>myös yleisessä tuessa</w:t>
      </w:r>
      <w:r>
        <w:rPr>
          <w:vertAlign w:val="superscript"/>
        </w:rPr>
        <w:footnoteReference w:id="130"/>
      </w:r>
      <w:r>
        <w:t xml:space="preserve">. </w:t>
      </w:r>
      <w:r w:rsidRPr="000F5034">
        <w:rPr>
          <w:bCs/>
          <w:color w:val="auto"/>
        </w:rPr>
        <w:t>Tukipalveluita annetaan yksittäisinä tukimuotoina, mikäli lapsen yksilöllinen kehitys, oppiminen ja hyvinvointi sitä edellyttää.</w:t>
      </w:r>
      <w:r w:rsidRPr="000F5034">
        <w:rPr>
          <w:b/>
          <w:color w:val="auto"/>
        </w:rPr>
        <w:t xml:space="preserve"> </w:t>
      </w:r>
    </w:p>
    <w:p w14:paraId="06AE5129" w14:textId="77777777" w:rsidR="00132A20" w:rsidRDefault="00B70E7C">
      <w:pPr>
        <w:pStyle w:val="Otsikko3"/>
        <w:ind w:left="-5"/>
      </w:pPr>
      <w:bookmarkStart w:id="54" w:name="_Toc89669"/>
      <w:r>
        <w:t xml:space="preserve">Tehostettu tuki </w:t>
      </w:r>
      <w:bookmarkEnd w:id="54"/>
    </w:p>
    <w:p w14:paraId="686C3675" w14:textId="77777777" w:rsidR="00132A20" w:rsidRDefault="00B70E7C">
      <w:pPr>
        <w:ind w:left="-5" w:right="169"/>
      </w:pPr>
      <w:r>
        <w:t xml:space="preserve">Varhaiskasvatuksessa lapselle on annettava tukea yksilöllisesti ja yhteisöllisesti suunniteltuna tehostettuna tukena, kun yleinen tuki ei riitä. Tuki on intensiteetiltään voimakkaampaa ja yksilöllisempää kuin yleinen tuki. Tukea annetaan lyhytkestoisesti tai pidempään jatkuvana lapsen yksilöllisten tarpeiden mukaisesti ja se aloitetaan heti tuen tarpeen ilmettyä. Tehostettua tukea annetaan niin kauan kuin lapsi tarvitsee sitä. </w:t>
      </w:r>
    </w:p>
    <w:p w14:paraId="1A7218EC" w14:textId="77777777" w:rsidR="00132A20" w:rsidRDefault="00B70E7C">
      <w:pPr>
        <w:spacing w:after="20" w:line="259" w:lineRule="auto"/>
        <w:ind w:left="0" w:firstLine="0"/>
      </w:pPr>
      <w:r>
        <w:t xml:space="preserve"> </w:t>
      </w:r>
    </w:p>
    <w:p w14:paraId="2632D739" w14:textId="77777777" w:rsidR="00132A20" w:rsidRDefault="00B70E7C">
      <w:pPr>
        <w:ind w:left="-5" w:right="169"/>
      </w:pPr>
      <w:r>
        <w:t xml:space="preserve">Lapsen tukea tehostetaan tuen suunnittelulla ja toteuttamistapojen lisäämisellä tai niitä vahvistamalla. Tuki muodostuu säännöllisistä ja samanaikaisesti toteutettavista useista tuen muodoista. Oikea-aikaisesti annettu tehostettu tuki ennaltaehkäisee lapsen myöhempää tuen tarpeiden moninaistumista. </w:t>
      </w:r>
    </w:p>
    <w:p w14:paraId="0777761C" w14:textId="77777777" w:rsidR="00132A20" w:rsidRDefault="00B70E7C">
      <w:pPr>
        <w:spacing w:after="20" w:line="259" w:lineRule="auto"/>
        <w:ind w:left="0" w:firstLine="0"/>
      </w:pPr>
      <w:r>
        <w:t xml:space="preserve"> </w:t>
      </w:r>
    </w:p>
    <w:p w14:paraId="0CFABFD4" w14:textId="77777777" w:rsidR="00132A20" w:rsidRDefault="00B70E7C">
      <w:pPr>
        <w:ind w:left="-5" w:right="169"/>
      </w:pPr>
      <w:r>
        <w:t>Lapsen mahdollista myöhempää diagnoosia tai kuntoutuksen aloittamista ei voida käyttää tuen saamisen ehtona</w:t>
      </w:r>
      <w:r>
        <w:rPr>
          <w:vertAlign w:val="superscript"/>
        </w:rPr>
        <w:footnoteReference w:id="131"/>
      </w:r>
      <w:r>
        <w:t>. Tehostetun tuen antamisesta tehdään hallintopäätös</w:t>
      </w:r>
      <w:r>
        <w:rPr>
          <w:vertAlign w:val="superscript"/>
        </w:rPr>
        <w:footnoteReference w:id="132"/>
      </w:r>
      <w:r>
        <w:t xml:space="preserve">.  </w:t>
      </w:r>
    </w:p>
    <w:p w14:paraId="0A9DEF93" w14:textId="77777777" w:rsidR="00132A20" w:rsidRDefault="00B70E7C">
      <w:pPr>
        <w:spacing w:after="219" w:line="259" w:lineRule="auto"/>
        <w:ind w:left="0" w:firstLine="0"/>
      </w:pPr>
      <w:r>
        <w:t xml:space="preserve"> </w:t>
      </w:r>
    </w:p>
    <w:p w14:paraId="67FC9FC9" w14:textId="77777777" w:rsidR="00132A20" w:rsidRDefault="00B70E7C">
      <w:pPr>
        <w:pStyle w:val="Otsikko3"/>
        <w:ind w:left="-5"/>
      </w:pPr>
      <w:bookmarkStart w:id="55" w:name="_Toc89670"/>
      <w:r>
        <w:t xml:space="preserve">Erityinen tuki  </w:t>
      </w:r>
      <w:bookmarkEnd w:id="55"/>
    </w:p>
    <w:p w14:paraId="618AC380" w14:textId="77777777" w:rsidR="00132A20" w:rsidRDefault="00B70E7C">
      <w:pPr>
        <w:ind w:left="-5" w:right="169"/>
      </w:pPr>
      <w:r>
        <w:t xml:space="preserve">Varhaiskasvatuksessa lapselle on annettava tukea yksilöllisesti suunniteltuna erityisenä tukena, kun yleinen tuki tai tehostettu tuki ei riitä. Erityistä tukea voidaan antaa vammasta, sairaudesta, kehityksen viivästymisestä tai muusta, merkittävästi toimintakykyä alentavasta lapsen oppimisen ja </w:t>
      </w:r>
      <w:r>
        <w:lastRenderedPageBreak/>
        <w:t>kehityksen tuen tarpeesta johtuen. Erityinen tuki on vahvin varhaiskasvatuksessa annettavan tuen taso. Lapsen tuen tarpeen vaatiessa tuki voidaan aloittaa suoraan erityisen tuen tasolla.</w:t>
      </w:r>
      <w:r>
        <w:rPr>
          <w:color w:val="00B050"/>
        </w:rPr>
        <w:t xml:space="preserve"> </w:t>
      </w:r>
    </w:p>
    <w:p w14:paraId="237AEB68" w14:textId="77777777" w:rsidR="00132A20" w:rsidRDefault="00B70E7C">
      <w:pPr>
        <w:spacing w:after="20" w:line="259" w:lineRule="auto"/>
        <w:ind w:left="0" w:firstLine="0"/>
      </w:pPr>
      <w:r>
        <w:t xml:space="preserve"> </w:t>
      </w:r>
    </w:p>
    <w:p w14:paraId="3DA5A975" w14:textId="77777777" w:rsidR="00132A20" w:rsidRDefault="00B70E7C">
      <w:pPr>
        <w:ind w:left="-5" w:right="169"/>
      </w:pPr>
      <w:r>
        <w:t>Lapsella on oikeus saada erityistä tukea heti tuen tarpeen ilmetessä. Erityinen tuki muodostuu useista tuen muodoista ja tukipalveluista, ja on jatkuvaa ja kokoaikaista. Erityisen tuen antamisesta tehdään hallintopäätös</w:t>
      </w:r>
      <w:r>
        <w:rPr>
          <w:vertAlign w:val="superscript"/>
        </w:rPr>
        <w:footnoteReference w:id="133"/>
      </w:r>
      <w:r>
        <w:t xml:space="preserve">. </w:t>
      </w:r>
    </w:p>
    <w:p w14:paraId="1762BB95" w14:textId="77777777" w:rsidR="00132A20" w:rsidRDefault="00B70E7C">
      <w:pPr>
        <w:spacing w:after="221" w:line="259" w:lineRule="auto"/>
        <w:ind w:left="0" w:firstLine="0"/>
      </w:pPr>
      <w:r>
        <w:t xml:space="preserve"> </w:t>
      </w:r>
    </w:p>
    <w:p w14:paraId="41C300F2" w14:textId="77777777" w:rsidR="00132A20" w:rsidRDefault="00B70E7C">
      <w:pPr>
        <w:pStyle w:val="Otsikko3"/>
        <w:ind w:left="-5"/>
      </w:pPr>
      <w:bookmarkStart w:id="56" w:name="_Toc89671"/>
      <w:r>
        <w:t xml:space="preserve">Tuen muodot  </w:t>
      </w:r>
      <w:bookmarkEnd w:id="56"/>
    </w:p>
    <w:p w14:paraId="71081821" w14:textId="2696BCE1" w:rsidR="00132A20" w:rsidRDefault="00B70E7C">
      <w:pPr>
        <w:spacing w:after="205"/>
        <w:ind w:left="-5" w:right="169"/>
      </w:pPr>
      <w:r>
        <w:t>Tuen eri muotoja käytetään kaikilla tuen tasoilla lapsen tuen tarpeen mukaisesti</w:t>
      </w:r>
      <w:r>
        <w:rPr>
          <w:vertAlign w:val="superscript"/>
        </w:rPr>
        <w:footnoteReference w:id="134"/>
      </w:r>
      <w:r>
        <w:t xml:space="preserve">. Tuen muotoja voi toteuttaa samanaikaisesti heti tuen tarpeen ilmettyä osana varhaiskasvatuksen perustoimintaa. Varhaiskasvatuksen työtapoja ja oppimisympäristöjä muunnellaan lapsen yksilöllisten tarpeiden mukaan. </w:t>
      </w:r>
      <w:r w:rsidRPr="00B9517B">
        <w:rPr>
          <w:bCs/>
          <w:color w:val="auto"/>
        </w:rPr>
        <w:t>Tuen muodot</w:t>
      </w:r>
      <w:r w:rsidRPr="00B9517B">
        <w:rPr>
          <w:color w:val="auto"/>
        </w:rPr>
        <w:t xml:space="preserve"> </w:t>
      </w:r>
      <w:r>
        <w:t xml:space="preserve">suunnitellaan pedagogisesti niin, että lapsen osallisuus, oikeus oppia ja toimia osana vertaisryhmää toteutuvat lapsen edun mukaisesti. Lapsen tuki voi sisältää </w:t>
      </w:r>
      <w:r>
        <w:rPr>
          <w:b/>
        </w:rPr>
        <w:t>pedagogisia, rakenteellisia</w:t>
      </w:r>
      <w:r>
        <w:t xml:space="preserve"> ja</w:t>
      </w:r>
      <w:r>
        <w:rPr>
          <w:b/>
        </w:rPr>
        <w:t xml:space="preserve"> hoidollisia </w:t>
      </w:r>
      <w:r>
        <w:t>tuen muotoja.</w:t>
      </w:r>
      <w:r>
        <w:rPr>
          <w:b/>
        </w:rPr>
        <w:t xml:space="preserve">  </w:t>
      </w:r>
      <w:r>
        <w:t xml:space="preserve"> </w:t>
      </w:r>
    </w:p>
    <w:p w14:paraId="5E92B07C" w14:textId="77777777" w:rsidR="00132A20" w:rsidRPr="00B9517B" w:rsidRDefault="00B70E7C">
      <w:pPr>
        <w:ind w:left="-5" w:right="169"/>
        <w:rPr>
          <w:bCs/>
          <w:color w:val="auto"/>
        </w:rPr>
      </w:pPr>
      <w:r>
        <w:t xml:space="preserve">Lapsen tuki järjestetään osana varhaiskasvatuksen päivittäistä toimintaa. Lapsiryhmän kokoa muodostettaessa huomioidaan tukea tarvitsevien lasten etu, tuen tarve ja taso sekä se, että varhaiskasvatukselle asetetut tavoitteet voidaan ryhmässä saavuttaa. </w:t>
      </w:r>
      <w:r w:rsidRPr="00B9517B">
        <w:rPr>
          <w:bCs/>
          <w:color w:val="auto"/>
        </w:rPr>
        <w:t xml:space="preserve">Mikäli päiväkodissa tai </w:t>
      </w:r>
    </w:p>
    <w:p w14:paraId="7D4EF908" w14:textId="77777777" w:rsidR="00132A20" w:rsidRPr="00B9517B" w:rsidRDefault="00B70E7C">
      <w:pPr>
        <w:spacing w:after="226"/>
        <w:ind w:right="25"/>
        <w:rPr>
          <w:bCs/>
          <w:color w:val="auto"/>
        </w:rPr>
      </w:pPr>
      <w:r w:rsidRPr="00B9517B">
        <w:rPr>
          <w:bCs/>
          <w:color w:val="auto"/>
        </w:rPr>
        <w:t>perhepäivähoidossa on tehostettua tai erityistä tukea tarvitseva lapsi, tulee tämä ottaa huomioon lasten tai varhaiskasvatuslain mukaisen henkilöstön lukumäärässä, jollei lasta varten ole henkilökohtaista tai ryhmäkohtaista avustajaa</w:t>
      </w:r>
      <w:r w:rsidRPr="00B9517B">
        <w:rPr>
          <w:bCs/>
          <w:color w:val="auto"/>
          <w:vertAlign w:val="superscript"/>
        </w:rPr>
        <w:footnoteReference w:id="135"/>
      </w:r>
      <w:r w:rsidRPr="00B9517B">
        <w:rPr>
          <w:bCs/>
          <w:color w:val="auto"/>
        </w:rPr>
        <w:t xml:space="preserve">. </w:t>
      </w:r>
    </w:p>
    <w:p w14:paraId="59B4917B" w14:textId="77777777" w:rsidR="00132A20" w:rsidRDefault="00B70E7C">
      <w:pPr>
        <w:spacing w:after="204"/>
        <w:ind w:left="-5" w:right="169"/>
      </w:pPr>
      <w:r>
        <w:rPr>
          <w:b/>
        </w:rPr>
        <w:t xml:space="preserve">Pedagogisiin tuen muotoihin </w:t>
      </w:r>
      <w:r>
        <w:t xml:space="preserve">lukeutuvat toistuvien toimintojen sekä lapselle selkeän ja ennakoitavan päivärytmin luominen. Lapsen tukeen kuuluvat muun muassa sensitiiviset ja saavutettavat vuorovaikutus- ja kommunikointitavat. Näitä voivat olla puhetta korvaavat kommunikaatiomenetelmät, kuten viittomat, kuvat tai erilaiset teknologiset ratkaisut. Lapsen tarpeisiin vastaaminen edellyttää varhaiskasvatuksen henkilöstöltä yhteisiä ja johdonmukaisia pedagogisten ja erityispedagogisten työtapojen ja menetelmien käyttöä. Pedagogisiin tuen muotoihin kuuluvat myös varhaiskasvatuksen toiminnan suunnittelu, havainnointi, dokumentointi ja arviointi.  </w:t>
      </w:r>
    </w:p>
    <w:p w14:paraId="7F3DF2F9" w14:textId="77777777" w:rsidR="00132A20" w:rsidRDefault="00B70E7C">
      <w:pPr>
        <w:spacing w:after="206"/>
        <w:ind w:left="-5" w:right="169"/>
      </w:pPr>
      <w:r>
        <w:t xml:space="preserve">Lapsen yksilöllisistä tarpeista nousevia, erityispedagogisia menetelmiä voidaan suunnitella, soveltaa ja toteuttaa joko yhden lapsen, pienen ryhmän tai koko lapsiryhmän yhteisenä toimintana. Varhaiskasvatuksen inklusiivisen arvoperustan mukaisesti pedagogisen tuen suunnittelussa ja toteutuksessa tulee ensisijaisesti käyttää toimintatapoja, joissa lapsen tarvitsema tuki toteutuu osana vertaisryhmää. </w:t>
      </w:r>
    </w:p>
    <w:p w14:paraId="069F2BC1" w14:textId="77777777" w:rsidR="00132A20" w:rsidRDefault="00B70E7C">
      <w:pPr>
        <w:spacing w:after="205"/>
        <w:ind w:left="-5" w:right="169"/>
      </w:pPr>
      <w:r>
        <w:rPr>
          <w:b/>
        </w:rPr>
        <w:t>Rakenteellisiin tuen muotoihin</w:t>
      </w:r>
      <w:r>
        <w:rPr>
          <w:i/>
        </w:rPr>
        <w:t xml:space="preserve"> </w:t>
      </w:r>
      <w:r>
        <w:t xml:space="preserve">kuuluu lapsen tuen tarpeen havaitsemiseen ja sen toteuttamiseen liittyvän henkilöstön osaamisen ja erityispedagogisen osaamisen lisääminen. Rakenteellisia tuen </w:t>
      </w:r>
      <w:r>
        <w:lastRenderedPageBreak/>
        <w:t>muotoja ovat myös ryhmän lapsimäärän pienentäminen sekä henkilöstön mitoitukseen ja/tai rakenteeseen liittyvät ratkaisut sekä niiden muuttaminen lapsen tuen tarpeen mukaan</w:t>
      </w:r>
      <w:r>
        <w:rPr>
          <w:vertAlign w:val="superscript"/>
        </w:rPr>
        <w:footnoteReference w:id="136"/>
      </w:r>
      <w:r>
        <w:t xml:space="preserve">. Ryhmän henkilöstörakennetta voidaan vahvistaa esimerkiksi varhaiskasvatuksen erityisopettajalla. Lapsimäärän pienentämisellä muutetaan henkilöstön ja lasten suhdelukua siten, että lapsen tukea voidaan suunnitellusti toteuttaa ja varhaiskasvatukselle asetetut tavoitteet voidaan ryhmässä saavuttaa. Lisäksi varhaiskasvatukseen osallistumisen edellyttämät tulkitsemis- ja avustamispalvelut, apuvälineiden käyttäminen, esteettömyyden huomioiminen sekä pien- tai erityisryhmä voivat olla lapsen tarvitsemia rakenteellisia tuen muotoja.  </w:t>
      </w:r>
    </w:p>
    <w:p w14:paraId="235E30CE" w14:textId="095CAB5D" w:rsidR="00132A20" w:rsidRDefault="00B70E7C">
      <w:pPr>
        <w:spacing w:after="203"/>
        <w:ind w:left="-5" w:right="169"/>
      </w:pPr>
      <w:r>
        <w:rPr>
          <w:b/>
        </w:rPr>
        <w:t xml:space="preserve">Hoidollisen tuen muodot </w:t>
      </w:r>
      <w:r>
        <w:t xml:space="preserve">tarkoittavat menetelmiä ja toimintatapoja, joilla vastataan lapsen tarvitsemaan hoitoon </w:t>
      </w:r>
      <w:r w:rsidRPr="00AE4620">
        <w:rPr>
          <w:bCs/>
          <w:color w:val="auto"/>
        </w:rPr>
        <w:t xml:space="preserve">ja </w:t>
      </w:r>
      <w:r>
        <w:t xml:space="preserve">hoivaan. Lapsen terveydenhoidolliset tarpeet huomioidaan osana hoidollisen tuen muotoja. Näitä voivat olla esimerkiksi lapsen pitkäaikaissairauksien hoitoon, lääkitykseen, ruokavalioon ja liikkumiseen liittyvät avustamisen tarpeet ja apuvälineet. Sosiaali- ja terveydenhuollon asiantuntijoiden kanssa tehdään yhteistyötä esimerkiksi varhaiskasvatuksen henkilöstön ohjauksen ja konsultaation osalta.  </w:t>
      </w:r>
    </w:p>
    <w:p w14:paraId="7385C750" w14:textId="76393FA9" w:rsidR="00132A20" w:rsidRDefault="00B70E7C" w:rsidP="00902115">
      <w:pPr>
        <w:spacing w:after="436"/>
        <w:ind w:left="-5" w:right="169"/>
      </w:pPr>
      <w:r>
        <w:t xml:space="preserve">Varhaiskasvatuksen toimipaikoissa arvioidaan aina tapauskohtaisesti, voidaanko lääke- tai sairaudenhoito toteuttaa osana lapsiryhmän perustoimintaa. Jokaisen lapsen kohdalla tehdään lapsen tilanteen kokonaisarviointi. Lapsen lääke- tai sairaudenhoito ei ole riippuvainen varhaiskasvatuslain mukaisesta tuen tasosta, vaan hoitoa annetaan tuen tasosta riippumatta lapsen tarpeen mukaan.  </w:t>
      </w:r>
    </w:p>
    <w:p w14:paraId="6E3C3CF3" w14:textId="77777777" w:rsidR="00132A20" w:rsidRDefault="00B70E7C">
      <w:pPr>
        <w:ind w:left="-5" w:right="169"/>
      </w:pPr>
      <w:r>
        <w:t xml:space="preserve">Tuen pedagogisten, rakenteellisten ja hoidollisten toimintatapojen tulee olla lapsen edun ja tuen tarpeen mukaisia, ja niissä käytetään paikallista ja tapauskohtaista harkintaa. Esimerkiksi lapsen apuvälineiden käyttöä tai avustamista suunniteltaessa tulee ensisijaisesti järjestää nämä tukitoimet niin, että lapsi on osa vertaisryhmää ja mukana samoissa tiloissa ja tilanteissa muun lapsiryhmän kanssa. </w:t>
      </w:r>
    </w:p>
    <w:p w14:paraId="17FB1DE8" w14:textId="77777777" w:rsidR="00132A20" w:rsidRDefault="00B70E7C">
      <w:pPr>
        <w:spacing w:after="262" w:line="259" w:lineRule="auto"/>
        <w:ind w:left="0" w:firstLine="0"/>
      </w:pPr>
      <w:r>
        <w:t xml:space="preserve"> </w:t>
      </w:r>
    </w:p>
    <w:p w14:paraId="17B708DA" w14:textId="77777777" w:rsidR="00132A20" w:rsidRDefault="00B70E7C">
      <w:pPr>
        <w:pStyle w:val="Otsikko2"/>
        <w:ind w:left="405" w:hanging="420"/>
      </w:pPr>
      <w:bookmarkStart w:id="57" w:name="_Toc89672"/>
      <w:r>
        <w:t xml:space="preserve">Lapsen tuen arviointi </w:t>
      </w:r>
      <w:bookmarkEnd w:id="57"/>
    </w:p>
    <w:p w14:paraId="63DB562E" w14:textId="77777777" w:rsidR="00132A20" w:rsidRDefault="00B70E7C">
      <w:pPr>
        <w:spacing w:after="32" w:line="259" w:lineRule="auto"/>
        <w:ind w:left="0" w:firstLine="0"/>
      </w:pPr>
      <w:r>
        <w:t xml:space="preserve"> </w:t>
      </w:r>
    </w:p>
    <w:p w14:paraId="70860B62" w14:textId="77777777" w:rsidR="00132A20" w:rsidRDefault="00B70E7C">
      <w:pPr>
        <w:ind w:left="-5" w:right="169"/>
      </w:pPr>
      <w:r>
        <w:t>Varhaiskasvatuksessa lapsen tukea arvioidaan kaikilla tuen tasoilla</w:t>
      </w:r>
      <w:r>
        <w:rPr>
          <w:vertAlign w:val="superscript"/>
        </w:rPr>
        <w:footnoteReference w:id="137"/>
      </w:r>
      <w:r>
        <w:t>. Lapsen tuen tarvetta</w:t>
      </w:r>
      <w:r>
        <w:rPr>
          <w:strike/>
        </w:rPr>
        <w:t>,</w:t>
      </w:r>
      <w:r>
        <w:t xml:space="preserve"> sekä tuen riittävyyttä ja toteutumista arvioidaan tarpeen mukaan, mutta kuitenkin vähintään kerran vuodessa esimerkiksi lapsen varhaiskasvatussuunnitelman tarkistamisen yhteydessä tai tuen tarpeen tai oppimisympäristön muuttuessa. Lapsen tuen tarpeen arvioinnin prosessi voi alkaa varhaiskasvatuksen henkilöstön tekemien havaintojen pohjalta. Myös huoltaja, lastenneuvolan tai sosiaali- ja terveydenhuollon henkilöstö voi tehdä aloitteen. </w:t>
      </w:r>
    </w:p>
    <w:p w14:paraId="616FA549" w14:textId="77777777" w:rsidR="00132A20" w:rsidRDefault="00B70E7C">
      <w:pPr>
        <w:spacing w:after="20" w:line="259" w:lineRule="auto"/>
        <w:ind w:left="0" w:firstLine="0"/>
      </w:pPr>
      <w:r>
        <w:t xml:space="preserve"> </w:t>
      </w:r>
    </w:p>
    <w:p w14:paraId="1324D6EF" w14:textId="20916FA4" w:rsidR="00132A20" w:rsidRDefault="00B70E7C">
      <w:pPr>
        <w:ind w:left="-5" w:right="169"/>
      </w:pPr>
      <w:r>
        <w:t xml:space="preserve">Tuen antamisen kokonaisuutta tarkasteltaessa arvioidaan aina kunkin lapsen kohdalla, mitkä ratkaisut parhaiten toteuttavat lapsen etua. Lapsen mielipide ja toivomukset huomioidaan ja </w:t>
      </w:r>
      <w:r>
        <w:lastRenderedPageBreak/>
        <w:t>huoltajan kanssa toimitaan yhteistyössä arvioitaessa tuen tarvetta</w:t>
      </w:r>
      <w:r w:rsidR="00AE4620">
        <w:t xml:space="preserve"> </w:t>
      </w:r>
      <w:r w:rsidRPr="00AE4620">
        <w:rPr>
          <w:bCs/>
          <w:color w:val="auto"/>
        </w:rPr>
        <w:t>ja tarvittavien tuen muotojen</w:t>
      </w:r>
      <w:r w:rsidRPr="00AE4620">
        <w:rPr>
          <w:color w:val="auto"/>
        </w:rPr>
        <w:t xml:space="preserve"> </w:t>
      </w:r>
      <w:r>
        <w:t>toteuttamista</w:t>
      </w:r>
      <w:r>
        <w:rPr>
          <w:vertAlign w:val="superscript"/>
        </w:rPr>
        <w:footnoteReference w:id="138"/>
      </w:r>
      <w:r>
        <w:t xml:space="preserve">. </w:t>
      </w:r>
    </w:p>
    <w:p w14:paraId="07565A81" w14:textId="77777777" w:rsidR="00132A20" w:rsidRDefault="00B70E7C">
      <w:pPr>
        <w:spacing w:after="22" w:line="259" w:lineRule="auto"/>
        <w:ind w:left="0" w:firstLine="0"/>
      </w:pPr>
      <w:r>
        <w:t xml:space="preserve"> </w:t>
      </w:r>
    </w:p>
    <w:p w14:paraId="16DACBE0" w14:textId="77777777" w:rsidR="00132A20" w:rsidRDefault="00B70E7C">
      <w:pPr>
        <w:ind w:left="-5" w:right="169"/>
      </w:pPr>
      <w:r>
        <w:t xml:space="preserve">Varhaiskasvatuksen erityisopettaja osallistuu lapsen tuen arviointiin tarpeen mukaan. Sosiaali- ja terveysviranomaiset osallistuvat arvioinnin tekemiseen varhaiskasvatuksen järjestäjän pyynnöstä, jos arviointi edellyttää myös muuta kuin varhaiskasvatushenkilöstön pedagogista asiantuntemusta tuen tarpeen arvioimiseksi ja tuen ratkaisujen perusteeksi. </w:t>
      </w:r>
    </w:p>
    <w:p w14:paraId="62CC0F03" w14:textId="77777777" w:rsidR="00132A20" w:rsidRDefault="00B70E7C">
      <w:pPr>
        <w:spacing w:after="262" w:line="259" w:lineRule="auto"/>
        <w:ind w:left="0" w:firstLine="0"/>
      </w:pPr>
      <w:r>
        <w:t xml:space="preserve"> </w:t>
      </w:r>
    </w:p>
    <w:p w14:paraId="4968E099" w14:textId="77777777" w:rsidR="00132A20" w:rsidRDefault="00B70E7C">
      <w:pPr>
        <w:pStyle w:val="Otsikko2"/>
        <w:ind w:left="405" w:hanging="420"/>
      </w:pPr>
      <w:bookmarkStart w:id="58" w:name="_Toc89673"/>
      <w:r>
        <w:t xml:space="preserve">Lapsen varhaiskasvatussuunnitelma tuen aikana </w:t>
      </w:r>
      <w:bookmarkEnd w:id="58"/>
    </w:p>
    <w:p w14:paraId="577D26BF" w14:textId="77777777" w:rsidR="00132A20" w:rsidRDefault="00B70E7C">
      <w:pPr>
        <w:spacing w:after="20" w:line="259" w:lineRule="auto"/>
        <w:ind w:left="0" w:firstLine="0"/>
      </w:pPr>
      <w:r>
        <w:t xml:space="preserve"> </w:t>
      </w:r>
    </w:p>
    <w:p w14:paraId="77444D11" w14:textId="77777777" w:rsidR="00132A20" w:rsidRDefault="00B70E7C">
      <w:pPr>
        <w:spacing w:after="140"/>
        <w:ind w:left="-5" w:right="169"/>
      </w:pPr>
      <w:r>
        <w:t xml:space="preserve">Lapsen tarvitsema tuki eli tuen taso, </w:t>
      </w:r>
      <w:r w:rsidRPr="00AE4620">
        <w:rPr>
          <w:bCs/>
          <w:color w:val="auto"/>
        </w:rPr>
        <w:t>tuen</w:t>
      </w:r>
      <w:r>
        <w:rPr>
          <w:b/>
          <w:color w:val="FF0000"/>
        </w:rPr>
        <w:t xml:space="preserve"> </w:t>
      </w:r>
      <w:r>
        <w:t>muodot ja niiden toteuttaminen sekä niihin liittyvät vastuut ja työnjako kirjataan lapsen varhaiskasvatussuunnitelmaan</w:t>
      </w:r>
      <w:r>
        <w:rPr>
          <w:vertAlign w:val="superscript"/>
        </w:rPr>
        <w:footnoteReference w:id="139"/>
      </w:r>
      <w:r>
        <w:t xml:space="preserve">. Sen laadinnasta ja arvioinnista vastaa varhaiskasvatuksen opettajaksi kelpoinen henkilö ja/tai varhaiskasvatuksen erityisopettaja yhteistyössä muun henkilöstön ja lapsen huoltajan kanssa. Henkilöstön tehtävänä on tukea huoltajan ja lapsen osallisuutta suunnitelman laatimisessa ja arvioinnissa. Tavoitteena on toimia yhteisymmärryksessä lapsen ja huoltajan kanssa. Lapsen mielipide selvitetään ja huomioidaan suunnitelmaa laadittaessa ja sitä arvioitaessa (luku 1.3). </w:t>
      </w:r>
    </w:p>
    <w:p w14:paraId="124D83A8" w14:textId="10F4B33D" w:rsidR="00132A20" w:rsidRDefault="00132A20">
      <w:pPr>
        <w:spacing w:after="0" w:line="259" w:lineRule="auto"/>
        <w:ind w:left="0" w:firstLine="0"/>
      </w:pPr>
    </w:p>
    <w:p w14:paraId="42C08EE3" w14:textId="5A32DA3A" w:rsidR="00132A20" w:rsidRDefault="00B70E7C">
      <w:pPr>
        <w:ind w:left="-5" w:right="169"/>
      </w:pPr>
      <w:r>
        <w:t>Tuen tarvetta ja toteutumista arvioidaan ja suunnitelma tarkistetaan tarpeen mukaan vähintään kerran vuodessa tai tuen tarpeen muuttuessa</w:t>
      </w:r>
      <w:r>
        <w:rPr>
          <w:vertAlign w:val="superscript"/>
        </w:rPr>
        <w:footnoteReference w:id="140"/>
      </w:r>
      <w:r>
        <w:t xml:space="preserve">. Toiminnan tavoitteiden saavuttaminen kirjataan ja tavoitteita muutetaan lapsen muuttunutta tuen tarvetta vastaavaksi. Suunnitelmasta tulee ilmetä, jos tuen tarve ja toimenpiteet ovat päättyneet. Tuen tarve arvioidaan aina lapsen aloittaessa esiopetuksen. Esiopetukseen osallistuvan lapsen oppimisen </w:t>
      </w:r>
      <w:r w:rsidRPr="00AE4620">
        <w:rPr>
          <w:bCs/>
          <w:color w:val="auto"/>
        </w:rPr>
        <w:t>ja esiopetukseen</w:t>
      </w:r>
      <w:r w:rsidRPr="00AE4620">
        <w:rPr>
          <w:b/>
          <w:color w:val="auto"/>
        </w:rPr>
        <w:t xml:space="preserve"> </w:t>
      </w:r>
      <w:r w:rsidRPr="00AE4620">
        <w:rPr>
          <w:bCs/>
          <w:color w:val="auto"/>
        </w:rPr>
        <w:t>osallistumisen</w:t>
      </w:r>
      <w:r>
        <w:rPr>
          <w:color w:val="00B050"/>
        </w:rPr>
        <w:t xml:space="preserve"> </w:t>
      </w:r>
      <w:r>
        <w:t xml:space="preserve">tuesta määrätään esiopetuksen opetussuunnitelman perusteissa. Esiopetusta täydentävän varhaiskasvatuksen osalta mahdollinen tuki tulee yhteensovittaa esiopetuksessa annettavan tuen kanssa ja kirjata lapsen varhaiskasvatussuunnitelmaan. </w:t>
      </w:r>
    </w:p>
    <w:p w14:paraId="70365F8C" w14:textId="77777777" w:rsidR="00132A20" w:rsidRDefault="00B70E7C">
      <w:pPr>
        <w:spacing w:after="22" w:line="259" w:lineRule="auto"/>
        <w:ind w:left="0" w:firstLine="0"/>
      </w:pPr>
      <w:r>
        <w:t xml:space="preserve"> </w:t>
      </w:r>
    </w:p>
    <w:p w14:paraId="70FC69D4" w14:textId="43C21BD3" w:rsidR="00132A20" w:rsidRDefault="00B70E7C">
      <w:pPr>
        <w:ind w:left="-5" w:right="169"/>
      </w:pPr>
      <w:r>
        <w:t xml:space="preserve">Ennen tehostetun tai erityisen tuen aloittamista lapsen varhaiskasvatussuunnitelmaan kirjataan mahdollisten aiemmin toteutettujen </w:t>
      </w:r>
      <w:r w:rsidRPr="00D56F1B">
        <w:rPr>
          <w:bCs/>
          <w:color w:val="auto"/>
        </w:rPr>
        <w:t>tuen muotojen</w:t>
      </w:r>
      <w:r w:rsidRPr="00D56F1B">
        <w:rPr>
          <w:color w:val="auto"/>
        </w:rPr>
        <w:t xml:space="preserve"> </w:t>
      </w:r>
      <w:r>
        <w:t xml:space="preserve">ja niiden vaikuttavuuden arviointi. Arviointi </w:t>
      </w:r>
      <w:r w:rsidRPr="00D56F1B">
        <w:rPr>
          <w:bCs/>
          <w:color w:val="auto"/>
        </w:rPr>
        <w:t>sisältää</w:t>
      </w:r>
      <w:r>
        <w:t xml:space="preserve"> perustelut siitä, millaisista tuen </w:t>
      </w:r>
      <w:r w:rsidRPr="00D56F1B">
        <w:rPr>
          <w:bCs/>
          <w:color w:val="auto"/>
        </w:rPr>
        <w:t>muodoista</w:t>
      </w:r>
      <w:r>
        <w:t xml:space="preserve"> lapsi hyötyy ja mitkä parhaiten toteuttavat yksilöllisesti lapsen etua.</w:t>
      </w:r>
      <w:r>
        <w:rPr>
          <w:vertAlign w:val="superscript"/>
        </w:rPr>
        <w:footnoteReference w:id="141"/>
      </w:r>
      <w:r>
        <w:t xml:space="preserve"> </w:t>
      </w:r>
    </w:p>
    <w:p w14:paraId="1E74E07B" w14:textId="77777777" w:rsidR="00132A20" w:rsidRDefault="00B70E7C">
      <w:pPr>
        <w:spacing w:after="20" w:line="259" w:lineRule="auto"/>
        <w:ind w:left="0" w:firstLine="0"/>
      </w:pPr>
      <w:r>
        <w:t xml:space="preserve"> </w:t>
      </w:r>
    </w:p>
    <w:p w14:paraId="04D488E8" w14:textId="77777777" w:rsidR="00132A20" w:rsidRDefault="00B70E7C">
      <w:pPr>
        <w:ind w:left="-5" w:right="169"/>
      </w:pPr>
      <w:r>
        <w:t>Lapsen varhaiskasvatussuunnitelmaa hyödynnetään tehtäessä hallinnollista päätöstä annettavasta tehostetusta tai erityisestä tuesta tai tukipalveluista</w:t>
      </w:r>
      <w:r>
        <w:rPr>
          <w:vertAlign w:val="superscript"/>
        </w:rPr>
        <w:footnoteReference w:id="142"/>
      </w:r>
      <w:r>
        <w:t xml:space="preserve">. Mikäli lapsen tuen tarvetta on arvioitu lapsen varhaiskasvatussuunnitelmassa, tulee arviointi huomioida annettaessa tehostetun tai </w:t>
      </w:r>
      <w:r>
        <w:lastRenderedPageBreak/>
        <w:t xml:space="preserve">erityisen tuen hallinnollista päätöstä tai päätöstä tukipalveluista. Lapsen varhaiskasvatussuunnitelma päivitetään hallinnollisen päätöksen sisällön mukaisesti. </w:t>
      </w:r>
    </w:p>
    <w:p w14:paraId="6894E4ED" w14:textId="77777777" w:rsidR="00132A20" w:rsidRDefault="00B70E7C">
      <w:pPr>
        <w:spacing w:after="20" w:line="259" w:lineRule="auto"/>
        <w:ind w:left="0" w:firstLine="0"/>
      </w:pPr>
      <w:r>
        <w:t xml:space="preserve"> </w:t>
      </w:r>
    </w:p>
    <w:p w14:paraId="331F3E3A" w14:textId="77777777" w:rsidR="00132A20" w:rsidRDefault="00B70E7C">
      <w:pPr>
        <w:ind w:left="-5" w:right="169"/>
      </w:pPr>
      <w:r>
        <w:t xml:space="preserve">Kun lapsi saa varhaiskasvatuksessa tukea, hänen varhaiskasvatussuunnitelmaansa kirjataan luvussa 1.3 kuvatun lisäksi seuraavat asiat </w:t>
      </w:r>
      <w:r w:rsidRPr="00814183">
        <w:rPr>
          <w:bCs/>
          <w:color w:val="auto"/>
        </w:rPr>
        <w:t>lapsen tarpeen mukaan</w:t>
      </w:r>
      <w:r>
        <w:t xml:space="preserve">: </w:t>
      </w:r>
    </w:p>
    <w:p w14:paraId="50A300A6" w14:textId="77777777" w:rsidR="00132A20" w:rsidRDefault="00B70E7C">
      <w:pPr>
        <w:spacing w:after="22" w:line="259" w:lineRule="auto"/>
        <w:ind w:left="0" w:firstLine="0"/>
      </w:pPr>
      <w:r>
        <w:t xml:space="preserve"> </w:t>
      </w:r>
    </w:p>
    <w:p w14:paraId="185CC862" w14:textId="77777777" w:rsidR="00132A20" w:rsidRDefault="00B70E7C">
      <w:pPr>
        <w:spacing w:after="20" w:line="259" w:lineRule="auto"/>
        <w:ind w:left="0" w:firstLine="0"/>
      </w:pPr>
      <w:r>
        <w:t xml:space="preserve"> </w:t>
      </w:r>
    </w:p>
    <w:p w14:paraId="3A80168B" w14:textId="77777777" w:rsidR="00132A20" w:rsidRDefault="00B70E7C">
      <w:pPr>
        <w:spacing w:after="59"/>
        <w:ind w:left="-5" w:right="169"/>
      </w:pPr>
      <w:r>
        <w:t xml:space="preserve">Pedagogiset tuen muodot </w:t>
      </w:r>
    </w:p>
    <w:p w14:paraId="5EED9C26" w14:textId="77777777" w:rsidR="00132A20" w:rsidRDefault="00B70E7C">
      <w:pPr>
        <w:numPr>
          <w:ilvl w:val="0"/>
          <w:numId w:val="12"/>
        </w:numPr>
        <w:spacing w:after="31"/>
        <w:ind w:right="169" w:hanging="360"/>
      </w:pPr>
      <w:r>
        <w:t xml:space="preserve">varhaiskasvatuspäivän rakenteeseen ja päivärytmiin liittyvät ratkaisut </w:t>
      </w:r>
    </w:p>
    <w:p w14:paraId="5C8C4CD9" w14:textId="77777777" w:rsidR="00132A20" w:rsidRDefault="00B70E7C">
      <w:pPr>
        <w:numPr>
          <w:ilvl w:val="0"/>
          <w:numId w:val="12"/>
        </w:numPr>
        <w:spacing w:after="31"/>
        <w:ind w:right="169" w:hanging="360"/>
      </w:pPr>
      <w:r>
        <w:t xml:space="preserve">oppimisympäristöihin liittyvät ratkaisut </w:t>
      </w:r>
    </w:p>
    <w:p w14:paraId="0D6D0204" w14:textId="77777777" w:rsidR="00132A20" w:rsidRDefault="00B70E7C">
      <w:pPr>
        <w:numPr>
          <w:ilvl w:val="0"/>
          <w:numId w:val="12"/>
        </w:numPr>
        <w:ind w:right="169" w:hanging="360"/>
      </w:pPr>
      <w:r>
        <w:t xml:space="preserve">tarvittavat erityispedagogiset menetelmät  </w:t>
      </w:r>
    </w:p>
    <w:p w14:paraId="29F31D7C" w14:textId="77777777" w:rsidR="00132A20" w:rsidRDefault="00B70E7C">
      <w:pPr>
        <w:numPr>
          <w:ilvl w:val="0"/>
          <w:numId w:val="12"/>
        </w:numPr>
        <w:spacing w:after="31"/>
        <w:ind w:right="169" w:hanging="360"/>
      </w:pPr>
      <w:r>
        <w:t xml:space="preserve">vuorovaikutus- ja kommunikointitavat, esimerkiksi viittomien ja kuvien käyttö </w:t>
      </w:r>
    </w:p>
    <w:p w14:paraId="6EBEE334" w14:textId="77777777" w:rsidR="00132A20" w:rsidRDefault="00B70E7C">
      <w:pPr>
        <w:numPr>
          <w:ilvl w:val="0"/>
          <w:numId w:val="12"/>
        </w:numPr>
        <w:ind w:right="169" w:hanging="360"/>
      </w:pPr>
      <w:r>
        <w:t xml:space="preserve">käytännöt, miten lapsi pääsee osalliseksi vertaisryhmän toimintaa, esimerkiksi esteettömyyden huomiointi. </w:t>
      </w:r>
    </w:p>
    <w:p w14:paraId="2C1F34D5" w14:textId="77777777" w:rsidR="00132A20" w:rsidRDefault="00B70E7C">
      <w:pPr>
        <w:spacing w:after="22" w:line="259" w:lineRule="auto"/>
        <w:ind w:left="0" w:firstLine="0"/>
      </w:pPr>
      <w:r>
        <w:t xml:space="preserve"> </w:t>
      </w:r>
    </w:p>
    <w:p w14:paraId="443A9B6E" w14:textId="77777777" w:rsidR="00132A20" w:rsidRDefault="00B70E7C">
      <w:pPr>
        <w:spacing w:after="59"/>
        <w:ind w:left="-5" w:right="169"/>
      </w:pPr>
      <w:r>
        <w:t xml:space="preserve">Rakenteelliset tuen muodot </w:t>
      </w:r>
    </w:p>
    <w:p w14:paraId="1769B2D0" w14:textId="77777777" w:rsidR="00132A20" w:rsidRDefault="00B70E7C">
      <w:pPr>
        <w:numPr>
          <w:ilvl w:val="0"/>
          <w:numId w:val="12"/>
        </w:numPr>
        <w:spacing w:after="31"/>
        <w:ind w:right="169" w:hanging="360"/>
      </w:pPr>
      <w:r>
        <w:t xml:space="preserve">tuen toteuttamiseen liittyvän osaamisen ja erityispedagogisen osaamisen vahvistaminen  </w:t>
      </w:r>
    </w:p>
    <w:p w14:paraId="4CFDA5F6" w14:textId="77777777" w:rsidR="00132A20" w:rsidRDefault="00B70E7C">
      <w:pPr>
        <w:numPr>
          <w:ilvl w:val="0"/>
          <w:numId w:val="12"/>
        </w:numPr>
        <w:ind w:right="169" w:hanging="360"/>
      </w:pPr>
      <w:r>
        <w:t xml:space="preserve">henkilöstön mitoitukseen ja rakenteeseen liittyvät ratkaisut </w:t>
      </w:r>
    </w:p>
    <w:p w14:paraId="39D4A463" w14:textId="77777777" w:rsidR="00132A20" w:rsidRDefault="00B70E7C">
      <w:pPr>
        <w:numPr>
          <w:ilvl w:val="0"/>
          <w:numId w:val="12"/>
        </w:numPr>
        <w:ind w:right="169" w:hanging="360"/>
      </w:pPr>
      <w:r>
        <w:t xml:space="preserve">lapsiryhmän kokoon ja ryhmärakenteeseen liittyvät ratkaisut </w:t>
      </w:r>
      <w:r>
        <w:rPr>
          <w:rFonts w:ascii="Segoe UI Symbol" w:eastAsia="Segoe UI Symbol" w:hAnsi="Segoe UI Symbol" w:cs="Segoe UI Symbol"/>
        </w:rPr>
        <w:t>•</w:t>
      </w:r>
      <w:r>
        <w:rPr>
          <w:rFonts w:ascii="Arial" w:eastAsia="Arial" w:hAnsi="Arial" w:cs="Arial"/>
        </w:rPr>
        <w:t xml:space="preserve"> </w:t>
      </w:r>
      <w:r>
        <w:t xml:space="preserve">tulkitsemis- ja avustamispalvelut sekä apuvälineiden käyttö </w:t>
      </w:r>
    </w:p>
    <w:p w14:paraId="4E7FA710" w14:textId="77777777" w:rsidR="00132A20" w:rsidRDefault="00B70E7C">
      <w:pPr>
        <w:numPr>
          <w:ilvl w:val="0"/>
          <w:numId w:val="12"/>
        </w:numPr>
        <w:spacing w:after="32"/>
        <w:ind w:right="169" w:hanging="360"/>
      </w:pPr>
      <w:r>
        <w:t xml:space="preserve">pien- tai erityisryhmä tai muu tarvittava ryhmämuoto </w:t>
      </w:r>
    </w:p>
    <w:p w14:paraId="1238F24C" w14:textId="77777777" w:rsidR="00132A20" w:rsidRDefault="00B70E7C">
      <w:pPr>
        <w:numPr>
          <w:ilvl w:val="0"/>
          <w:numId w:val="12"/>
        </w:numPr>
        <w:ind w:right="169" w:hanging="360"/>
      </w:pPr>
      <w:r>
        <w:t xml:space="preserve">varhaiskasvatuksen erityisopettajan osa- tai kokoaikainen opetus tai konsultaatio. </w:t>
      </w:r>
    </w:p>
    <w:p w14:paraId="2DB40D26" w14:textId="77777777" w:rsidR="00132A20" w:rsidRDefault="00B70E7C">
      <w:pPr>
        <w:spacing w:after="20" w:line="259" w:lineRule="auto"/>
        <w:ind w:left="720" w:firstLine="0"/>
      </w:pPr>
      <w:r>
        <w:t xml:space="preserve"> </w:t>
      </w:r>
    </w:p>
    <w:p w14:paraId="6F6945D7" w14:textId="77777777" w:rsidR="00132A20" w:rsidRDefault="00B70E7C">
      <w:pPr>
        <w:spacing w:after="62"/>
        <w:ind w:left="-5" w:right="169"/>
      </w:pPr>
      <w:r>
        <w:t xml:space="preserve">Hoidolliset tuen muodot </w:t>
      </w:r>
    </w:p>
    <w:p w14:paraId="34A93D8C" w14:textId="77777777" w:rsidR="00132A20" w:rsidRDefault="00B70E7C">
      <w:pPr>
        <w:numPr>
          <w:ilvl w:val="0"/>
          <w:numId w:val="12"/>
        </w:numPr>
        <w:ind w:right="169" w:hanging="360"/>
      </w:pPr>
      <w:r>
        <w:t xml:space="preserve">perushoitoon, hoivaan ja avustamiseen liittyvät menetelmät </w:t>
      </w:r>
    </w:p>
    <w:p w14:paraId="5BAAE1D3" w14:textId="77777777" w:rsidR="00132A20" w:rsidRDefault="00B70E7C">
      <w:pPr>
        <w:numPr>
          <w:ilvl w:val="0"/>
          <w:numId w:val="12"/>
        </w:numPr>
        <w:ind w:right="169" w:hanging="360"/>
      </w:pPr>
      <w:r>
        <w:t xml:space="preserve">terveydenhoidolliset tarpeet, esimerkiksi lapsen pitkäaikaissairauksien hoitoon, lääkitykseen, ruokavalioon ja liikkumiseen liittyvä avustaminen ja apuvälineet. </w:t>
      </w:r>
    </w:p>
    <w:p w14:paraId="45A63DCF" w14:textId="77777777" w:rsidR="00132A20" w:rsidRDefault="00B70E7C">
      <w:pPr>
        <w:spacing w:after="22" w:line="259" w:lineRule="auto"/>
        <w:ind w:left="0" w:firstLine="0"/>
      </w:pPr>
      <w:r>
        <w:t xml:space="preserve"> </w:t>
      </w:r>
    </w:p>
    <w:p w14:paraId="159E0618" w14:textId="77777777" w:rsidR="00132A20" w:rsidRDefault="00B70E7C">
      <w:pPr>
        <w:spacing w:after="59"/>
        <w:ind w:left="-5" w:right="169"/>
      </w:pPr>
      <w:r>
        <w:t xml:space="preserve">Tuen edellyttämä yhteistyö ja palvelut </w:t>
      </w:r>
    </w:p>
    <w:p w14:paraId="6A5C7CAA" w14:textId="77777777" w:rsidR="00132A20" w:rsidRDefault="00B70E7C">
      <w:pPr>
        <w:numPr>
          <w:ilvl w:val="0"/>
          <w:numId w:val="12"/>
        </w:numPr>
        <w:spacing w:after="31"/>
        <w:ind w:right="169" w:hanging="360"/>
      </w:pPr>
      <w:r>
        <w:t xml:space="preserve">yhteistyö lapsen ja huoltajan kanssa </w:t>
      </w:r>
    </w:p>
    <w:p w14:paraId="79277D91" w14:textId="77777777" w:rsidR="00132A20" w:rsidRDefault="00B70E7C">
      <w:pPr>
        <w:numPr>
          <w:ilvl w:val="0"/>
          <w:numId w:val="12"/>
        </w:numPr>
        <w:spacing w:after="32"/>
        <w:ind w:right="169" w:hanging="360"/>
      </w:pPr>
      <w:r>
        <w:t xml:space="preserve">lapsen tuen toteuttamisen vastuut </w:t>
      </w:r>
    </w:p>
    <w:p w14:paraId="7B090E85" w14:textId="77777777" w:rsidR="00132A20" w:rsidRDefault="00B70E7C">
      <w:pPr>
        <w:numPr>
          <w:ilvl w:val="0"/>
          <w:numId w:val="12"/>
        </w:numPr>
        <w:ind w:right="169" w:hanging="360"/>
      </w:pPr>
      <w:r>
        <w:t xml:space="preserve">erityisasiantuntijoiden palvelujen käyttö </w:t>
      </w:r>
    </w:p>
    <w:p w14:paraId="257F056B" w14:textId="77777777" w:rsidR="00132A20" w:rsidRDefault="00B70E7C">
      <w:pPr>
        <w:numPr>
          <w:ilvl w:val="0"/>
          <w:numId w:val="12"/>
        </w:numPr>
        <w:spacing w:after="31"/>
        <w:ind w:right="169" w:hanging="360"/>
      </w:pPr>
      <w:r>
        <w:t xml:space="preserve">sosiaali- ja terveydenhuollon sekä muiden asiantuntijoiden antama ohjaus ja konsultaatio </w:t>
      </w:r>
    </w:p>
    <w:p w14:paraId="14FFB284" w14:textId="77777777" w:rsidR="00132A20" w:rsidRDefault="00B70E7C">
      <w:pPr>
        <w:numPr>
          <w:ilvl w:val="0"/>
          <w:numId w:val="12"/>
        </w:numPr>
        <w:ind w:right="169" w:hanging="360"/>
      </w:pPr>
      <w:r>
        <w:t xml:space="preserve">mahdollisten kuljetusten järjestelyt ja vastuut. </w:t>
      </w:r>
    </w:p>
    <w:p w14:paraId="307020DC" w14:textId="77777777" w:rsidR="00132A20" w:rsidRDefault="00B70E7C">
      <w:pPr>
        <w:spacing w:after="20" w:line="259" w:lineRule="auto"/>
        <w:ind w:left="0" w:firstLine="0"/>
      </w:pPr>
      <w:r>
        <w:t xml:space="preserve"> </w:t>
      </w:r>
    </w:p>
    <w:p w14:paraId="58A96685" w14:textId="77777777" w:rsidR="00132A20" w:rsidRDefault="00B70E7C">
      <w:pPr>
        <w:spacing w:after="59"/>
        <w:ind w:left="-5" w:right="169"/>
      </w:pPr>
      <w:r>
        <w:t xml:space="preserve">Tuen vaikuttavuuden arviointi </w:t>
      </w:r>
    </w:p>
    <w:p w14:paraId="75CEEAE8" w14:textId="77777777" w:rsidR="00132A20" w:rsidRDefault="00B70E7C">
      <w:pPr>
        <w:numPr>
          <w:ilvl w:val="0"/>
          <w:numId w:val="12"/>
        </w:numPr>
        <w:spacing w:after="31"/>
        <w:ind w:right="169" w:hanging="360"/>
      </w:pPr>
      <w:r>
        <w:t xml:space="preserve">tuen tarpeen, riittävyyden ja toteutumisen seuranta </w:t>
      </w:r>
    </w:p>
    <w:p w14:paraId="1E16CA62" w14:textId="77777777" w:rsidR="00132A20" w:rsidRDefault="00B70E7C">
      <w:pPr>
        <w:numPr>
          <w:ilvl w:val="0"/>
          <w:numId w:val="12"/>
        </w:numPr>
        <w:ind w:right="169" w:hanging="360"/>
      </w:pPr>
      <w:r>
        <w:t xml:space="preserve">tukitoimien vaikutusten arviointi, arvioinnin perusteella tehtävät johtopäätökset ja toimenpiteet sekä arviointiajankohdat. </w:t>
      </w:r>
    </w:p>
    <w:p w14:paraId="6B5ECE11" w14:textId="77777777" w:rsidR="00132A20" w:rsidRDefault="00B70E7C">
      <w:pPr>
        <w:spacing w:after="22" w:line="259" w:lineRule="auto"/>
        <w:ind w:left="720" w:firstLine="0"/>
      </w:pPr>
      <w:r>
        <w:t xml:space="preserve"> </w:t>
      </w:r>
    </w:p>
    <w:p w14:paraId="2F14526B" w14:textId="77777777" w:rsidR="00132A20" w:rsidRDefault="00B70E7C">
      <w:pPr>
        <w:spacing w:after="41"/>
        <w:ind w:left="-5" w:right="169"/>
      </w:pPr>
      <w:r>
        <w:lastRenderedPageBreak/>
        <w:t>Lisäksi lapsen varhaiskasvatussuunnitelmaan kirjataan mahdolliset sosiaali- ja terveyspalvelut, kuten lapsen saama kuntoutus, jos se on olennaista lapsen varhaiskasvatuksen järjestämisen näkökulmasta</w:t>
      </w:r>
      <w:r>
        <w:rPr>
          <w:vertAlign w:val="superscript"/>
        </w:rPr>
        <w:footnoteReference w:id="143"/>
      </w:r>
      <w:r>
        <w:t xml:space="preserve">. </w:t>
      </w:r>
    </w:p>
    <w:p w14:paraId="39AAB09B" w14:textId="77777777" w:rsidR="00132A20" w:rsidRDefault="00B70E7C">
      <w:pPr>
        <w:spacing w:after="260" w:line="259" w:lineRule="auto"/>
        <w:ind w:left="0" w:firstLine="0"/>
      </w:pPr>
      <w:r>
        <w:t xml:space="preserve"> </w:t>
      </w:r>
    </w:p>
    <w:p w14:paraId="64460D10" w14:textId="77777777" w:rsidR="00132A20" w:rsidRDefault="00B70E7C">
      <w:pPr>
        <w:pStyle w:val="Otsikko2"/>
        <w:ind w:left="405" w:hanging="420"/>
      </w:pPr>
      <w:bookmarkStart w:id="59" w:name="_Toc89674"/>
      <w:r>
        <w:t xml:space="preserve">Päätös tehostetusta ja erityisestä tuesta sekä tukipalveluista  </w:t>
      </w:r>
      <w:bookmarkEnd w:id="59"/>
    </w:p>
    <w:p w14:paraId="6E700816" w14:textId="77777777" w:rsidR="00132A20" w:rsidRDefault="00B70E7C">
      <w:pPr>
        <w:spacing w:after="22" w:line="259" w:lineRule="auto"/>
        <w:ind w:left="0" w:firstLine="0"/>
      </w:pPr>
      <w:r>
        <w:t xml:space="preserve"> </w:t>
      </w:r>
    </w:p>
    <w:p w14:paraId="5AF315B3" w14:textId="77777777" w:rsidR="00132A20" w:rsidRDefault="00B70E7C">
      <w:pPr>
        <w:ind w:left="-5" w:right="169"/>
      </w:pPr>
      <w:r>
        <w:t>Lapselle annettavasta tehostetusta tai erityisestä tuesta tai tukipalveluista on varhaiskasvatuksen järjestäjän tehtävä viipymättä hallintopäätös, joka perustuu tuen tarpeen arviointiin</w:t>
      </w:r>
      <w:r>
        <w:rPr>
          <w:vertAlign w:val="superscript"/>
        </w:rPr>
        <w:footnoteReference w:id="144"/>
      </w:r>
      <w:r>
        <w:t>. Hallintopäätösmenettelyssä noudatetaan hallintolakia. Ennen päätöksen tekemistä varhaiskasvatuksen järjestäjän on kuultava lapsen huoltajaa tai muuta laillista edustajaa</w:t>
      </w:r>
      <w:r>
        <w:rPr>
          <w:vertAlign w:val="superscript"/>
        </w:rPr>
        <w:footnoteReference w:id="145"/>
      </w:r>
      <w:r>
        <w:t>. Myös huoltaja voi hakea tehostettua tai erityistä tukea lapselle</w:t>
      </w:r>
      <w:r>
        <w:rPr>
          <w:vertAlign w:val="superscript"/>
        </w:rPr>
        <w:footnoteReference w:id="146"/>
      </w:r>
      <w:r>
        <w:t xml:space="preserve">. Hallintopäätöksen tekee varhaiskasvatuksen järjestämisvastuussa oleva kunta, ja päätös on toistaiseksi voimassa. </w:t>
      </w:r>
    </w:p>
    <w:p w14:paraId="62FEA84A" w14:textId="77777777" w:rsidR="00D55952" w:rsidRDefault="00B70E7C" w:rsidP="00D55952">
      <w:pPr>
        <w:spacing w:after="664" w:line="270" w:lineRule="auto"/>
        <w:ind w:left="-5" w:right="28"/>
      </w:pPr>
      <w:r w:rsidRPr="00156890">
        <w:rPr>
          <w:bCs/>
          <w:color w:val="auto"/>
        </w:rPr>
        <w:t>Huoltaja voi tehdä päätöksestä oikaisuvaatimuksen</w:t>
      </w:r>
      <w:r>
        <w:rPr>
          <w:vertAlign w:val="superscript"/>
        </w:rPr>
        <w:footnoteReference w:id="147"/>
      </w:r>
      <w:r>
        <w:t xml:space="preserve">. </w:t>
      </w:r>
      <w:r w:rsidRPr="00156890">
        <w:rPr>
          <w:bCs/>
          <w:color w:val="auto"/>
        </w:rPr>
        <w:t>Päätökseen on liitettävä ohje</w:t>
      </w:r>
      <w:r w:rsidRPr="00156890">
        <w:rPr>
          <w:b/>
          <w:color w:val="auto"/>
        </w:rPr>
        <w:t xml:space="preserve"> </w:t>
      </w:r>
      <w:r w:rsidRPr="00156890">
        <w:rPr>
          <w:bCs/>
          <w:color w:val="auto"/>
        </w:rPr>
        <w:t>oikaisuvaatimuksen tekemiseen.</w:t>
      </w:r>
      <w:r w:rsidRPr="00156890">
        <w:rPr>
          <w:color w:val="auto"/>
        </w:rPr>
        <w:t xml:space="preserve"> </w:t>
      </w:r>
      <w:r>
        <w:t>Päätös on aina perusteltava</w:t>
      </w:r>
      <w:r>
        <w:rPr>
          <w:vertAlign w:val="superscript"/>
        </w:rPr>
        <w:footnoteReference w:id="148"/>
      </w:r>
      <w:r>
        <w:t>. Hallintopäätös muutetaan tai kumotaan, mikäli tuen tarve muuttuu</w:t>
      </w:r>
      <w:r>
        <w:rPr>
          <w:vertAlign w:val="superscript"/>
        </w:rPr>
        <w:footnoteReference w:id="149"/>
      </w:r>
      <w:r>
        <w:t xml:space="preserve">. </w:t>
      </w:r>
      <w:r w:rsidR="00D55952">
        <w:t xml:space="preserve"> </w:t>
      </w:r>
    </w:p>
    <w:p w14:paraId="3C3FA05F" w14:textId="51025EE0" w:rsidR="00132A20" w:rsidRDefault="00B70E7C" w:rsidP="00D55952">
      <w:pPr>
        <w:spacing w:after="664" w:line="270" w:lineRule="auto"/>
        <w:ind w:left="-5" w:right="28"/>
      </w:pPr>
      <w:r>
        <w:t xml:space="preserve">Tehostetun ja erityisen tuen päätöksessä mainitaan ja päätetään seuraavista asioista: </w:t>
      </w:r>
    </w:p>
    <w:p w14:paraId="6FF84243" w14:textId="77777777" w:rsidR="00132A20" w:rsidRDefault="00B70E7C">
      <w:pPr>
        <w:numPr>
          <w:ilvl w:val="0"/>
          <w:numId w:val="13"/>
        </w:numPr>
        <w:spacing w:after="45"/>
        <w:ind w:right="169" w:hanging="360"/>
      </w:pPr>
      <w:r>
        <w:t xml:space="preserve">tuen muodoista </w:t>
      </w:r>
    </w:p>
    <w:p w14:paraId="7DC492DF" w14:textId="77777777" w:rsidR="00E616EC" w:rsidRDefault="00B70E7C">
      <w:pPr>
        <w:numPr>
          <w:ilvl w:val="0"/>
          <w:numId w:val="13"/>
        </w:numPr>
        <w:ind w:right="169" w:hanging="360"/>
      </w:pPr>
      <w:r>
        <w:t xml:space="preserve">varhaiskasvatuksen toimipaikasta </w:t>
      </w:r>
    </w:p>
    <w:p w14:paraId="22130345" w14:textId="65DFDE12" w:rsidR="00132A20" w:rsidRDefault="00B70E7C">
      <w:pPr>
        <w:numPr>
          <w:ilvl w:val="0"/>
          <w:numId w:val="13"/>
        </w:numPr>
        <w:ind w:right="169" w:hanging="360"/>
      </w:pPr>
      <w:r>
        <w:t>tukipalveluista</w:t>
      </w:r>
      <w:r>
        <w:rPr>
          <w:vertAlign w:val="superscript"/>
        </w:rPr>
        <w:footnoteReference w:id="150"/>
      </w:r>
      <w:r>
        <w:t xml:space="preserve">. </w:t>
      </w:r>
    </w:p>
    <w:p w14:paraId="4E713C84" w14:textId="77777777" w:rsidR="00132A20" w:rsidRDefault="00B70E7C">
      <w:pPr>
        <w:spacing w:after="20" w:line="259" w:lineRule="auto"/>
        <w:ind w:left="0" w:firstLine="0"/>
      </w:pPr>
      <w:r>
        <w:t xml:space="preserve"> </w:t>
      </w:r>
    </w:p>
    <w:p w14:paraId="692B749C" w14:textId="77777777" w:rsidR="00132A20" w:rsidRDefault="00B70E7C">
      <w:pPr>
        <w:spacing w:after="228"/>
        <w:ind w:left="-5" w:right="169"/>
      </w:pPr>
      <w:r>
        <w:t xml:space="preserve">Jos lapsen tuesta ei tehdä tehostetun tai erityisen tuen päätöstä, silloin tukipalveluista tehdään erillinen hallintopäätös. Päätöksessä mainitaan ja päätetään seuraavista asioista: </w:t>
      </w:r>
    </w:p>
    <w:p w14:paraId="43256AA6" w14:textId="77777777" w:rsidR="00132A20" w:rsidRDefault="00B70E7C">
      <w:pPr>
        <w:numPr>
          <w:ilvl w:val="0"/>
          <w:numId w:val="13"/>
        </w:numPr>
        <w:spacing w:after="233"/>
        <w:ind w:right="169" w:hanging="360"/>
      </w:pPr>
      <w:r>
        <w:t>tukipalvelut</w:t>
      </w:r>
      <w:r>
        <w:rPr>
          <w:vertAlign w:val="superscript"/>
        </w:rPr>
        <w:footnoteReference w:id="151"/>
      </w:r>
      <w:r>
        <w:t xml:space="preserve">. </w:t>
      </w:r>
    </w:p>
    <w:p w14:paraId="0D794450" w14:textId="77777777" w:rsidR="00132A20" w:rsidRDefault="00B70E7C">
      <w:pPr>
        <w:spacing w:after="34"/>
        <w:ind w:left="-5" w:right="169"/>
      </w:pPr>
      <w:r>
        <w:t>Varhaiskasvatuslain piiriin kuuluvassa yksityisessä varhaiskasvatuksessa olevan lapsen hallintopäätöksen tekee palveluntuottajan esityksestä varhaiskasvatuksen toimipaikan sijaintikunta</w:t>
      </w:r>
      <w:r>
        <w:rPr>
          <w:vertAlign w:val="superscript"/>
        </w:rPr>
        <w:footnoteReference w:id="152"/>
      </w:r>
      <w:r>
        <w:t xml:space="preserve">. Lapsen saadessa varhaiskasvatusta ostopalveluna hankitussa varhaiskasvatuksessa </w:t>
      </w:r>
      <w:r>
        <w:lastRenderedPageBreak/>
        <w:t>hallintopäätöksen tekee varhaiskasvatuksen järjestämisvastuussa oleva kunta. Myös palvelusetelin myöntänyt kunta tekee tukea koskevan hallintopäätöksen.</w:t>
      </w:r>
      <w:r>
        <w:rPr>
          <w:vertAlign w:val="superscript"/>
        </w:rPr>
        <w:footnoteReference w:id="153"/>
      </w:r>
      <w:r>
        <w:t xml:space="preserve"> </w:t>
      </w:r>
    </w:p>
    <w:p w14:paraId="003E7B05" w14:textId="77777777" w:rsidR="00132A20" w:rsidRDefault="00B70E7C">
      <w:pPr>
        <w:spacing w:after="22" w:line="259" w:lineRule="auto"/>
        <w:ind w:left="0" w:firstLine="0"/>
      </w:pPr>
      <w:r>
        <w:t xml:space="preserve"> </w:t>
      </w:r>
    </w:p>
    <w:p w14:paraId="78022D01" w14:textId="77777777" w:rsidR="00132A20" w:rsidRDefault="00B70E7C">
      <w:pPr>
        <w:ind w:left="-5" w:right="169"/>
      </w:pPr>
      <w:r>
        <w:t xml:space="preserve">Lapsen varhaiskasvatusta voi järjestää useampi kuin yksi varhaiskasvatuksen järjestäjä. Mikäli lapsi osallistuu kahden eri kunnan järjestämään varhaiskasvatukseen esimerkiksi vuoroasumistilanteessa, hallintopäätöksen tekevät erikseen molemmat kunnat. Tällöin varhaiskasvatuksen järjestäjillä on velvollisuus toimia tuen suunnittelussa, toteutuksessa ja arvioinnissa yhteistyössä lapsen edun mukaisesti. Kukin toimija tekee hallintopäätöksen itse.  </w:t>
      </w:r>
    </w:p>
    <w:p w14:paraId="0685766E" w14:textId="77777777" w:rsidR="00132A20" w:rsidRDefault="00B70E7C">
      <w:pPr>
        <w:spacing w:after="22" w:line="259" w:lineRule="auto"/>
        <w:ind w:left="0" w:firstLine="0"/>
      </w:pPr>
      <w:r>
        <w:t xml:space="preserve"> </w:t>
      </w:r>
    </w:p>
    <w:p w14:paraId="491D0D96" w14:textId="77777777" w:rsidR="00132A20" w:rsidRDefault="00B70E7C">
      <w:pPr>
        <w:ind w:left="-5" w:right="169"/>
      </w:pPr>
      <w:r>
        <w:t xml:space="preserve">Hallintopäätös tehostetusta tai erityisestä tuesta tai tukipalveluista on pantava täytäntöön heti. Päätös voidaan panna täytäntöön lainvoimaa vailla olevana. Täytäntöönpanolla ennen päätöksen lainvoimaa on keskeinen merkitys oikeusturvan kannalta. Päätöksellä ei voida päättää lapsen sosiaali- ja terveyspalveluista, kuten lääkinnällisen kuntoutuksen apuvälineistä tai vammaispalvelulain mukaisista palveluista ja tukitoimista. </w:t>
      </w:r>
    </w:p>
    <w:p w14:paraId="7A9F1319" w14:textId="77777777" w:rsidR="00132A20" w:rsidRDefault="00B70E7C">
      <w:pPr>
        <w:spacing w:after="20" w:line="259" w:lineRule="auto"/>
        <w:ind w:left="0" w:firstLine="0"/>
      </w:pPr>
      <w:r>
        <w:t xml:space="preserve"> </w:t>
      </w:r>
    </w:p>
    <w:p w14:paraId="43AC9D98" w14:textId="77777777" w:rsidR="00132A20" w:rsidRDefault="00B70E7C">
      <w:pPr>
        <w:ind w:left="-5" w:right="169"/>
      </w:pPr>
      <w:r>
        <w:t xml:space="preserve">Lapsen tuen tarvetta, riittävyyttä ja toteutumista arvioidaan tarpeen mukaan (ks. luku 5.4). Hallintopäätös muutetaan tai kumotaan, mikäli tuen tarve muuttuu lapsen varhaiskasvatussuunnitelman tarkistamisen tai muun arvioinnin yhteydessä. </w:t>
      </w:r>
    </w:p>
    <w:p w14:paraId="48DF0C8D" w14:textId="77777777" w:rsidR="00E616EC" w:rsidRDefault="00E616EC">
      <w:pPr>
        <w:ind w:left="-5" w:right="169"/>
      </w:pPr>
    </w:p>
    <w:p w14:paraId="74529565" w14:textId="468F3FC8" w:rsidR="00132A20" w:rsidRDefault="00B70E7C">
      <w:pPr>
        <w:pStyle w:val="Otsikko2"/>
        <w:ind w:left="405" w:hanging="420"/>
      </w:pPr>
      <w:bookmarkStart w:id="60" w:name="_Toc89675"/>
      <w:r>
        <w:t xml:space="preserve">Paikallisesti </w:t>
      </w:r>
      <w:r w:rsidRPr="00D55952">
        <w:rPr>
          <w:color w:val="auto"/>
        </w:rPr>
        <w:t>tarkennettavat</w:t>
      </w:r>
      <w:r>
        <w:t xml:space="preserve"> asiat  </w:t>
      </w:r>
      <w:bookmarkEnd w:id="60"/>
    </w:p>
    <w:p w14:paraId="1F3A28C6" w14:textId="77777777" w:rsidR="00132A20" w:rsidRDefault="00B70E7C">
      <w:pPr>
        <w:spacing w:after="0" w:line="259" w:lineRule="auto"/>
        <w:ind w:left="0" w:firstLine="0"/>
      </w:pPr>
      <w:r>
        <w:rPr>
          <w:b/>
          <w:sz w:val="28"/>
        </w:rPr>
        <w:t xml:space="preserve"> </w:t>
      </w:r>
    </w:p>
    <w:p w14:paraId="153AE8C2" w14:textId="6D3CDAC7" w:rsidR="00132A20" w:rsidRDefault="00B70E7C">
      <w:pPr>
        <w:ind w:left="-5" w:right="169"/>
      </w:pPr>
      <w:r w:rsidRPr="00D55952">
        <w:rPr>
          <w:bCs/>
          <w:color w:val="auto"/>
        </w:rPr>
        <w:t>Paikallisesti tarkennetaan</w:t>
      </w:r>
      <w:r w:rsidRPr="00D55952">
        <w:rPr>
          <w:b/>
          <w:color w:val="auto"/>
        </w:rPr>
        <w:t xml:space="preserve"> </w:t>
      </w:r>
      <w:r>
        <w:t xml:space="preserve">varhaiskasvatuksessa annettavan tuen järjestämisen käytännöt päiväkodissa ja perhepäivähoidossa. </w:t>
      </w:r>
    </w:p>
    <w:p w14:paraId="10001021" w14:textId="77777777" w:rsidR="00132A20" w:rsidRDefault="00B70E7C">
      <w:pPr>
        <w:spacing w:after="20" w:line="259" w:lineRule="auto"/>
        <w:ind w:left="0" w:firstLine="0"/>
      </w:pPr>
      <w:r>
        <w:t xml:space="preserve"> </w:t>
      </w:r>
    </w:p>
    <w:p w14:paraId="6D77778F" w14:textId="4D48FC19" w:rsidR="00132A20" w:rsidRDefault="00B70E7C">
      <w:pPr>
        <w:spacing w:after="11" w:line="270" w:lineRule="auto"/>
        <w:ind w:left="-5" w:right="28"/>
      </w:pPr>
      <w:r w:rsidRPr="00D55952">
        <w:rPr>
          <w:bCs/>
          <w:color w:val="auto"/>
        </w:rPr>
        <w:t>Paikallisesti</w:t>
      </w:r>
      <w:r>
        <w:t xml:space="preserve"> </w:t>
      </w:r>
      <w:r w:rsidRPr="00D55952">
        <w:rPr>
          <w:bCs/>
          <w:color w:val="auto"/>
        </w:rPr>
        <w:t xml:space="preserve">tarkennetaan </w:t>
      </w:r>
    </w:p>
    <w:p w14:paraId="1B32A449" w14:textId="77777777" w:rsidR="00132A20" w:rsidRDefault="00B70E7C">
      <w:pPr>
        <w:spacing w:after="71" w:line="259" w:lineRule="auto"/>
        <w:ind w:left="0" w:firstLine="0"/>
      </w:pPr>
      <w:r>
        <w:t xml:space="preserve"> </w:t>
      </w:r>
    </w:p>
    <w:p w14:paraId="00D53766" w14:textId="77777777" w:rsidR="00132A20" w:rsidRDefault="00B70E7C">
      <w:pPr>
        <w:numPr>
          <w:ilvl w:val="0"/>
          <w:numId w:val="14"/>
        </w:numPr>
        <w:spacing w:after="31"/>
        <w:ind w:right="169" w:hanging="360"/>
      </w:pPr>
      <w:r>
        <w:t xml:space="preserve">lapsen tuen järjestämistä ohjaavat paikalliset periaatteet ja käytännöt </w:t>
      </w:r>
    </w:p>
    <w:p w14:paraId="0EBB0459" w14:textId="77777777" w:rsidR="00132A20" w:rsidRDefault="00B70E7C">
      <w:pPr>
        <w:numPr>
          <w:ilvl w:val="0"/>
          <w:numId w:val="14"/>
        </w:numPr>
        <w:spacing w:after="31"/>
        <w:ind w:right="169" w:hanging="360"/>
      </w:pPr>
      <w:r>
        <w:t xml:space="preserve">lapsen tuen tarpeen arviointiin liittyvät käytännöt ja vastuut </w:t>
      </w:r>
    </w:p>
    <w:p w14:paraId="37A277F7" w14:textId="77777777" w:rsidR="00132A20" w:rsidRDefault="00B70E7C">
      <w:pPr>
        <w:numPr>
          <w:ilvl w:val="0"/>
          <w:numId w:val="14"/>
        </w:numPr>
        <w:spacing w:after="58"/>
        <w:ind w:right="169" w:hanging="360"/>
      </w:pPr>
      <w:r>
        <w:t xml:space="preserve">tuen toteuttaminen varhaiskasvatuksessa: pedagogiset, rakenteelliset ja hoidolliset tuen muodot  </w:t>
      </w:r>
    </w:p>
    <w:p w14:paraId="6EE11575" w14:textId="77777777" w:rsidR="00132A20" w:rsidRPr="00D55952" w:rsidRDefault="00B70E7C">
      <w:pPr>
        <w:numPr>
          <w:ilvl w:val="0"/>
          <w:numId w:val="14"/>
        </w:numPr>
        <w:spacing w:after="36"/>
        <w:ind w:right="169" w:hanging="360"/>
        <w:rPr>
          <w:bCs/>
          <w:color w:val="auto"/>
        </w:rPr>
      </w:pPr>
      <w:r w:rsidRPr="00D55952">
        <w:rPr>
          <w:bCs/>
          <w:color w:val="auto"/>
        </w:rPr>
        <w:t xml:space="preserve">tukipalveluiden järjestämiseen liittyvät paikalliset käytännöt </w:t>
      </w:r>
    </w:p>
    <w:p w14:paraId="4C01200A" w14:textId="77777777" w:rsidR="00132A20" w:rsidRDefault="00B70E7C">
      <w:pPr>
        <w:numPr>
          <w:ilvl w:val="0"/>
          <w:numId w:val="14"/>
        </w:numPr>
        <w:spacing w:after="58"/>
        <w:ind w:right="169" w:hanging="360"/>
      </w:pPr>
      <w:r>
        <w:t xml:space="preserve">lapsen varhaiskasvatussuunnitelman täydentäminen tuen näkökulmasta luvun 5.5 mukaisesti, suunnitelman laatimiseen ja arviointiin liittyvät paikalliset vastuut ja käytännöt </w:t>
      </w:r>
    </w:p>
    <w:p w14:paraId="62370742" w14:textId="77777777" w:rsidR="00132A20" w:rsidRDefault="00B70E7C">
      <w:pPr>
        <w:numPr>
          <w:ilvl w:val="0"/>
          <w:numId w:val="14"/>
        </w:numPr>
        <w:ind w:right="169" w:hanging="360"/>
      </w:pPr>
      <w:r>
        <w:t xml:space="preserve">lasten ja huoltajien kanssa tehtävän yhteistyön käytännöt tuen aikana </w:t>
      </w:r>
    </w:p>
    <w:p w14:paraId="741E50D4" w14:textId="77777777" w:rsidR="00132A20" w:rsidRDefault="00B70E7C">
      <w:pPr>
        <w:numPr>
          <w:ilvl w:val="0"/>
          <w:numId w:val="14"/>
        </w:numPr>
        <w:spacing w:after="56"/>
        <w:ind w:right="169" w:hanging="360"/>
      </w:pPr>
      <w:r>
        <w:t xml:space="preserve">monialainen yhteistyö, vastuut ja työnjako eri toimijoiden kesken tuen järjestämisessä sekä tuen vaikutusten seurannassa ja arvioinnissa </w:t>
      </w:r>
    </w:p>
    <w:p w14:paraId="4A0FDDC2" w14:textId="059F8EC8" w:rsidR="00132A20" w:rsidRDefault="00B70E7C">
      <w:pPr>
        <w:numPr>
          <w:ilvl w:val="0"/>
          <w:numId w:val="14"/>
        </w:numPr>
        <w:spacing w:after="56"/>
        <w:ind w:right="169" w:hanging="360"/>
      </w:pPr>
      <w:r>
        <w:t xml:space="preserve">toiminta siirtymävaiheissa varhaiskasvatuksen aikana ja siirryttäessä esiopetukseen </w:t>
      </w:r>
    </w:p>
    <w:p w14:paraId="5DBB4859" w14:textId="77777777" w:rsidR="00132A20" w:rsidRPr="00EF7FE9" w:rsidRDefault="00B70E7C">
      <w:pPr>
        <w:numPr>
          <w:ilvl w:val="0"/>
          <w:numId w:val="14"/>
        </w:numPr>
        <w:spacing w:after="36"/>
        <w:ind w:right="169" w:hanging="360"/>
        <w:rPr>
          <w:bCs/>
          <w:color w:val="auto"/>
        </w:rPr>
      </w:pPr>
      <w:r w:rsidRPr="00EF7FE9">
        <w:rPr>
          <w:bCs/>
          <w:color w:val="auto"/>
        </w:rPr>
        <w:lastRenderedPageBreak/>
        <w:t xml:space="preserve">tuen suunnittelun, toteuttamisen ja arvioinnin kannalta välttämättömien tietojen siirtämiseen ja vaihtamiseen liittyvät käytännöt sekä niihin liittyvät yhteistyökäytännöt   </w:t>
      </w:r>
    </w:p>
    <w:p w14:paraId="74D3553F" w14:textId="77777777" w:rsidR="00132A20" w:rsidRDefault="00B70E7C">
      <w:pPr>
        <w:numPr>
          <w:ilvl w:val="0"/>
          <w:numId w:val="14"/>
        </w:numPr>
        <w:spacing w:after="206"/>
        <w:ind w:right="169" w:hanging="360"/>
      </w:pPr>
      <w:r>
        <w:t xml:space="preserve">tehostetun ja erityisen tuen sekä tukipalveluiden hallintopäätösmenettelyt (huoltajan ja lapsen kuuleminen sekä päätöksen laatiminen, muuttaminen ja kumoaminen). </w:t>
      </w:r>
    </w:p>
    <w:p w14:paraId="6A7A46B3" w14:textId="77777777" w:rsidR="00132A20" w:rsidRDefault="00B70E7C">
      <w:pPr>
        <w:pStyle w:val="Otsikko4"/>
        <w:spacing w:after="273"/>
        <w:ind w:left="-5"/>
      </w:pPr>
      <w:r>
        <w:rPr>
          <w:b/>
          <w:color w:val="000000"/>
        </w:rPr>
        <w:t xml:space="preserve">Yleinen tuki  </w:t>
      </w:r>
    </w:p>
    <w:p w14:paraId="6FF721C2" w14:textId="77777777" w:rsidR="00132A20" w:rsidRDefault="00B70E7C">
      <w:pPr>
        <w:numPr>
          <w:ilvl w:val="0"/>
          <w:numId w:val="15"/>
        </w:numPr>
        <w:ind w:right="169" w:hanging="360"/>
      </w:pPr>
      <w:r>
        <w:t xml:space="preserve">yleisen tuen käytännön järjestäminen  </w:t>
      </w:r>
    </w:p>
    <w:p w14:paraId="76D6FC6B" w14:textId="77777777" w:rsidR="00132A20" w:rsidRDefault="00B70E7C">
      <w:pPr>
        <w:numPr>
          <w:ilvl w:val="0"/>
          <w:numId w:val="15"/>
        </w:numPr>
        <w:spacing w:after="31"/>
        <w:ind w:right="169" w:hanging="360"/>
      </w:pPr>
      <w:r>
        <w:t xml:space="preserve">yhteistyö, vastuut ja työnjako eri toimijoiden kesken  </w:t>
      </w:r>
    </w:p>
    <w:p w14:paraId="309E9945" w14:textId="77777777" w:rsidR="00132A20" w:rsidRDefault="00B70E7C">
      <w:pPr>
        <w:numPr>
          <w:ilvl w:val="0"/>
          <w:numId w:val="15"/>
        </w:numPr>
        <w:spacing w:after="31"/>
        <w:ind w:right="169" w:hanging="360"/>
      </w:pPr>
      <w:r>
        <w:t xml:space="preserve">yhteistyö huoltajan ja lapsen kanssa </w:t>
      </w:r>
    </w:p>
    <w:p w14:paraId="4F6AC468" w14:textId="77777777" w:rsidR="00132A20" w:rsidRDefault="00B70E7C">
      <w:pPr>
        <w:numPr>
          <w:ilvl w:val="0"/>
          <w:numId w:val="15"/>
        </w:numPr>
        <w:spacing w:after="207"/>
        <w:ind w:right="169" w:hanging="360"/>
      </w:pPr>
      <w:r>
        <w:t xml:space="preserve">menettelytavat ja yhteistyö lapsen ja huoltajan kanssa lapsen varhaiskasvatussuunnitelman laadinnassa ja yleisen tuen järjestämisessä. </w:t>
      </w:r>
    </w:p>
    <w:p w14:paraId="4DFDA98A" w14:textId="77777777" w:rsidR="00132A20" w:rsidRDefault="00B70E7C">
      <w:pPr>
        <w:pStyle w:val="Otsikko4"/>
        <w:spacing w:after="273"/>
        <w:ind w:left="-5"/>
      </w:pPr>
      <w:r>
        <w:rPr>
          <w:b/>
          <w:color w:val="000000"/>
        </w:rPr>
        <w:t xml:space="preserve">Tehostettu tuki </w:t>
      </w:r>
    </w:p>
    <w:p w14:paraId="175DF238" w14:textId="77777777" w:rsidR="00132A20" w:rsidRDefault="00B70E7C">
      <w:pPr>
        <w:numPr>
          <w:ilvl w:val="0"/>
          <w:numId w:val="16"/>
        </w:numPr>
        <w:spacing w:after="31"/>
        <w:ind w:right="169" w:hanging="360"/>
      </w:pPr>
      <w:r>
        <w:t xml:space="preserve">tehostetun tuen käytännön järjestäminen </w:t>
      </w:r>
    </w:p>
    <w:p w14:paraId="0A221514" w14:textId="77777777" w:rsidR="00132A20" w:rsidRDefault="00B70E7C">
      <w:pPr>
        <w:numPr>
          <w:ilvl w:val="0"/>
          <w:numId w:val="16"/>
        </w:numPr>
        <w:ind w:right="169" w:hanging="360"/>
      </w:pPr>
      <w:r>
        <w:t xml:space="preserve">toimintatavat lapsen tehostetun tuen aloittamisessa, toteuttamisessa ja päättämisessä  </w:t>
      </w:r>
    </w:p>
    <w:p w14:paraId="588F65B9" w14:textId="77777777" w:rsidR="00132A20" w:rsidRDefault="00B70E7C">
      <w:pPr>
        <w:numPr>
          <w:ilvl w:val="0"/>
          <w:numId w:val="16"/>
        </w:numPr>
        <w:spacing w:after="56"/>
        <w:ind w:right="169" w:hanging="360"/>
      </w:pPr>
      <w:r>
        <w:t xml:space="preserve">lapsen varhaiskasvatussuunnitelman laadintaan, arviointiin ja tarkistamiseen liittyvät käytänteet </w:t>
      </w:r>
    </w:p>
    <w:p w14:paraId="103E52A9" w14:textId="77777777" w:rsidR="00132A20" w:rsidRDefault="00B70E7C">
      <w:pPr>
        <w:numPr>
          <w:ilvl w:val="0"/>
          <w:numId w:val="16"/>
        </w:numPr>
        <w:ind w:right="169" w:hanging="360"/>
      </w:pPr>
      <w:r>
        <w:t xml:space="preserve">yhteistyö, vastuut ja työnjako eri toimijoiden kesken lapsen varhaiskasvatussuunnitelman laadinnassa, tehostetun tuen järjestämisessä sekä tuen vaikutusten seurannassa ja arvioinnissa </w:t>
      </w:r>
    </w:p>
    <w:p w14:paraId="41F5D8D0" w14:textId="77777777" w:rsidR="00132A20" w:rsidRDefault="00B70E7C">
      <w:pPr>
        <w:numPr>
          <w:ilvl w:val="0"/>
          <w:numId w:val="16"/>
        </w:numPr>
        <w:spacing w:after="32"/>
        <w:ind w:right="169" w:hanging="360"/>
      </w:pPr>
      <w:r>
        <w:t xml:space="preserve">menettelytavat mahdollisten asiantuntijalausuntojen käytössä </w:t>
      </w:r>
    </w:p>
    <w:p w14:paraId="0F8B7EFA" w14:textId="77777777" w:rsidR="00132A20" w:rsidRDefault="00B70E7C">
      <w:pPr>
        <w:numPr>
          <w:ilvl w:val="0"/>
          <w:numId w:val="16"/>
        </w:numPr>
        <w:spacing w:after="206"/>
        <w:ind w:right="169" w:hanging="360"/>
      </w:pPr>
      <w:r>
        <w:t xml:space="preserve">menettelytavat ja yhteistyö lapsen ja huoltajan kanssa lapsen varhaiskasvatussuunnitelman laadinnassa ja tehostetun tuen järjestämisessä.  </w:t>
      </w:r>
    </w:p>
    <w:p w14:paraId="7593075F" w14:textId="77777777" w:rsidR="00132A20" w:rsidRDefault="00B70E7C">
      <w:pPr>
        <w:pStyle w:val="Otsikko4"/>
        <w:spacing w:after="270"/>
        <w:ind w:left="-5"/>
      </w:pPr>
      <w:r>
        <w:rPr>
          <w:b/>
          <w:color w:val="000000"/>
        </w:rPr>
        <w:t xml:space="preserve">Erityinen tuki </w:t>
      </w:r>
    </w:p>
    <w:p w14:paraId="248EBD73" w14:textId="77777777" w:rsidR="00132A20" w:rsidRDefault="00B70E7C">
      <w:pPr>
        <w:numPr>
          <w:ilvl w:val="0"/>
          <w:numId w:val="17"/>
        </w:numPr>
        <w:spacing w:after="31"/>
        <w:ind w:right="169" w:hanging="360"/>
      </w:pPr>
      <w:r>
        <w:t xml:space="preserve">erityisen tuen käytännön järjestäminen </w:t>
      </w:r>
    </w:p>
    <w:p w14:paraId="1306BB06" w14:textId="77777777" w:rsidR="00132A20" w:rsidRDefault="00B70E7C">
      <w:pPr>
        <w:numPr>
          <w:ilvl w:val="0"/>
          <w:numId w:val="17"/>
        </w:numPr>
        <w:spacing w:after="56"/>
        <w:ind w:right="169" w:hanging="360"/>
      </w:pPr>
      <w:r>
        <w:t xml:space="preserve">yhteistyö, vastuut ja työnjako eri toimijoiden kesken lapsen varhaiskasvatussuunnitelman laadinnassa, erityisen tuen järjestämisessä sekä tuen vaikutusten seurannassa ja arvioinnissa </w:t>
      </w:r>
    </w:p>
    <w:p w14:paraId="04418B48" w14:textId="77777777" w:rsidR="00132A20" w:rsidRDefault="00B70E7C">
      <w:pPr>
        <w:numPr>
          <w:ilvl w:val="0"/>
          <w:numId w:val="17"/>
        </w:numPr>
        <w:spacing w:after="31"/>
        <w:ind w:right="169" w:hanging="360"/>
      </w:pPr>
      <w:r>
        <w:t xml:space="preserve">menettelytavat mahdollisten asiantuntijalausuntojen käytössä  </w:t>
      </w:r>
    </w:p>
    <w:p w14:paraId="6189022D" w14:textId="77777777" w:rsidR="00132A20" w:rsidRDefault="00B70E7C">
      <w:pPr>
        <w:numPr>
          <w:ilvl w:val="0"/>
          <w:numId w:val="17"/>
        </w:numPr>
        <w:spacing w:after="58"/>
        <w:ind w:right="169" w:hanging="360"/>
      </w:pPr>
      <w:r>
        <w:t xml:space="preserve">menettelytavat ja yhteistyö lapsen ja huoltajan kanssa lapsen varhaiskasvatussuunnitelman laadinnassa, erityisen tuen järjestämisessä sekä tuen vaikutusten seurannassa ja arvioinnissa </w:t>
      </w:r>
    </w:p>
    <w:p w14:paraId="60255AF4" w14:textId="77777777" w:rsidR="00132A20" w:rsidRDefault="00B70E7C">
      <w:pPr>
        <w:numPr>
          <w:ilvl w:val="0"/>
          <w:numId w:val="17"/>
        </w:numPr>
        <w:spacing w:after="58"/>
        <w:ind w:right="169" w:hanging="360"/>
      </w:pPr>
      <w:r>
        <w:t xml:space="preserve">pidennetyn oppivelvollisuuden piirissä olevien lasten kohdalla lapsen ohjautuminen pidennetyn oppivelvollisuuden piiriin ja monialainen yhteistyö prosessissa  </w:t>
      </w:r>
    </w:p>
    <w:p w14:paraId="141F1DFB" w14:textId="77777777" w:rsidR="00132A20" w:rsidRDefault="00B70E7C">
      <w:pPr>
        <w:numPr>
          <w:ilvl w:val="0"/>
          <w:numId w:val="17"/>
        </w:numPr>
        <w:spacing w:after="58"/>
        <w:ind w:right="169" w:hanging="360"/>
      </w:pPr>
      <w:r>
        <w:t xml:space="preserve">yhteistyö muun varhaiskasvatuksen ja esiopetuksen kanssa sekä muu yhteistyö, eri toimijoiden vastuut ja työnjako </w:t>
      </w:r>
    </w:p>
    <w:p w14:paraId="08CDE9C6" w14:textId="77777777" w:rsidR="00132A20" w:rsidRDefault="00B70E7C">
      <w:pPr>
        <w:numPr>
          <w:ilvl w:val="0"/>
          <w:numId w:val="17"/>
        </w:numPr>
        <w:ind w:right="169" w:hanging="360"/>
      </w:pPr>
      <w:r>
        <w:t xml:space="preserve">yhteistyö huoltajan ja lapsen kanssa </w:t>
      </w:r>
    </w:p>
    <w:p w14:paraId="5E8DFE43" w14:textId="77777777" w:rsidR="00132A20" w:rsidRDefault="00B70E7C">
      <w:pPr>
        <w:numPr>
          <w:ilvl w:val="0"/>
          <w:numId w:val="17"/>
        </w:numPr>
        <w:spacing w:after="206"/>
        <w:ind w:right="169" w:hanging="360"/>
      </w:pPr>
      <w:r>
        <w:lastRenderedPageBreak/>
        <w:t xml:space="preserve">toimintatavat, kun erityinen tuki päätetään lopettaa ja tuki jatkuu tehostettuna tai yleisenä tukena. </w:t>
      </w:r>
    </w:p>
    <w:p w14:paraId="08602610" w14:textId="77777777" w:rsidR="00132A20" w:rsidRDefault="00B70E7C">
      <w:pPr>
        <w:pStyle w:val="Otsikko4"/>
        <w:spacing w:after="273"/>
        <w:ind w:left="-5"/>
      </w:pPr>
      <w:r>
        <w:rPr>
          <w:b/>
          <w:color w:val="000000"/>
        </w:rPr>
        <w:t xml:space="preserve">Varhaiskasvatuslaissa säädetyt tuen muodot ja tukipalvelut </w:t>
      </w:r>
    </w:p>
    <w:p w14:paraId="6BA0DF7E" w14:textId="77777777" w:rsidR="00132A20" w:rsidRDefault="00B70E7C">
      <w:pPr>
        <w:numPr>
          <w:ilvl w:val="0"/>
          <w:numId w:val="18"/>
        </w:numPr>
        <w:ind w:right="169" w:hanging="360"/>
      </w:pPr>
      <w:r>
        <w:t xml:space="preserve">tuen muotojen ja tukipalveluiden käytännön järjestäminen </w:t>
      </w:r>
    </w:p>
    <w:p w14:paraId="15AAE102" w14:textId="77777777" w:rsidR="00132A20" w:rsidRDefault="00B70E7C">
      <w:pPr>
        <w:numPr>
          <w:ilvl w:val="0"/>
          <w:numId w:val="18"/>
        </w:numPr>
        <w:spacing w:after="31"/>
        <w:ind w:right="169" w:hanging="360"/>
      </w:pPr>
      <w:r>
        <w:t xml:space="preserve">yhteistyö, vastuut ja työnjako eri toimijoiden kesken  </w:t>
      </w:r>
    </w:p>
    <w:p w14:paraId="5786C37F" w14:textId="77777777" w:rsidR="00132A20" w:rsidRDefault="00B70E7C">
      <w:pPr>
        <w:numPr>
          <w:ilvl w:val="0"/>
          <w:numId w:val="18"/>
        </w:numPr>
        <w:spacing w:after="203"/>
        <w:ind w:right="169" w:hanging="360"/>
      </w:pPr>
      <w:r>
        <w:t xml:space="preserve">huoltajalle ja lapselle tiedottamiseen ja huoltajan ja lapsen kanssa tehtävään yhteistyöhön liittyvät toimintatavat. </w:t>
      </w:r>
    </w:p>
    <w:p w14:paraId="6806BAB2" w14:textId="04FEA2BF" w:rsidR="00132A20" w:rsidRDefault="00B70E7C">
      <w:pPr>
        <w:ind w:left="-5" w:right="169"/>
      </w:pPr>
      <w:r w:rsidRPr="00CC6F9B">
        <w:rPr>
          <w:bCs/>
          <w:color w:val="auto"/>
        </w:rPr>
        <w:t>Paikallisesti</w:t>
      </w:r>
      <w:r>
        <w:rPr>
          <w:b/>
          <w:color w:val="FF0000"/>
        </w:rPr>
        <w:t xml:space="preserve"> </w:t>
      </w:r>
      <w:r>
        <w:t xml:space="preserve">määritellään tulkitsemis- ja avustamispalveluihin sekä apuvälineisiin liittyvät hallinnolliset käytänteet varhaiskasvatuksen järjestäjän päättämällä tavalla. </w:t>
      </w:r>
    </w:p>
    <w:p w14:paraId="65353D84" w14:textId="77777777" w:rsidR="00132A20" w:rsidRDefault="00B70E7C">
      <w:pPr>
        <w:spacing w:after="20" w:line="259" w:lineRule="auto"/>
        <w:ind w:left="0" w:firstLine="0"/>
      </w:pPr>
      <w:r>
        <w:t xml:space="preserve"> </w:t>
      </w:r>
    </w:p>
    <w:p w14:paraId="4685DEA6" w14:textId="77777777" w:rsidR="00132A20" w:rsidRDefault="00B70E7C">
      <w:pPr>
        <w:spacing w:after="20" w:line="259" w:lineRule="auto"/>
        <w:ind w:left="0" w:firstLine="0"/>
      </w:pPr>
      <w:r>
        <w:t xml:space="preserve"> </w:t>
      </w:r>
    </w:p>
    <w:p w14:paraId="34458992" w14:textId="77777777" w:rsidR="00AF3C1F" w:rsidRPr="006A49CF" w:rsidRDefault="00B70E7C" w:rsidP="00AF3C1F">
      <w:pPr>
        <w:spacing w:after="0"/>
        <w:ind w:left="1304" w:firstLine="1304"/>
        <w:textAlignment w:val="baseline"/>
        <w:rPr>
          <w:rFonts w:eastAsia="Times New Roman" w:cs="Times New Roman"/>
          <w:b/>
          <w:color w:val="156082" w:themeColor="accent1"/>
        </w:rPr>
      </w:pPr>
      <w:r>
        <w:t xml:space="preserve"> </w:t>
      </w:r>
      <w:r w:rsidR="00AF3C1F" w:rsidRPr="006A49CF">
        <w:rPr>
          <w:rFonts w:eastAsia="Times New Roman" w:cs="Times New Roman"/>
          <w:b/>
          <w:color w:val="156082" w:themeColor="accent1"/>
        </w:rPr>
        <w:t xml:space="preserve">Tuen järjestäminen </w:t>
      </w:r>
    </w:p>
    <w:p w14:paraId="6ABB7D67" w14:textId="77777777" w:rsidR="00AF3C1F" w:rsidRPr="006A49CF" w:rsidRDefault="00AF3C1F" w:rsidP="00AF3C1F">
      <w:pPr>
        <w:spacing w:after="0"/>
        <w:ind w:left="720"/>
        <w:textAlignment w:val="baseline"/>
        <w:rPr>
          <w:rFonts w:eastAsia="Times New Roman" w:cs="Times New Roman"/>
          <w:color w:val="156082" w:themeColor="accent1"/>
        </w:rPr>
      </w:pPr>
    </w:p>
    <w:p w14:paraId="35C6D0AE" w14:textId="77777777" w:rsidR="00AF3C1F" w:rsidRPr="006A49CF" w:rsidRDefault="00AF3C1F" w:rsidP="00AF3C1F">
      <w:pPr>
        <w:spacing w:after="0"/>
        <w:textAlignment w:val="baseline"/>
        <w:rPr>
          <w:rFonts w:eastAsia="Times New Roman" w:cs="Times New Roman"/>
          <w:color w:val="156082" w:themeColor="accent1"/>
        </w:rPr>
      </w:pPr>
      <w:r>
        <w:rPr>
          <w:rFonts w:eastAsia="Times New Roman" w:cs="Times New Roman"/>
          <w:color w:val="156082" w:themeColor="accent1"/>
        </w:rPr>
        <w:t xml:space="preserve">Jokaisella on oikeus tarvitsemaansa tukeen. </w:t>
      </w:r>
      <w:r w:rsidRPr="006A49CF">
        <w:rPr>
          <w:rFonts w:eastAsia="Times New Roman" w:cs="Times New Roman"/>
          <w:color w:val="156082" w:themeColor="accent1"/>
        </w:rPr>
        <w:t>Varhaiskasvatuspaikkaa mietittäessä korostuvat lapsen etu sekä lasten ja huoltajien toiveet.  </w:t>
      </w:r>
      <w:r>
        <w:rPr>
          <w:rFonts w:eastAsia="Times New Roman" w:cs="Times New Roman"/>
          <w:color w:val="156082" w:themeColor="accent1"/>
        </w:rPr>
        <w:t xml:space="preserve">Kaikki lapset sijoitetaan inklusiivisen periaatteen mukaisesti tavallisiin päiväkotiryhmiin. </w:t>
      </w:r>
      <w:r w:rsidRPr="006A49CF">
        <w:rPr>
          <w:rFonts w:eastAsia="Times New Roman" w:cs="Times New Roman"/>
          <w:color w:val="156082" w:themeColor="accent1"/>
        </w:rPr>
        <w:t>Lapsen varhaiskasvatussuunnitelmaan kirjataan t</w:t>
      </w:r>
      <w:r>
        <w:rPr>
          <w:rFonts w:eastAsia="Times New Roman" w:cs="Times New Roman"/>
          <w:color w:val="156082" w:themeColor="accent1"/>
        </w:rPr>
        <w:t>arvittavan tuen taso, tukimuodot</w:t>
      </w:r>
      <w:r w:rsidRPr="006A49CF">
        <w:rPr>
          <w:rFonts w:eastAsia="Times New Roman" w:cs="Times New Roman"/>
          <w:color w:val="156082" w:themeColor="accent1"/>
        </w:rPr>
        <w:t xml:space="preserve"> ja käytännöt. </w:t>
      </w:r>
      <w:r>
        <w:rPr>
          <w:rFonts w:eastAsia="Times New Roman" w:cs="Times New Roman"/>
          <w:color w:val="156082" w:themeColor="accent1"/>
        </w:rPr>
        <w:t xml:space="preserve">Lapsen tuen tarve voi olla vaihtelevaa, tilannesidonnaista, eri tilanteissa ja eri aikoina erilaista. </w:t>
      </w:r>
      <w:r w:rsidRPr="006A49CF">
        <w:rPr>
          <w:rFonts w:eastAsia="Times New Roman" w:cs="Times New Roman"/>
          <w:color w:val="156082" w:themeColor="accent1"/>
        </w:rPr>
        <w:t>Suunnitelmaa päivitetään ja arvioidaan puolivuosittain. Varhaiskasvatuksella on oma varhaiskasvatuksen erityisopettaja ja avustajaresurssit määritellään vuosittaisen tarpeen mukaan.</w:t>
      </w:r>
      <w:r>
        <w:rPr>
          <w:rFonts w:eastAsia="Times New Roman" w:cs="Times New Roman"/>
          <w:color w:val="156082" w:themeColor="accent1"/>
        </w:rPr>
        <w:t xml:space="preserve"> Varhaiskasvatuksessa on käytössä </w:t>
      </w:r>
      <w:r w:rsidRPr="00D57DF0">
        <w:rPr>
          <w:rFonts w:eastAsia="Times New Roman" w:cs="Times New Roman"/>
          <w:color w:val="156082" w:themeColor="accent1"/>
        </w:rPr>
        <w:t>tuen kolmiportainen malli: yleinen, tehostettu ja erityinen tuki. Lapsen saaman tuen tulee olla joustavaa, pitkäjänteisesti</w:t>
      </w:r>
      <w:r>
        <w:rPr>
          <w:rFonts w:eastAsia="Times New Roman" w:cs="Times New Roman"/>
          <w:color w:val="156082" w:themeColor="accent1"/>
        </w:rPr>
        <w:t xml:space="preserve"> suunniteltua ja tuen tarpeen mukaan muuttuvaa. Kolmiportainen tuki muodostaa johdonmukaisen jatkumon varhaiskasvatuksen aikana sekä lapsen aloittaessa esiopetuksen.</w:t>
      </w:r>
    </w:p>
    <w:p w14:paraId="27406B25" w14:textId="77777777" w:rsidR="00AF3C1F" w:rsidRPr="006A49CF" w:rsidRDefault="00AF3C1F" w:rsidP="00AF3C1F">
      <w:pPr>
        <w:spacing w:after="0"/>
        <w:jc w:val="both"/>
        <w:rPr>
          <w:rFonts w:eastAsia="Times New Roman" w:cs="Times New Roman"/>
          <w:color w:val="156082" w:themeColor="accent1"/>
        </w:rPr>
      </w:pPr>
    </w:p>
    <w:p w14:paraId="1599F48C" w14:textId="511CBFA3" w:rsidR="00AF3C1F" w:rsidRPr="006A49CF" w:rsidRDefault="00AF3C1F" w:rsidP="00E85D81">
      <w:pPr>
        <w:spacing w:before="30" w:after="2" w:line="360" w:lineRule="auto"/>
        <w:ind w:left="-5"/>
        <w:rPr>
          <w:rFonts w:ascii="Times New Roman" w:eastAsia="Times New Roman" w:hAnsi="Times New Roman" w:cs="Times New Roman"/>
          <w:b/>
          <w:color w:val="156082" w:themeColor="accent1"/>
          <w:sz w:val="28"/>
        </w:rPr>
      </w:pPr>
      <w:r w:rsidRPr="00D757C3">
        <w:rPr>
          <w:rFonts w:ascii="Times New Roman" w:eastAsia="Times New Roman" w:hAnsi="Times New Roman" w:cs="Times New Roman"/>
          <w:i/>
          <w:color w:val="0070C0"/>
          <w:sz w:val="22"/>
        </w:rPr>
        <w:t xml:space="preserve"> </w:t>
      </w:r>
      <w:r w:rsidR="00E85D81">
        <w:rPr>
          <w:rFonts w:ascii="Times New Roman" w:eastAsia="Times New Roman" w:hAnsi="Times New Roman" w:cs="Times New Roman"/>
          <w:i/>
          <w:color w:val="0070C0"/>
          <w:sz w:val="22"/>
        </w:rPr>
        <w:tab/>
      </w:r>
      <w:r w:rsidR="00E85D81">
        <w:rPr>
          <w:rFonts w:ascii="Times New Roman" w:eastAsia="Times New Roman" w:hAnsi="Times New Roman" w:cs="Times New Roman"/>
          <w:i/>
          <w:color w:val="0070C0"/>
          <w:sz w:val="22"/>
        </w:rPr>
        <w:tab/>
      </w:r>
      <w:r w:rsidRPr="006A49CF">
        <w:rPr>
          <w:rFonts w:eastAsia="Times New Roman" w:cs="Times New Roman"/>
          <w:b/>
          <w:color w:val="156082" w:themeColor="accent1"/>
        </w:rPr>
        <w:t>Tuen tarpeen arviointi</w:t>
      </w:r>
    </w:p>
    <w:p w14:paraId="4E474FDD" w14:textId="77777777" w:rsidR="00AF3C1F" w:rsidRPr="006A49CF" w:rsidRDefault="00AF3C1F" w:rsidP="00AF3C1F">
      <w:pPr>
        <w:spacing w:after="0"/>
        <w:textAlignment w:val="baseline"/>
        <w:rPr>
          <w:rFonts w:eastAsia="Times New Roman" w:cs="Times New Roman"/>
          <w:color w:val="156082" w:themeColor="accent1"/>
        </w:rPr>
      </w:pPr>
    </w:p>
    <w:p w14:paraId="20CFA32F" w14:textId="77777777" w:rsidR="00AF3C1F" w:rsidRPr="00232F78" w:rsidRDefault="00AF3C1F" w:rsidP="00AF3C1F">
      <w:pPr>
        <w:spacing w:after="0"/>
        <w:textAlignment w:val="baseline"/>
        <w:rPr>
          <w:rFonts w:eastAsia="Times New Roman" w:cstheme="minorHAnsi"/>
          <w:iCs/>
          <w:color w:val="215E99" w:themeColor="text2" w:themeTint="BF"/>
        </w:rPr>
      </w:pPr>
      <w:r w:rsidRPr="00232F78">
        <w:rPr>
          <w:rFonts w:eastAsia="Times New Roman" w:cstheme="minorHAnsi"/>
          <w:iCs/>
          <w:color w:val="215E99" w:themeColor="text2" w:themeTint="BF"/>
        </w:rPr>
        <w:t>Lapsen tuen tarpeen arvioinnin lähtökohtana on huoltajien ja varhaiskasvatuksen henkilöstön tekemien havaintojen yhteinen tarkastelu, keskustelut varhaiskasvatuksen erityisopettajan kanssa tai jo aiemmin todettu tuen tarve. Konkreettiset tukitoimet aloitetaan heti, kun tuen tarve on havaittu. Lapsen tukea suunniteltaessa, toteutettaessa ja arvioitaessa on oleellista tunnistaa lapsen vahvuuksia ja kiinnostuksen kohteita. Oleellista on muodostaa lapsesta kokonaiskuva ja pyrkiä tukemaan lapsen myönteisen minäkuvan ja terveen itsetunnon kasvua.</w:t>
      </w:r>
    </w:p>
    <w:p w14:paraId="58B40A01" w14:textId="77777777" w:rsidR="00AF3C1F" w:rsidRPr="00232F78" w:rsidRDefault="00AF3C1F" w:rsidP="00AF3C1F">
      <w:pPr>
        <w:spacing w:after="0"/>
        <w:textAlignment w:val="baseline"/>
        <w:rPr>
          <w:rFonts w:ascii="Times New Roman" w:eastAsia="Times New Roman" w:hAnsi="Times New Roman" w:cs="Times New Roman"/>
          <w:i/>
          <w:color w:val="215E99" w:themeColor="text2" w:themeTint="BF"/>
          <w:sz w:val="22"/>
        </w:rPr>
      </w:pPr>
    </w:p>
    <w:p w14:paraId="0DF0B098" w14:textId="77777777" w:rsidR="00AF3C1F" w:rsidRPr="00232F78" w:rsidRDefault="00AF3C1F" w:rsidP="00AF3C1F">
      <w:pPr>
        <w:spacing w:after="0"/>
        <w:textAlignment w:val="baseline"/>
        <w:rPr>
          <w:rFonts w:ascii="Times New Roman" w:eastAsia="Times New Roman" w:hAnsi="Times New Roman" w:cs="Times New Roman"/>
          <w:i/>
          <w:color w:val="215E99" w:themeColor="text2" w:themeTint="BF"/>
          <w:sz w:val="22"/>
        </w:rPr>
      </w:pPr>
    </w:p>
    <w:p w14:paraId="65B35DBB" w14:textId="77777777" w:rsidR="00AF3C1F" w:rsidRPr="00232F78" w:rsidRDefault="00AF3C1F" w:rsidP="00AF3C1F">
      <w:pPr>
        <w:spacing w:after="0"/>
        <w:textAlignment w:val="baseline"/>
        <w:rPr>
          <w:rFonts w:eastAsia="Times New Roman" w:cs="Times New Roman"/>
          <w:color w:val="215E99" w:themeColor="text2" w:themeTint="BF"/>
        </w:rPr>
      </w:pPr>
      <w:r w:rsidRPr="00232F78">
        <w:rPr>
          <w:rFonts w:eastAsia="Times New Roman" w:cs="Times New Roman"/>
          <w:color w:val="215E99" w:themeColor="text2" w:themeTint="BF"/>
        </w:rPr>
        <w:t xml:space="preserve">Varhaiskasvatuksen arjessa aloitetaan heti tarvittavat tukijärjestelyt ja tarvittaessa lapsi ohjataan lisätutkimuksiin. Käytyjen keskustelujen pohjalta määritellään lapsen tarvitseman tuen taso, josta varhaiskasvatuksen johtaja tekee tarvittaessa hallintopäätöksen. </w:t>
      </w:r>
    </w:p>
    <w:p w14:paraId="2D1FB6B6" w14:textId="77777777" w:rsidR="00AF3C1F" w:rsidRPr="0021473F" w:rsidRDefault="00AF3C1F" w:rsidP="00AF3C1F">
      <w:pPr>
        <w:spacing w:after="0"/>
        <w:textAlignment w:val="baseline"/>
        <w:rPr>
          <w:rFonts w:eastAsia="Times New Roman" w:cs="Times New Roman"/>
          <w:color w:val="0070C0"/>
        </w:rPr>
      </w:pPr>
    </w:p>
    <w:p w14:paraId="34B12D8C" w14:textId="77777777" w:rsidR="00AF3C1F" w:rsidRPr="00EE6923" w:rsidRDefault="00AF3C1F" w:rsidP="00AF3C1F">
      <w:pPr>
        <w:spacing w:after="0"/>
        <w:textAlignment w:val="baseline"/>
        <w:rPr>
          <w:rFonts w:eastAsia="Times New Roman" w:cs="Times New Roman"/>
          <w:color w:val="215E99" w:themeColor="text2" w:themeTint="BF"/>
        </w:rPr>
      </w:pPr>
      <w:r w:rsidRPr="00EE6923">
        <w:rPr>
          <w:rFonts w:eastAsia="Times New Roman" w:cs="Times New Roman"/>
          <w:color w:val="215E99" w:themeColor="text2" w:themeTint="BF"/>
        </w:rPr>
        <w:lastRenderedPageBreak/>
        <w:t xml:space="preserve">Ryhmän varhaiskasvatuksen opettajalla on vastuu tuen antamiseen liittyvistä järjestelyistä. Koko kasvatushenkilöstö osallistuu omalla ammattitaidollaan tuen toteuttamiseen. Lapsen etu on ratkaisevassa asemassa tuen järjestelyjä tehtäessä. Vieremällä on käytössä </w:t>
      </w:r>
      <w:proofErr w:type="spellStart"/>
      <w:r w:rsidRPr="00EE6923">
        <w:rPr>
          <w:rFonts w:eastAsia="Times New Roman" w:cs="Times New Roman"/>
          <w:color w:val="215E99" w:themeColor="text2" w:themeTint="BF"/>
        </w:rPr>
        <w:t>Kielipeda</w:t>
      </w:r>
      <w:proofErr w:type="spellEnd"/>
      <w:r w:rsidRPr="00EE6923">
        <w:rPr>
          <w:rFonts w:eastAsia="Times New Roman" w:cs="Times New Roman"/>
          <w:color w:val="215E99" w:themeColor="text2" w:themeTint="BF"/>
        </w:rPr>
        <w:t xml:space="preserve">-työväline ja Varhaisen oppimaan ohjaamisen suunnitelma (VARSU), joita käytetään havainnoinnin ja arvioinnin tukena. </w:t>
      </w:r>
    </w:p>
    <w:p w14:paraId="0C2D2E00" w14:textId="77777777" w:rsidR="00AF3C1F" w:rsidRDefault="00AF3C1F" w:rsidP="00AF3C1F">
      <w:pPr>
        <w:spacing w:before="30" w:after="232" w:line="360" w:lineRule="auto"/>
        <w:ind w:left="-5"/>
        <w:rPr>
          <w:rFonts w:ascii="Times New Roman" w:eastAsia="Times New Roman" w:hAnsi="Times New Roman" w:cs="Times New Roman"/>
          <w:b/>
          <w:i/>
          <w:color w:val="0070C0"/>
          <w:sz w:val="22"/>
        </w:rPr>
      </w:pPr>
      <w:r w:rsidRPr="00D757C3">
        <w:rPr>
          <w:rFonts w:cs="Times New Roman"/>
          <w:i/>
          <w:noProof/>
          <w:sz w:val="22"/>
        </w:rPr>
        <w:drawing>
          <wp:inline distT="0" distB="0" distL="0" distR="0" wp14:anchorId="5589B45B" wp14:editId="69E4F8D1">
            <wp:extent cx="6111875" cy="3079115"/>
            <wp:effectExtent l="0" t="0" r="3175" b="6985"/>
            <wp:docPr id="4" name="Kuva 4" descr="Kuva, joka sisältää kohteen teksti, kuvakaappaus, diagrammi, Fontti&#10;&#10;Tekoälyllä luotu sisältö voi olla virheellistä."/>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Kuva 4" descr="Kuva, joka sisältää kohteen teksti, kuvakaappaus, diagrammi, Fontti&#10;&#10;Tekoälyllä luotu sisältö voi olla virheellistä."/>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1875" cy="3079115"/>
                    </a:xfrm>
                    <a:prstGeom prst="rect">
                      <a:avLst/>
                    </a:prstGeom>
                    <a:noFill/>
                    <a:ln>
                      <a:noFill/>
                    </a:ln>
                  </pic:spPr>
                </pic:pic>
              </a:graphicData>
            </a:graphic>
          </wp:inline>
        </w:drawing>
      </w:r>
    </w:p>
    <w:p w14:paraId="3C4A7D2F" w14:textId="77777777" w:rsidR="00AF3C1F" w:rsidRDefault="00AF3C1F" w:rsidP="00AF3C1F">
      <w:pPr>
        <w:spacing w:before="30" w:after="232" w:line="360" w:lineRule="auto"/>
        <w:ind w:left="-5"/>
        <w:rPr>
          <w:rFonts w:ascii="Times New Roman" w:eastAsia="Times New Roman" w:hAnsi="Times New Roman" w:cs="Times New Roman"/>
          <w:b/>
          <w:i/>
          <w:color w:val="0070C0"/>
          <w:sz w:val="22"/>
        </w:rPr>
      </w:pPr>
    </w:p>
    <w:p w14:paraId="10B13CFC" w14:textId="77777777" w:rsidR="00AF3C1F" w:rsidRPr="00EE6923" w:rsidRDefault="00AF3C1F" w:rsidP="00AF3C1F">
      <w:pPr>
        <w:spacing w:before="30" w:after="232" w:line="360" w:lineRule="auto"/>
        <w:ind w:left="-5"/>
        <w:rPr>
          <w:rFonts w:eastAsia="Times New Roman" w:cstheme="minorHAnsi"/>
          <w:iCs/>
          <w:color w:val="215E99" w:themeColor="text2" w:themeTint="BF"/>
        </w:rPr>
      </w:pPr>
      <w:r w:rsidRPr="00EE6923">
        <w:rPr>
          <w:rFonts w:eastAsia="Times New Roman" w:cstheme="minorHAnsi"/>
          <w:b/>
          <w:iCs/>
          <w:color w:val="215E99" w:themeColor="text2" w:themeTint="BF"/>
        </w:rPr>
        <w:t>Laadukas varhaiskasvatus</w:t>
      </w:r>
      <w:r w:rsidRPr="00EE6923">
        <w:rPr>
          <w:rFonts w:eastAsia="Times New Roman" w:cstheme="minorHAnsi"/>
          <w:iCs/>
          <w:color w:val="215E99" w:themeColor="text2" w:themeTint="BF"/>
        </w:rPr>
        <w:t xml:space="preserve"> muodostaa pohjan ja perustan tukitoimille kaikilla tuen tasoilla. Se on jokaisen lapsen oikeus ja tukee lapsen kasvua ja kehitystä sekä kaventaa lasten hyvinvointi- ja terveyseroja. Varhaiskasvatuksen laadukkaan perustan takaavat henkilöstön toimiva yhteistyö, vahva perusosaamisen taso sekä lapsen kehityksen tuntemus. Laadukkaaseen perustaan kuuluvat myös mm. lapsen ikätason mukaiset lapsiryhmät ja tilat sekä toiminnan yleinen suunnittelu ja kehittäminen. </w:t>
      </w:r>
    </w:p>
    <w:p w14:paraId="7A7D38E7" w14:textId="77777777" w:rsidR="00AF3C1F" w:rsidRPr="00EE6923" w:rsidRDefault="00AF3C1F" w:rsidP="00AF3C1F">
      <w:pPr>
        <w:spacing w:before="30" w:after="232" w:line="360" w:lineRule="auto"/>
        <w:ind w:left="-5"/>
        <w:rPr>
          <w:rFonts w:eastAsia="Times New Roman" w:cstheme="minorHAnsi"/>
          <w:iCs/>
          <w:color w:val="215E99" w:themeColor="text2" w:themeTint="BF"/>
        </w:rPr>
      </w:pPr>
      <w:r w:rsidRPr="00EE6923">
        <w:rPr>
          <w:rFonts w:eastAsia="Times New Roman" w:cstheme="minorHAnsi"/>
          <w:iCs/>
          <w:color w:val="215E99" w:themeColor="text2" w:themeTint="BF"/>
        </w:rPr>
        <w:t>Jos laadukas pedagogiikka ei vastaa lapsen yksilöllisiin tuen tarpeisiin, otetaan ensisijaisesti käyttöön yleisen tuen keinoja</w:t>
      </w:r>
      <w:r w:rsidRPr="00EE6923">
        <w:rPr>
          <w:rFonts w:eastAsia="Times New Roman" w:cstheme="minorHAnsi"/>
          <w:b/>
          <w:iCs/>
          <w:color w:val="215E99" w:themeColor="text2" w:themeTint="BF"/>
        </w:rPr>
        <w:t>. Yleisessä tuessa</w:t>
      </w:r>
      <w:r w:rsidRPr="00EE6923">
        <w:rPr>
          <w:rFonts w:eastAsia="Times New Roman" w:cstheme="minorHAnsi"/>
          <w:iCs/>
          <w:color w:val="215E99" w:themeColor="text2" w:themeTint="BF"/>
        </w:rPr>
        <w:t xml:space="preserve"> lapsen tuen tarve on lyhytaikaista ja vähäistä. Tällöin lasta pyritään tukemaan mahdollisimman varhaisessa vaiheessa yksittäisillä tukitoimilla. Tuki annetaan eriyttämällä toimintaa suunnitelmallisesti, muuntelemalla ryhmiä joustavasti, muokkaamalla oppimisympäristöjä, luomalla selkeää päiväjärjestystä ja rytmittämällä päivittäisiä toimintoja erilaisin joustavin järjestelyin, kuten pienryhmä- ja yksilötyöskentelynä. Lapsen hyvä arki mahdollistuu läsnä olevien, sensitiivisten aikuisten avulla. Sensitiivinen aikuinen kohtelee lasta tasa-arvoisesti ja kunnioittavasti sekä huomioi lapsen tunnetilat ja vastaa niihin tarpeen mukaan. Vieremän </w:t>
      </w:r>
      <w:r w:rsidRPr="00EE6923">
        <w:rPr>
          <w:rFonts w:eastAsia="Times New Roman" w:cstheme="minorHAnsi"/>
          <w:iCs/>
          <w:color w:val="215E99" w:themeColor="text2" w:themeTint="BF"/>
        </w:rPr>
        <w:lastRenderedPageBreak/>
        <w:t>varhaiskasvatuksessa on käytössä yleisen tuen työkalupakki. Työkalupakissa on listattu erilaisia tukikeinoja ilmapiiriin, yhteistyöhön, oppimisympäristöön sekä opetus- ja toimintatapoihin liittyen. Listauksen perusteella työntekijät voivat arvioida mitä tukitoimenpiteitä on kokeiltu, miten ne ovat toimineet ja mitä vielä voitaisiin kokeilla. Näin työntekijät voivat hyödyntää työkalupakkia arjen havainnoinnissa, suunnittelussa, arvioinnissa ja kehittämisessä.</w:t>
      </w:r>
    </w:p>
    <w:p w14:paraId="30FD0050" w14:textId="77777777" w:rsidR="00AF3C1F" w:rsidRPr="00EE6923" w:rsidRDefault="00AF3C1F" w:rsidP="00AF3C1F">
      <w:pPr>
        <w:spacing w:before="30" w:after="232" w:line="360" w:lineRule="auto"/>
        <w:ind w:left="-5"/>
        <w:rPr>
          <w:rFonts w:eastAsia="Times New Roman" w:cstheme="minorHAnsi"/>
          <w:iCs/>
          <w:color w:val="215E99" w:themeColor="text2" w:themeTint="BF"/>
          <w:u w:val="single"/>
        </w:rPr>
      </w:pPr>
      <w:r w:rsidRPr="00EE6923">
        <w:rPr>
          <w:rFonts w:eastAsia="Times New Roman" w:cstheme="minorHAnsi"/>
          <w:iCs/>
          <w:color w:val="215E99" w:themeColor="text2" w:themeTint="BF"/>
        </w:rPr>
        <w:t xml:space="preserve">Yleinen tuki on kaikkien lasten oikeus, mutta kaikki lapset eivät sitä välttämättä tarvitse. Yleisestä tuesta ei tehdä hallinnollista päätöstä, mutta yleisessä tuessa käyttöön otetuista </w:t>
      </w:r>
      <w:r w:rsidRPr="00EE6923">
        <w:rPr>
          <w:rFonts w:eastAsia="Times New Roman" w:cstheme="minorHAnsi"/>
          <w:iCs/>
          <w:color w:val="215E99" w:themeColor="text2" w:themeTint="BF"/>
          <w:u w:val="single"/>
        </w:rPr>
        <w:t xml:space="preserve">tukipalveluista tehdään hallinnollinen päätös. </w:t>
      </w:r>
    </w:p>
    <w:p w14:paraId="7501C36B" w14:textId="77777777" w:rsidR="00AF3C1F" w:rsidRPr="00EE6923" w:rsidRDefault="00AF3C1F" w:rsidP="00AF3C1F">
      <w:pPr>
        <w:spacing w:before="30" w:after="232" w:line="360" w:lineRule="auto"/>
        <w:ind w:left="-5"/>
        <w:rPr>
          <w:rFonts w:eastAsia="Times New Roman" w:cstheme="minorHAnsi"/>
          <w:iCs/>
          <w:color w:val="215E99" w:themeColor="text2" w:themeTint="BF"/>
          <w:u w:val="single"/>
        </w:rPr>
      </w:pPr>
      <w:r w:rsidRPr="00EE6923">
        <w:rPr>
          <w:rFonts w:eastAsia="Times New Roman" w:cstheme="minorHAnsi"/>
          <w:iCs/>
          <w:color w:val="215E99" w:themeColor="text2" w:themeTint="BF"/>
        </w:rPr>
        <w:t xml:space="preserve">Kun lapsen tuen tarve lisääntyy ja moninaistuu, lapsen kehitystä, oppimista ja hyvinvointia tuetaan tehostetusti. Tällöin lapsi tarvitsee enemmän ja säännöllistä tukea tai samanaikaisesti useita tuen muotoja toisiaan täydentävinä. </w:t>
      </w:r>
      <w:r w:rsidRPr="00EE6923">
        <w:rPr>
          <w:rFonts w:eastAsia="Times New Roman" w:cstheme="minorHAnsi"/>
          <w:b/>
          <w:bCs/>
          <w:iCs/>
          <w:color w:val="215E99" w:themeColor="text2" w:themeTint="BF"/>
        </w:rPr>
        <w:t>Tehostetussa tuessa</w:t>
      </w:r>
      <w:r w:rsidRPr="00EE6923">
        <w:rPr>
          <w:rFonts w:eastAsia="Times New Roman" w:cstheme="minorHAnsi"/>
          <w:iCs/>
          <w:color w:val="215E99" w:themeColor="text2" w:themeTint="BF"/>
        </w:rPr>
        <w:t xml:space="preserve"> lapsen haasteisiin vastataan erilaisin pedagogisin menetelmin, välinein ja mukauttamalla ympäristöä varhaiskasvatuksen arjessa. Lisäksi lapsen arkeen voi kuulua yksilöllistä kuntoutusta esimerkiksi puhe-, toiminta- tai fysioterapiaa sekä psykologin tutkimuksia. Tehostettu tuki on luonteeltaan vahvempaa ja pitkäkestoisempaa kuin yleinen tuki. </w:t>
      </w:r>
      <w:r w:rsidRPr="00EE6923">
        <w:rPr>
          <w:rFonts w:eastAsia="Times New Roman" w:cstheme="minorHAnsi"/>
          <w:iCs/>
          <w:color w:val="215E99" w:themeColor="text2" w:themeTint="BF"/>
          <w:u w:val="single"/>
        </w:rPr>
        <w:t xml:space="preserve">Tehostetusta tuesta tehdään hallinnollinen päätös. </w:t>
      </w:r>
    </w:p>
    <w:p w14:paraId="5FB2CF37" w14:textId="77777777" w:rsidR="00AF3C1F" w:rsidRPr="00EE6923" w:rsidRDefault="00AF3C1F" w:rsidP="00AF3C1F">
      <w:pPr>
        <w:spacing w:before="30" w:after="232" w:line="360" w:lineRule="auto"/>
        <w:ind w:left="-5"/>
        <w:rPr>
          <w:rFonts w:eastAsia="Times New Roman" w:cstheme="minorHAnsi"/>
          <w:iCs/>
          <w:color w:val="215E99" w:themeColor="text2" w:themeTint="BF"/>
        </w:rPr>
      </w:pPr>
      <w:r w:rsidRPr="00EE6923">
        <w:rPr>
          <w:rFonts w:eastAsia="Times New Roman" w:cstheme="minorHAnsi"/>
          <w:iCs/>
          <w:color w:val="215E99" w:themeColor="text2" w:themeTint="BF"/>
        </w:rPr>
        <w:t xml:space="preserve">Kun lapsella on laaja-alaisia kuntoutuksellisia ja/tai kasvatuksellisia tarpeita, on kyseessä varhaiskasvatuksen </w:t>
      </w:r>
      <w:r w:rsidRPr="00EE6923">
        <w:rPr>
          <w:rFonts w:eastAsia="Times New Roman" w:cstheme="minorHAnsi"/>
          <w:b/>
          <w:iCs/>
          <w:color w:val="215E99" w:themeColor="text2" w:themeTint="BF"/>
        </w:rPr>
        <w:t>erityinen tuki</w:t>
      </w:r>
      <w:r w:rsidRPr="00EE6923">
        <w:rPr>
          <w:rFonts w:eastAsia="Times New Roman" w:cstheme="minorHAnsi"/>
          <w:iCs/>
          <w:color w:val="215E99" w:themeColor="text2" w:themeTint="BF"/>
        </w:rPr>
        <w:t xml:space="preserve">. Lapsi tarvitsee tällöin kokoaikaista, jatkuvaa ja yksilöllistä tukea. Tuen tarve voi johtua lapsen vaikeasta vammasta, sairaudesta, kehityksen viivästymästä tai sosioemotionaaliseen kehitykseen liittyvästä tuen tarpeesta. Lapsella voi olla haasteita usealla kehityksen osa-alueella tai jollain alueella erittäin suuri tuen tarve. Erityisen tuen tarpeen arviointi ja tuen suunnittelu edellyttävät lapsen kehityksen tuntemusta, erilaisten ohjausmenetelmien tuntemusta, erityispedagogista osaamista sekä laajaa monialaista yhteistyötä. Erityisessä tuessa päivittäistä toimintaympäristöä ja kasvatustoimintaa mukautetaan lapsen tarpeiden mukaisesti. Lisäksi vahvistetaan jo olemassa olevia varhaiskasvatuksen kuntouttavia elementtejä: struktuuri, hyvä vuorovaikutus, lapsen oman toiminnan ohjaus ja ryhmätoiminta. Erityinen tuki ei ole erillisiä tai erityisiä toimenpiteitä vaan lapsen yksilöllisten tavoitteiden mukaista varhaiskasvatusta. </w:t>
      </w:r>
      <w:r w:rsidRPr="00EE6923">
        <w:rPr>
          <w:rFonts w:eastAsia="Times New Roman" w:cstheme="minorHAnsi"/>
          <w:iCs/>
          <w:color w:val="215E99" w:themeColor="text2" w:themeTint="BF"/>
          <w:u w:val="single"/>
        </w:rPr>
        <w:t>Erityisestä tuesta tehdään hallinnollinen päätös</w:t>
      </w:r>
      <w:r w:rsidRPr="00EE6923">
        <w:rPr>
          <w:rFonts w:eastAsia="Times New Roman" w:cstheme="minorHAnsi"/>
          <w:iCs/>
          <w:color w:val="215E99" w:themeColor="text2" w:themeTint="BF"/>
        </w:rPr>
        <w:t xml:space="preserve">. </w:t>
      </w:r>
    </w:p>
    <w:p w14:paraId="69C447D2" w14:textId="77777777" w:rsidR="00AF3C1F" w:rsidRPr="00EE6923" w:rsidRDefault="00AF3C1F" w:rsidP="00AF3C1F">
      <w:pPr>
        <w:spacing w:before="30" w:after="2" w:line="360" w:lineRule="auto"/>
        <w:ind w:left="-5"/>
        <w:rPr>
          <w:rFonts w:eastAsia="Times New Roman" w:cstheme="minorHAnsi"/>
          <w:iCs/>
          <w:color w:val="215E99" w:themeColor="text2" w:themeTint="BF"/>
        </w:rPr>
      </w:pPr>
      <w:r w:rsidRPr="00EE6923">
        <w:rPr>
          <w:rFonts w:eastAsia="Times New Roman" w:cstheme="minorHAnsi"/>
          <w:iCs/>
          <w:color w:val="215E99" w:themeColor="text2" w:themeTint="BF"/>
        </w:rPr>
        <w:t xml:space="preserve">Tukea tarvitsevan lapsen varhaiskasvatussuunnitelmaan kirjataan tuen tarve, tuen taso (yleinen, tehostettu tai erityinen tuki), tavoitteet toiminnalle, tukitoimet sekä niiden toteuttaminen ja </w:t>
      </w:r>
      <w:r w:rsidRPr="00EE6923">
        <w:rPr>
          <w:rFonts w:eastAsia="Times New Roman" w:cstheme="minorHAnsi"/>
          <w:iCs/>
          <w:color w:val="215E99" w:themeColor="text2" w:themeTint="BF"/>
        </w:rPr>
        <w:lastRenderedPageBreak/>
        <w:t>arviointi. Lapsen varhaiskasvatussuunnitelmaan voidaan kirjata myös hoidollisina tukimuotoina lapsen terveydentilaan liittyvät välttämättömät tiedot. Suunnitelma laaditaan yhdessä huoltajien, varhaiskasvatushenkilöstön, varhaiskasvatuksen erityisopettajan sekä mahdollisten yhteistyötahojen esim. neuvolan terveydenhoitajan, psykologin, terapeutin tai sosiaalityöntekijän kanssa. Tukea tarvitsevan lapsen varhaiskasvatussuunnitelman laatimisesta vastaa varhaiskasvatuksen opettaja ja/tai varhaiskasvatuksen erityisopettaja. Varhaiskasvatuksen erityisopettaja ohjaa henkilöstöä tuen havaitsemisessa ja tukitoimien suunnittelussa, toteuttamisessa ja arvioinnissa. Lisäksi varhaiskasvatuksen erityisopettaja koordinoi monitoimijaista yhteistyötä.</w:t>
      </w:r>
    </w:p>
    <w:p w14:paraId="2A043123" w14:textId="77777777" w:rsidR="00AF3C1F" w:rsidRPr="00EE6923" w:rsidRDefault="00AF3C1F" w:rsidP="00AF3C1F">
      <w:pPr>
        <w:spacing w:before="30" w:after="2" w:line="360" w:lineRule="auto"/>
        <w:ind w:left="-5"/>
        <w:rPr>
          <w:rFonts w:eastAsia="Times New Roman" w:cstheme="minorHAnsi"/>
          <w:iCs/>
          <w:color w:val="215E99" w:themeColor="text2" w:themeTint="BF"/>
        </w:rPr>
      </w:pPr>
    </w:p>
    <w:p w14:paraId="7DDDCA20" w14:textId="77777777" w:rsidR="00AF3C1F" w:rsidRPr="00EE6923" w:rsidRDefault="00AF3C1F" w:rsidP="00AF3C1F">
      <w:pPr>
        <w:spacing w:before="30" w:after="2" w:line="360" w:lineRule="auto"/>
        <w:ind w:left="-5"/>
        <w:rPr>
          <w:rFonts w:eastAsia="Times New Roman" w:cstheme="minorHAnsi"/>
          <w:iCs/>
          <w:color w:val="215E99" w:themeColor="text2" w:themeTint="BF"/>
        </w:rPr>
      </w:pPr>
      <w:r w:rsidRPr="00EE6923">
        <w:rPr>
          <w:rFonts w:eastAsia="Times New Roman" w:cstheme="minorHAnsi"/>
          <w:iCs/>
          <w:color w:val="215E99" w:themeColor="text2" w:themeTint="BF"/>
        </w:rPr>
        <w:t>Kun käsitellään lapsen siirtymistä tuen tasolta toiselle tai viranhaltijapäätökseen pohjautuvien tukitoimien käyttöönottoa, toimitaan moniammatillisesti eli mukana lapsen palavereissa on aina myös lapsiryhmän ulkopuolinen toimija/toimijoita. Varhaiskasvatuksen erityisopettajan kanssa tehtävä yhteistyö määritellään myös moniammatilliseksi yhteistyöksi. Lähtökohtana on, että lapsen palavereissa olisi vähintään varhaiskasvatuksen erityisopettaja tai lasta hoitava tai tutkinut terapeutti, psykologi tai muu asiantuntija. Varhaiskasvatuksen opettaja vastaa siitä, että lapsen verkostoon kuuluvat henkilöt kutsutaan palaveriin.</w:t>
      </w:r>
    </w:p>
    <w:p w14:paraId="40A03997" w14:textId="77777777" w:rsidR="00AF3C1F" w:rsidRPr="00EE6923" w:rsidRDefault="00AF3C1F" w:rsidP="00AF3C1F">
      <w:pPr>
        <w:spacing w:before="30" w:after="2" w:line="360" w:lineRule="auto"/>
        <w:ind w:left="-5"/>
        <w:rPr>
          <w:rFonts w:eastAsia="Times New Roman" w:cstheme="minorHAnsi"/>
          <w:iCs/>
          <w:color w:val="215E99" w:themeColor="text2" w:themeTint="BF"/>
        </w:rPr>
      </w:pPr>
    </w:p>
    <w:p w14:paraId="5DCE3B62" w14:textId="77777777" w:rsidR="00AF3C1F" w:rsidRPr="00EE6923" w:rsidRDefault="00AF3C1F" w:rsidP="00AF3C1F">
      <w:pPr>
        <w:spacing w:before="30" w:after="2" w:line="360" w:lineRule="auto"/>
        <w:ind w:left="-5"/>
        <w:rPr>
          <w:rFonts w:eastAsia="Times New Roman" w:cstheme="minorHAnsi"/>
          <w:iCs/>
          <w:color w:val="215E99" w:themeColor="text2" w:themeTint="BF"/>
        </w:rPr>
      </w:pPr>
      <w:r w:rsidRPr="00EE6923">
        <w:rPr>
          <w:rFonts w:eastAsia="Times New Roman" w:cstheme="minorHAnsi"/>
          <w:iCs/>
          <w:color w:val="215E99" w:themeColor="text2" w:themeTint="BF"/>
        </w:rPr>
        <w:t>Tuen asioissa on tärkeää tehdä yhteistyötä kaikkien tahojen kanssa. Yhteistyöstä vastaa lapsiryhmän varhaiskasvatuksen opettaja, mutta on tärkeää, että kaikilla tuen tasoilla yhteistyöhön lapsen ja huoltajien kanssa sitoutuu koko lapsiryhmän henkilökunta. Yhteistyössä on tarpeen mukaan mukana varhaiskasvatuksen erityisopettaja.</w:t>
      </w:r>
    </w:p>
    <w:p w14:paraId="4BC8FD29" w14:textId="77777777" w:rsidR="00AF3C1F" w:rsidRPr="00EE6923" w:rsidRDefault="00AF3C1F" w:rsidP="00AF3C1F">
      <w:pPr>
        <w:spacing w:before="30" w:after="2" w:line="360" w:lineRule="auto"/>
        <w:ind w:left="-5"/>
        <w:rPr>
          <w:rFonts w:eastAsia="Times New Roman" w:cstheme="minorHAnsi"/>
          <w:iCs/>
          <w:color w:val="215E99" w:themeColor="text2" w:themeTint="BF"/>
        </w:rPr>
      </w:pPr>
    </w:p>
    <w:p w14:paraId="78A4F092" w14:textId="77777777" w:rsidR="00AF3C1F" w:rsidRPr="00D757C3" w:rsidRDefault="00AF3C1F" w:rsidP="00AF3C1F">
      <w:pPr>
        <w:spacing w:before="30" w:after="2" w:line="360" w:lineRule="auto"/>
        <w:ind w:left="-5"/>
        <w:rPr>
          <w:rFonts w:ascii="Times New Roman" w:eastAsia="Times New Roman" w:hAnsi="Times New Roman" w:cs="Times New Roman"/>
          <w:i/>
          <w:color w:val="0070C0"/>
          <w:sz w:val="22"/>
        </w:rPr>
      </w:pPr>
      <w:r w:rsidRPr="00D757C3">
        <w:rPr>
          <w:rFonts w:ascii="Times New Roman" w:eastAsia="Times New Roman" w:hAnsi="Times New Roman" w:cs="Times New Roman"/>
          <w:noProof/>
          <w:color w:val="0070C0"/>
          <w:sz w:val="22"/>
        </w:rPr>
        <w:lastRenderedPageBreak/>
        <mc:AlternateContent>
          <mc:Choice Requires="wpg">
            <w:drawing>
              <wp:inline distT="0" distB="0" distL="0" distR="0" wp14:anchorId="000DB6AE" wp14:editId="2925EAD5">
                <wp:extent cx="6108065" cy="4061460"/>
                <wp:effectExtent l="0" t="0" r="73660" b="5715"/>
                <wp:docPr id="1196925245" name="Ryhmä 1196925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065" cy="4061460"/>
                          <a:chOff x="0" y="0"/>
                          <a:chExt cx="6108192" cy="4061463"/>
                        </a:xfrm>
                      </wpg:grpSpPr>
                      <wps:wsp>
                        <wps:cNvPr id="1624075197" name="Rectangle 3495"/>
                        <wps:cNvSpPr>
                          <a:spLocks noChangeArrowheads="1"/>
                        </wps:cNvSpPr>
                        <wps:spPr bwMode="auto">
                          <a:xfrm>
                            <a:off x="1956816" y="0"/>
                            <a:ext cx="2974844"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E6360" w14:textId="77777777" w:rsidR="00AF3C1F" w:rsidRDefault="00AF3C1F" w:rsidP="00AF3C1F">
                              <w:r>
                                <w:rPr>
                                  <w:color w:val="0070C0"/>
                                  <w:w w:val="81"/>
                                </w:rPr>
                                <w:t>TUEN</w:t>
                              </w:r>
                              <w:r>
                                <w:rPr>
                                  <w:color w:val="0070C0"/>
                                  <w:spacing w:val="-6"/>
                                  <w:w w:val="81"/>
                                </w:rPr>
                                <w:t xml:space="preserve"> </w:t>
                              </w:r>
                              <w:r>
                                <w:rPr>
                                  <w:color w:val="0070C0"/>
                                  <w:w w:val="81"/>
                                </w:rPr>
                                <w:t>TASOT</w:t>
                              </w:r>
                              <w:r>
                                <w:rPr>
                                  <w:color w:val="0070C0"/>
                                  <w:spacing w:val="-5"/>
                                  <w:w w:val="81"/>
                                </w:rPr>
                                <w:t xml:space="preserve"> </w:t>
                              </w:r>
                              <w:r>
                                <w:rPr>
                                  <w:color w:val="0070C0"/>
                                  <w:w w:val="81"/>
                                </w:rPr>
                                <w:t>VARHAISKASVATUKSESSA</w:t>
                              </w:r>
                              <w:r>
                                <w:rPr>
                                  <w:color w:val="0070C0"/>
                                  <w:spacing w:val="-9"/>
                                  <w:w w:val="81"/>
                                </w:rPr>
                                <w:t xml:space="preserve"> </w:t>
                              </w:r>
                            </w:p>
                          </w:txbxContent>
                        </wps:txbx>
                        <wps:bodyPr rot="0" vert="horz" wrap="square" lIns="0" tIns="0" rIns="0" bIns="0" anchor="t" anchorCtr="0" upright="1">
                          <a:noAutofit/>
                        </wps:bodyPr>
                      </wps:wsp>
                      <wps:wsp>
                        <wps:cNvPr id="430553020" name="Rectangle 3496"/>
                        <wps:cNvSpPr>
                          <a:spLocks noChangeArrowheads="1"/>
                        </wps:cNvSpPr>
                        <wps:spPr bwMode="auto">
                          <a:xfrm>
                            <a:off x="0" y="323088"/>
                            <a:ext cx="42145"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AEB7E" w14:textId="77777777" w:rsidR="00AF3C1F" w:rsidRDefault="00AF3C1F" w:rsidP="00AF3C1F">
                              <w:r>
                                <w:t xml:space="preserve"> </w:t>
                              </w:r>
                            </w:p>
                          </w:txbxContent>
                        </wps:txbx>
                        <wps:bodyPr rot="0" vert="horz" wrap="square" lIns="0" tIns="0" rIns="0" bIns="0" anchor="t" anchorCtr="0" upright="1">
                          <a:noAutofit/>
                        </wps:bodyPr>
                      </wps:wsp>
                      <wps:wsp>
                        <wps:cNvPr id="1180865465" name="Rectangle 3497"/>
                        <wps:cNvSpPr>
                          <a:spLocks noChangeArrowheads="1"/>
                        </wps:cNvSpPr>
                        <wps:spPr bwMode="auto">
                          <a:xfrm>
                            <a:off x="0" y="646176"/>
                            <a:ext cx="42145" cy="18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1DC3C" w14:textId="77777777" w:rsidR="00AF3C1F" w:rsidRDefault="00AF3C1F" w:rsidP="00AF3C1F">
                              <w:r>
                                <w:rPr>
                                  <w:rFonts w:ascii="Times New Roman" w:eastAsia="Times New Roman" w:hAnsi="Times New Roman"/>
                                  <w:color w:val="538135"/>
                                </w:rPr>
                                <w:t xml:space="preserve"> </w:t>
                              </w:r>
                            </w:p>
                          </w:txbxContent>
                        </wps:txbx>
                        <wps:bodyPr rot="0" vert="horz" wrap="square" lIns="0" tIns="0" rIns="0" bIns="0" anchor="t" anchorCtr="0" upright="1">
                          <a:noAutofit/>
                        </wps:bodyPr>
                      </wps:wsp>
                      <wps:wsp>
                        <wps:cNvPr id="1293917732" name="Rectangle 3498"/>
                        <wps:cNvSpPr>
                          <a:spLocks noChangeArrowheads="1"/>
                        </wps:cNvSpPr>
                        <wps:spPr bwMode="auto">
                          <a:xfrm>
                            <a:off x="0" y="969264"/>
                            <a:ext cx="42145"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06B28" w14:textId="77777777" w:rsidR="00AF3C1F" w:rsidRDefault="00AF3C1F" w:rsidP="00AF3C1F">
                              <w:r>
                                <w:rPr>
                                  <w:rFonts w:ascii="Times New Roman" w:eastAsia="Times New Roman" w:hAnsi="Times New Roman"/>
                                  <w:color w:val="538135"/>
                                </w:rPr>
                                <w:t xml:space="preserve"> </w:t>
                              </w:r>
                            </w:p>
                          </w:txbxContent>
                        </wps:txbx>
                        <wps:bodyPr rot="0" vert="horz" wrap="square" lIns="0" tIns="0" rIns="0" bIns="0" anchor="t" anchorCtr="0" upright="1">
                          <a:noAutofit/>
                        </wps:bodyPr>
                      </wps:wsp>
                      <wps:wsp>
                        <wps:cNvPr id="1610009483" name="Rectangle 3499"/>
                        <wps:cNvSpPr>
                          <a:spLocks noChangeArrowheads="1"/>
                        </wps:cNvSpPr>
                        <wps:spPr bwMode="auto">
                          <a:xfrm>
                            <a:off x="0" y="1292352"/>
                            <a:ext cx="42145"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C7ED6" w14:textId="77777777" w:rsidR="00AF3C1F" w:rsidRDefault="00AF3C1F" w:rsidP="00AF3C1F">
                              <w:r>
                                <w:rPr>
                                  <w:rFonts w:ascii="Times New Roman" w:eastAsia="Times New Roman" w:hAnsi="Times New Roman"/>
                                  <w:color w:val="538135"/>
                                </w:rPr>
                                <w:t xml:space="preserve"> </w:t>
                              </w:r>
                            </w:p>
                          </w:txbxContent>
                        </wps:txbx>
                        <wps:bodyPr rot="0" vert="horz" wrap="square" lIns="0" tIns="0" rIns="0" bIns="0" anchor="t" anchorCtr="0" upright="1">
                          <a:noAutofit/>
                        </wps:bodyPr>
                      </wps:wsp>
                      <wps:wsp>
                        <wps:cNvPr id="45757669" name="Rectangle 3500"/>
                        <wps:cNvSpPr>
                          <a:spLocks noChangeArrowheads="1"/>
                        </wps:cNvSpPr>
                        <wps:spPr bwMode="auto">
                          <a:xfrm>
                            <a:off x="0" y="1615440"/>
                            <a:ext cx="42145" cy="18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018AD" w14:textId="77777777" w:rsidR="00AF3C1F" w:rsidRDefault="00AF3C1F" w:rsidP="00AF3C1F">
                              <w:r>
                                <w:rPr>
                                  <w:rFonts w:ascii="Times New Roman" w:eastAsia="Times New Roman" w:hAnsi="Times New Roman"/>
                                  <w:color w:val="538135"/>
                                </w:rPr>
                                <w:t xml:space="preserve"> </w:t>
                              </w:r>
                            </w:p>
                          </w:txbxContent>
                        </wps:txbx>
                        <wps:bodyPr rot="0" vert="horz" wrap="square" lIns="0" tIns="0" rIns="0" bIns="0" anchor="t" anchorCtr="0" upright="1">
                          <a:noAutofit/>
                        </wps:bodyPr>
                      </wps:wsp>
                      <wps:wsp>
                        <wps:cNvPr id="955764404" name="Rectangle 3501"/>
                        <wps:cNvSpPr>
                          <a:spLocks noChangeArrowheads="1"/>
                        </wps:cNvSpPr>
                        <wps:spPr bwMode="auto">
                          <a:xfrm>
                            <a:off x="0" y="1940052"/>
                            <a:ext cx="42145"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5648C" w14:textId="77777777" w:rsidR="00AF3C1F" w:rsidRDefault="00AF3C1F" w:rsidP="00AF3C1F">
                              <w:r>
                                <w:rPr>
                                  <w:rFonts w:ascii="Times New Roman" w:eastAsia="Times New Roman" w:hAnsi="Times New Roman"/>
                                  <w:color w:val="538135"/>
                                </w:rPr>
                                <w:t xml:space="preserve"> </w:t>
                              </w:r>
                            </w:p>
                          </w:txbxContent>
                        </wps:txbx>
                        <wps:bodyPr rot="0" vert="horz" wrap="square" lIns="0" tIns="0" rIns="0" bIns="0" anchor="t" anchorCtr="0" upright="1">
                          <a:noAutofit/>
                        </wps:bodyPr>
                      </wps:wsp>
                      <wps:wsp>
                        <wps:cNvPr id="1574302204" name="Rectangle 3502"/>
                        <wps:cNvSpPr>
                          <a:spLocks noChangeArrowheads="1"/>
                        </wps:cNvSpPr>
                        <wps:spPr bwMode="auto">
                          <a:xfrm>
                            <a:off x="0" y="2263140"/>
                            <a:ext cx="42145" cy="18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BDCCF" w14:textId="77777777" w:rsidR="00AF3C1F" w:rsidRDefault="00AF3C1F" w:rsidP="00AF3C1F">
                              <w:r>
                                <w:rPr>
                                  <w:rFonts w:ascii="Times New Roman" w:eastAsia="Times New Roman" w:hAnsi="Times New Roman"/>
                                  <w:color w:val="538135"/>
                                </w:rPr>
                                <w:t xml:space="preserve"> </w:t>
                              </w:r>
                            </w:p>
                          </w:txbxContent>
                        </wps:txbx>
                        <wps:bodyPr rot="0" vert="horz" wrap="square" lIns="0" tIns="0" rIns="0" bIns="0" anchor="t" anchorCtr="0" upright="1">
                          <a:noAutofit/>
                        </wps:bodyPr>
                      </wps:wsp>
                      <wps:wsp>
                        <wps:cNvPr id="1232198012" name="Rectangle 3503"/>
                        <wps:cNvSpPr>
                          <a:spLocks noChangeArrowheads="1"/>
                        </wps:cNvSpPr>
                        <wps:spPr bwMode="auto">
                          <a:xfrm>
                            <a:off x="0" y="2586228"/>
                            <a:ext cx="42145"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953AB" w14:textId="77777777" w:rsidR="00AF3C1F" w:rsidRDefault="00AF3C1F" w:rsidP="00AF3C1F">
                              <w:r>
                                <w:rPr>
                                  <w:rFonts w:ascii="Times New Roman" w:eastAsia="Times New Roman" w:hAnsi="Times New Roman"/>
                                  <w:color w:val="538135"/>
                                </w:rPr>
                                <w:t xml:space="preserve"> </w:t>
                              </w:r>
                            </w:p>
                          </w:txbxContent>
                        </wps:txbx>
                        <wps:bodyPr rot="0" vert="horz" wrap="square" lIns="0" tIns="0" rIns="0" bIns="0" anchor="t" anchorCtr="0" upright="1">
                          <a:noAutofit/>
                        </wps:bodyPr>
                      </wps:wsp>
                      <wps:wsp>
                        <wps:cNvPr id="518266031" name="Rectangle 3504"/>
                        <wps:cNvSpPr>
                          <a:spLocks noChangeArrowheads="1"/>
                        </wps:cNvSpPr>
                        <wps:spPr bwMode="auto">
                          <a:xfrm>
                            <a:off x="0" y="2909316"/>
                            <a:ext cx="42145"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8DD86" w14:textId="77777777" w:rsidR="00AF3C1F" w:rsidRDefault="00AF3C1F" w:rsidP="00AF3C1F">
                              <w:r>
                                <w:rPr>
                                  <w:rFonts w:ascii="Times New Roman" w:eastAsia="Times New Roman" w:hAnsi="Times New Roman"/>
                                  <w:color w:val="538135"/>
                                </w:rPr>
                                <w:t xml:space="preserve"> </w:t>
                              </w:r>
                            </w:p>
                          </w:txbxContent>
                        </wps:txbx>
                        <wps:bodyPr rot="0" vert="horz" wrap="square" lIns="0" tIns="0" rIns="0" bIns="0" anchor="t" anchorCtr="0" upright="1">
                          <a:noAutofit/>
                        </wps:bodyPr>
                      </wps:wsp>
                      <wps:wsp>
                        <wps:cNvPr id="178170641" name="Rectangle 3505"/>
                        <wps:cNvSpPr>
                          <a:spLocks noChangeArrowheads="1"/>
                        </wps:cNvSpPr>
                        <wps:spPr bwMode="auto">
                          <a:xfrm>
                            <a:off x="0" y="3232404"/>
                            <a:ext cx="42145" cy="18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679B2" w14:textId="77777777" w:rsidR="00AF3C1F" w:rsidRDefault="00AF3C1F" w:rsidP="00AF3C1F">
                              <w:r>
                                <w:rPr>
                                  <w:rFonts w:ascii="Times New Roman" w:eastAsia="Times New Roman" w:hAnsi="Times New Roman"/>
                                  <w:color w:val="538135"/>
                                </w:rPr>
                                <w:t xml:space="preserve"> </w:t>
                              </w:r>
                            </w:p>
                          </w:txbxContent>
                        </wps:txbx>
                        <wps:bodyPr rot="0" vert="horz" wrap="square" lIns="0" tIns="0" rIns="0" bIns="0" anchor="t" anchorCtr="0" upright="1">
                          <a:noAutofit/>
                        </wps:bodyPr>
                      </wps:wsp>
                      <wps:wsp>
                        <wps:cNvPr id="1408801306" name="Rectangle 3506"/>
                        <wps:cNvSpPr>
                          <a:spLocks noChangeArrowheads="1"/>
                        </wps:cNvSpPr>
                        <wps:spPr bwMode="auto">
                          <a:xfrm>
                            <a:off x="0" y="3555492"/>
                            <a:ext cx="42145"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B5B3B" w14:textId="77777777" w:rsidR="00AF3C1F" w:rsidRDefault="00AF3C1F" w:rsidP="00AF3C1F">
                              <w:r>
                                <w:rPr>
                                  <w:rFonts w:ascii="Times New Roman" w:eastAsia="Times New Roman" w:hAnsi="Times New Roman"/>
                                  <w:color w:val="538135"/>
                                </w:rPr>
                                <w:t xml:space="preserve"> </w:t>
                              </w:r>
                            </w:p>
                          </w:txbxContent>
                        </wps:txbx>
                        <wps:bodyPr rot="0" vert="horz" wrap="square" lIns="0" tIns="0" rIns="0" bIns="0" anchor="t" anchorCtr="0" upright="1">
                          <a:noAutofit/>
                        </wps:bodyPr>
                      </wps:wsp>
                      <wps:wsp>
                        <wps:cNvPr id="1410501704" name="Rectangle 3507"/>
                        <wps:cNvSpPr>
                          <a:spLocks noChangeArrowheads="1"/>
                        </wps:cNvSpPr>
                        <wps:spPr bwMode="auto">
                          <a:xfrm>
                            <a:off x="0" y="3878580"/>
                            <a:ext cx="42145"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4A433" w14:textId="77777777" w:rsidR="00AF3C1F" w:rsidRDefault="00AF3C1F" w:rsidP="00AF3C1F">
                              <w:r>
                                <w:rPr>
                                  <w:rFonts w:ascii="Times New Roman" w:eastAsia="Times New Roman" w:hAnsi="Times New Roman"/>
                                </w:rPr>
                                <w:t xml:space="preserve"> </w:t>
                              </w:r>
                            </w:p>
                          </w:txbxContent>
                        </wps:txbx>
                        <wps:bodyPr rot="0" vert="horz" wrap="square" lIns="0" tIns="0" rIns="0" bIns="0" anchor="t" anchorCtr="0" upright="1">
                          <a:noAutofit/>
                        </wps:bodyPr>
                      </wps:wsp>
                      <wps:wsp>
                        <wps:cNvPr id="1753703733" name="Shape 3537"/>
                        <wps:cNvSpPr>
                          <a:spLocks/>
                        </wps:cNvSpPr>
                        <wps:spPr bwMode="auto">
                          <a:xfrm>
                            <a:off x="36576" y="342903"/>
                            <a:ext cx="3035808" cy="3718560"/>
                          </a:xfrm>
                          <a:custGeom>
                            <a:avLst/>
                            <a:gdLst>
                              <a:gd name="T0" fmla="*/ 3035808 w 3035808"/>
                              <a:gd name="T1" fmla="*/ 32004 h 3718560"/>
                              <a:gd name="T2" fmla="*/ 569976 w 3035808"/>
                              <a:gd name="T3" fmla="*/ 35052 h 3718560"/>
                              <a:gd name="T4" fmla="*/ 481584 w 3035808"/>
                              <a:gd name="T5" fmla="*/ 50292 h 3718560"/>
                              <a:gd name="T6" fmla="*/ 397764 w 3035808"/>
                              <a:gd name="T7" fmla="*/ 79248 h 3718560"/>
                              <a:gd name="T8" fmla="*/ 320040 w 3035808"/>
                              <a:gd name="T9" fmla="*/ 118872 h 3718560"/>
                              <a:gd name="T10" fmla="*/ 249936 w 3035808"/>
                              <a:gd name="T11" fmla="*/ 169164 h 3718560"/>
                              <a:gd name="T12" fmla="*/ 187452 w 3035808"/>
                              <a:gd name="T13" fmla="*/ 228600 h 3718560"/>
                              <a:gd name="T14" fmla="*/ 134112 w 3035808"/>
                              <a:gd name="T15" fmla="*/ 295656 h 3718560"/>
                              <a:gd name="T16" fmla="*/ 91440 w 3035808"/>
                              <a:gd name="T17" fmla="*/ 370332 h 3718560"/>
                              <a:gd name="T18" fmla="*/ 59436 w 3035808"/>
                              <a:gd name="T19" fmla="*/ 452628 h 3718560"/>
                              <a:gd name="T20" fmla="*/ 39624 w 3035808"/>
                              <a:gd name="T21" fmla="*/ 539496 h 3718560"/>
                              <a:gd name="T22" fmla="*/ 32004 w 3035808"/>
                              <a:gd name="T23" fmla="*/ 630936 h 3718560"/>
                              <a:gd name="T24" fmla="*/ 35052 w 3035808"/>
                              <a:gd name="T25" fmla="*/ 3148584 h 3718560"/>
                              <a:gd name="T26" fmla="*/ 50292 w 3035808"/>
                              <a:gd name="T27" fmla="*/ 3236976 h 3718560"/>
                              <a:gd name="T28" fmla="*/ 79248 w 3035808"/>
                              <a:gd name="T29" fmla="*/ 3320796 h 3718560"/>
                              <a:gd name="T30" fmla="*/ 118872 w 3035808"/>
                              <a:gd name="T31" fmla="*/ 3398520 h 3718560"/>
                              <a:gd name="T32" fmla="*/ 169164 w 3035808"/>
                              <a:gd name="T33" fmla="*/ 3468624 h 3718560"/>
                              <a:gd name="T34" fmla="*/ 228600 w 3035808"/>
                              <a:gd name="T35" fmla="*/ 3531108 h 3718560"/>
                              <a:gd name="T36" fmla="*/ 295656 w 3035808"/>
                              <a:gd name="T37" fmla="*/ 3584448 h 3718560"/>
                              <a:gd name="T38" fmla="*/ 370332 w 3035808"/>
                              <a:gd name="T39" fmla="*/ 3627120 h 3718560"/>
                              <a:gd name="T40" fmla="*/ 452628 w 3035808"/>
                              <a:gd name="T41" fmla="*/ 3659124 h 3718560"/>
                              <a:gd name="T42" fmla="*/ 539496 w 3035808"/>
                              <a:gd name="T43" fmla="*/ 3680460 h 3718560"/>
                              <a:gd name="T44" fmla="*/ 3035808 w 3035808"/>
                              <a:gd name="T45" fmla="*/ 3686556 h 3718560"/>
                              <a:gd name="T46" fmla="*/ 598932 w 3035808"/>
                              <a:gd name="T47" fmla="*/ 3717036 h 3718560"/>
                              <a:gd name="T48" fmla="*/ 504444 w 3035808"/>
                              <a:gd name="T49" fmla="*/ 3706368 h 3718560"/>
                              <a:gd name="T50" fmla="*/ 414528 w 3035808"/>
                              <a:gd name="T51" fmla="*/ 3680460 h 3718560"/>
                              <a:gd name="T52" fmla="*/ 330708 w 3035808"/>
                              <a:gd name="T53" fmla="*/ 3642360 h 3718560"/>
                              <a:gd name="T54" fmla="*/ 254508 w 3035808"/>
                              <a:gd name="T55" fmla="*/ 3593592 h 3718560"/>
                              <a:gd name="T56" fmla="*/ 185928 w 3035808"/>
                              <a:gd name="T57" fmla="*/ 3534156 h 3718560"/>
                              <a:gd name="T58" fmla="*/ 126492 w 3035808"/>
                              <a:gd name="T59" fmla="*/ 3465576 h 3718560"/>
                              <a:gd name="T60" fmla="*/ 76200 w 3035808"/>
                              <a:gd name="T61" fmla="*/ 3389376 h 3718560"/>
                              <a:gd name="T62" fmla="*/ 38100 w 3035808"/>
                              <a:gd name="T63" fmla="*/ 3305556 h 3718560"/>
                              <a:gd name="T64" fmla="*/ 13716 w 3035808"/>
                              <a:gd name="T65" fmla="*/ 3215640 h 3718560"/>
                              <a:gd name="T66" fmla="*/ 1524 w 3035808"/>
                              <a:gd name="T67" fmla="*/ 3121152 h 3718560"/>
                              <a:gd name="T68" fmla="*/ 1524 w 3035808"/>
                              <a:gd name="T69" fmla="*/ 598932 h 3718560"/>
                              <a:gd name="T70" fmla="*/ 13716 w 3035808"/>
                              <a:gd name="T71" fmla="*/ 504444 h 3718560"/>
                              <a:gd name="T72" fmla="*/ 38100 w 3035808"/>
                              <a:gd name="T73" fmla="*/ 414528 h 3718560"/>
                              <a:gd name="T74" fmla="*/ 76200 w 3035808"/>
                              <a:gd name="T75" fmla="*/ 330708 h 3718560"/>
                              <a:gd name="T76" fmla="*/ 124968 w 3035808"/>
                              <a:gd name="T77" fmla="*/ 254508 h 3718560"/>
                              <a:gd name="T78" fmla="*/ 184404 w 3035808"/>
                              <a:gd name="T79" fmla="*/ 185928 h 3718560"/>
                              <a:gd name="T80" fmla="*/ 252984 w 3035808"/>
                              <a:gd name="T81" fmla="*/ 126492 h 3718560"/>
                              <a:gd name="T82" fmla="*/ 330708 w 3035808"/>
                              <a:gd name="T83" fmla="*/ 76200 h 3718560"/>
                              <a:gd name="T84" fmla="*/ 413004 w 3035808"/>
                              <a:gd name="T85" fmla="*/ 38100 h 3718560"/>
                              <a:gd name="T86" fmla="*/ 502920 w 3035808"/>
                              <a:gd name="T87" fmla="*/ 13716 h 3718560"/>
                              <a:gd name="T88" fmla="*/ 597408 w 3035808"/>
                              <a:gd name="T89" fmla="*/ 1524 h 3718560"/>
                              <a:gd name="T90" fmla="*/ 0 w 3035808"/>
                              <a:gd name="T91" fmla="*/ 0 h 3718560"/>
                              <a:gd name="T92" fmla="*/ 3035808 w 3035808"/>
                              <a:gd name="T93" fmla="*/ 3718560 h 3718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T90" t="T91" r="T92" b="T93"/>
                            <a:pathLst>
                              <a:path w="3035808" h="3718560">
                                <a:moveTo>
                                  <a:pt x="630936" y="0"/>
                                </a:moveTo>
                                <a:lnTo>
                                  <a:pt x="3035808" y="0"/>
                                </a:lnTo>
                                <a:lnTo>
                                  <a:pt x="3035808" y="32004"/>
                                </a:lnTo>
                                <a:lnTo>
                                  <a:pt x="630936" y="32004"/>
                                </a:lnTo>
                                <a:lnTo>
                                  <a:pt x="600456" y="33528"/>
                                </a:lnTo>
                                <a:lnTo>
                                  <a:pt x="569976" y="35052"/>
                                </a:lnTo>
                                <a:lnTo>
                                  <a:pt x="539496" y="39624"/>
                                </a:lnTo>
                                <a:lnTo>
                                  <a:pt x="510540" y="44196"/>
                                </a:lnTo>
                                <a:lnTo>
                                  <a:pt x="481584" y="50292"/>
                                </a:lnTo>
                                <a:lnTo>
                                  <a:pt x="452628" y="59436"/>
                                </a:lnTo>
                                <a:lnTo>
                                  <a:pt x="425196" y="68580"/>
                                </a:lnTo>
                                <a:lnTo>
                                  <a:pt x="397764" y="79248"/>
                                </a:lnTo>
                                <a:lnTo>
                                  <a:pt x="371856" y="91440"/>
                                </a:lnTo>
                                <a:lnTo>
                                  <a:pt x="345948" y="103632"/>
                                </a:lnTo>
                                <a:lnTo>
                                  <a:pt x="320040" y="118872"/>
                                </a:lnTo>
                                <a:lnTo>
                                  <a:pt x="295656" y="134112"/>
                                </a:lnTo>
                                <a:lnTo>
                                  <a:pt x="272796" y="150876"/>
                                </a:lnTo>
                                <a:lnTo>
                                  <a:pt x="249936" y="169164"/>
                                </a:lnTo>
                                <a:lnTo>
                                  <a:pt x="228600" y="187452"/>
                                </a:lnTo>
                                <a:lnTo>
                                  <a:pt x="207264" y="207264"/>
                                </a:lnTo>
                                <a:lnTo>
                                  <a:pt x="187452" y="228600"/>
                                </a:lnTo>
                                <a:lnTo>
                                  <a:pt x="169164" y="249936"/>
                                </a:lnTo>
                                <a:lnTo>
                                  <a:pt x="150876" y="272796"/>
                                </a:lnTo>
                                <a:lnTo>
                                  <a:pt x="134112" y="295656"/>
                                </a:lnTo>
                                <a:lnTo>
                                  <a:pt x="118872" y="320040"/>
                                </a:lnTo>
                                <a:lnTo>
                                  <a:pt x="105156" y="344424"/>
                                </a:lnTo>
                                <a:lnTo>
                                  <a:pt x="91440" y="370332"/>
                                </a:lnTo>
                                <a:lnTo>
                                  <a:pt x="79248" y="397764"/>
                                </a:lnTo>
                                <a:lnTo>
                                  <a:pt x="68580" y="425196"/>
                                </a:lnTo>
                                <a:lnTo>
                                  <a:pt x="59436" y="452628"/>
                                </a:lnTo>
                                <a:lnTo>
                                  <a:pt x="51816" y="481584"/>
                                </a:lnTo>
                                <a:lnTo>
                                  <a:pt x="44196" y="510540"/>
                                </a:lnTo>
                                <a:lnTo>
                                  <a:pt x="39624" y="539496"/>
                                </a:lnTo>
                                <a:lnTo>
                                  <a:pt x="35052" y="568452"/>
                                </a:lnTo>
                                <a:lnTo>
                                  <a:pt x="33528" y="598932"/>
                                </a:lnTo>
                                <a:lnTo>
                                  <a:pt x="32004" y="630936"/>
                                </a:lnTo>
                                <a:lnTo>
                                  <a:pt x="32004" y="3087624"/>
                                </a:lnTo>
                                <a:lnTo>
                                  <a:pt x="33528" y="3118104"/>
                                </a:lnTo>
                                <a:lnTo>
                                  <a:pt x="35052" y="3148584"/>
                                </a:lnTo>
                                <a:lnTo>
                                  <a:pt x="39624" y="3179064"/>
                                </a:lnTo>
                                <a:lnTo>
                                  <a:pt x="44196" y="3208020"/>
                                </a:lnTo>
                                <a:lnTo>
                                  <a:pt x="50292" y="3236976"/>
                                </a:lnTo>
                                <a:lnTo>
                                  <a:pt x="59436" y="3265932"/>
                                </a:lnTo>
                                <a:lnTo>
                                  <a:pt x="68580" y="3293364"/>
                                </a:lnTo>
                                <a:lnTo>
                                  <a:pt x="79248" y="3320796"/>
                                </a:lnTo>
                                <a:lnTo>
                                  <a:pt x="91440" y="3346704"/>
                                </a:lnTo>
                                <a:lnTo>
                                  <a:pt x="103632" y="3372612"/>
                                </a:lnTo>
                                <a:lnTo>
                                  <a:pt x="118872" y="3398520"/>
                                </a:lnTo>
                                <a:lnTo>
                                  <a:pt x="134112" y="3422904"/>
                                </a:lnTo>
                                <a:lnTo>
                                  <a:pt x="150876" y="3445764"/>
                                </a:lnTo>
                                <a:lnTo>
                                  <a:pt x="169164" y="3468624"/>
                                </a:lnTo>
                                <a:lnTo>
                                  <a:pt x="187452" y="3489960"/>
                                </a:lnTo>
                                <a:lnTo>
                                  <a:pt x="207264" y="3511296"/>
                                </a:lnTo>
                                <a:lnTo>
                                  <a:pt x="228600" y="3531108"/>
                                </a:lnTo>
                                <a:lnTo>
                                  <a:pt x="249936" y="3549396"/>
                                </a:lnTo>
                                <a:lnTo>
                                  <a:pt x="272796" y="3567684"/>
                                </a:lnTo>
                                <a:lnTo>
                                  <a:pt x="295656" y="3584448"/>
                                </a:lnTo>
                                <a:lnTo>
                                  <a:pt x="320040" y="3599689"/>
                                </a:lnTo>
                                <a:lnTo>
                                  <a:pt x="344424" y="3614928"/>
                                </a:lnTo>
                                <a:lnTo>
                                  <a:pt x="370332" y="3627120"/>
                                </a:lnTo>
                                <a:lnTo>
                                  <a:pt x="397764" y="3639312"/>
                                </a:lnTo>
                                <a:lnTo>
                                  <a:pt x="425196" y="3649980"/>
                                </a:lnTo>
                                <a:lnTo>
                                  <a:pt x="452628" y="3659124"/>
                                </a:lnTo>
                                <a:lnTo>
                                  <a:pt x="480060" y="3668268"/>
                                </a:lnTo>
                                <a:lnTo>
                                  <a:pt x="509016" y="3674364"/>
                                </a:lnTo>
                                <a:lnTo>
                                  <a:pt x="539496" y="3680460"/>
                                </a:lnTo>
                                <a:lnTo>
                                  <a:pt x="568452" y="3683508"/>
                                </a:lnTo>
                                <a:lnTo>
                                  <a:pt x="598932" y="3686556"/>
                                </a:lnTo>
                                <a:lnTo>
                                  <a:pt x="3035808" y="3686556"/>
                                </a:lnTo>
                                <a:lnTo>
                                  <a:pt x="3035808" y="3718560"/>
                                </a:lnTo>
                                <a:lnTo>
                                  <a:pt x="630936" y="3718560"/>
                                </a:lnTo>
                                <a:lnTo>
                                  <a:pt x="598932" y="3717036"/>
                                </a:lnTo>
                                <a:lnTo>
                                  <a:pt x="566928" y="3715512"/>
                                </a:lnTo>
                                <a:lnTo>
                                  <a:pt x="534924" y="3710940"/>
                                </a:lnTo>
                                <a:lnTo>
                                  <a:pt x="504444" y="3706368"/>
                                </a:lnTo>
                                <a:lnTo>
                                  <a:pt x="473964" y="3698748"/>
                                </a:lnTo>
                                <a:lnTo>
                                  <a:pt x="443484" y="3689604"/>
                                </a:lnTo>
                                <a:lnTo>
                                  <a:pt x="414528" y="3680460"/>
                                </a:lnTo>
                                <a:lnTo>
                                  <a:pt x="385572" y="3668268"/>
                                </a:lnTo>
                                <a:lnTo>
                                  <a:pt x="358140" y="3656076"/>
                                </a:lnTo>
                                <a:lnTo>
                                  <a:pt x="330708" y="3642360"/>
                                </a:lnTo>
                                <a:lnTo>
                                  <a:pt x="304800" y="3627120"/>
                                </a:lnTo>
                                <a:lnTo>
                                  <a:pt x="278892" y="3610356"/>
                                </a:lnTo>
                                <a:lnTo>
                                  <a:pt x="254508" y="3593592"/>
                                </a:lnTo>
                                <a:lnTo>
                                  <a:pt x="230124" y="3575304"/>
                                </a:lnTo>
                                <a:lnTo>
                                  <a:pt x="207264" y="3555492"/>
                                </a:lnTo>
                                <a:lnTo>
                                  <a:pt x="185928" y="3534156"/>
                                </a:lnTo>
                                <a:lnTo>
                                  <a:pt x="164592" y="3512820"/>
                                </a:lnTo>
                                <a:lnTo>
                                  <a:pt x="144780" y="3489960"/>
                                </a:lnTo>
                                <a:lnTo>
                                  <a:pt x="126492" y="3465576"/>
                                </a:lnTo>
                                <a:lnTo>
                                  <a:pt x="108204" y="3441192"/>
                                </a:lnTo>
                                <a:lnTo>
                                  <a:pt x="91440" y="3415284"/>
                                </a:lnTo>
                                <a:lnTo>
                                  <a:pt x="76200" y="3389376"/>
                                </a:lnTo>
                                <a:lnTo>
                                  <a:pt x="62484" y="3361944"/>
                                </a:lnTo>
                                <a:lnTo>
                                  <a:pt x="50292" y="3334512"/>
                                </a:lnTo>
                                <a:lnTo>
                                  <a:pt x="38100" y="3305556"/>
                                </a:lnTo>
                                <a:lnTo>
                                  <a:pt x="28956" y="3276600"/>
                                </a:lnTo>
                                <a:lnTo>
                                  <a:pt x="19812" y="3246120"/>
                                </a:lnTo>
                                <a:lnTo>
                                  <a:pt x="13716" y="3215640"/>
                                </a:lnTo>
                                <a:lnTo>
                                  <a:pt x="7620" y="3185160"/>
                                </a:lnTo>
                                <a:lnTo>
                                  <a:pt x="3048" y="3153156"/>
                                </a:lnTo>
                                <a:lnTo>
                                  <a:pt x="1524" y="3121152"/>
                                </a:lnTo>
                                <a:lnTo>
                                  <a:pt x="0" y="3089148"/>
                                </a:lnTo>
                                <a:lnTo>
                                  <a:pt x="0" y="630936"/>
                                </a:lnTo>
                                <a:lnTo>
                                  <a:pt x="1524" y="598932"/>
                                </a:lnTo>
                                <a:lnTo>
                                  <a:pt x="3048" y="566928"/>
                                </a:lnTo>
                                <a:lnTo>
                                  <a:pt x="7620" y="534924"/>
                                </a:lnTo>
                                <a:lnTo>
                                  <a:pt x="13716" y="504444"/>
                                </a:lnTo>
                                <a:lnTo>
                                  <a:pt x="19812" y="473964"/>
                                </a:lnTo>
                                <a:lnTo>
                                  <a:pt x="28956" y="443484"/>
                                </a:lnTo>
                                <a:lnTo>
                                  <a:pt x="38100" y="414528"/>
                                </a:lnTo>
                                <a:lnTo>
                                  <a:pt x="50292" y="385572"/>
                                </a:lnTo>
                                <a:lnTo>
                                  <a:pt x="62484" y="358140"/>
                                </a:lnTo>
                                <a:lnTo>
                                  <a:pt x="76200" y="330708"/>
                                </a:lnTo>
                                <a:lnTo>
                                  <a:pt x="91440" y="304800"/>
                                </a:lnTo>
                                <a:lnTo>
                                  <a:pt x="108204" y="278892"/>
                                </a:lnTo>
                                <a:lnTo>
                                  <a:pt x="124968" y="254508"/>
                                </a:lnTo>
                                <a:lnTo>
                                  <a:pt x="144780" y="230124"/>
                                </a:lnTo>
                                <a:lnTo>
                                  <a:pt x="164592" y="207264"/>
                                </a:lnTo>
                                <a:lnTo>
                                  <a:pt x="184404" y="185928"/>
                                </a:lnTo>
                                <a:lnTo>
                                  <a:pt x="207264" y="164592"/>
                                </a:lnTo>
                                <a:lnTo>
                                  <a:pt x="230124" y="144780"/>
                                </a:lnTo>
                                <a:lnTo>
                                  <a:pt x="252984" y="126492"/>
                                </a:lnTo>
                                <a:lnTo>
                                  <a:pt x="277368" y="108204"/>
                                </a:lnTo>
                                <a:lnTo>
                                  <a:pt x="303276" y="91440"/>
                                </a:lnTo>
                                <a:lnTo>
                                  <a:pt x="330708" y="76200"/>
                                </a:lnTo>
                                <a:lnTo>
                                  <a:pt x="356616" y="62484"/>
                                </a:lnTo>
                                <a:lnTo>
                                  <a:pt x="385572" y="50292"/>
                                </a:lnTo>
                                <a:lnTo>
                                  <a:pt x="413004" y="38100"/>
                                </a:lnTo>
                                <a:lnTo>
                                  <a:pt x="443484" y="28956"/>
                                </a:lnTo>
                                <a:lnTo>
                                  <a:pt x="472440" y="19812"/>
                                </a:lnTo>
                                <a:lnTo>
                                  <a:pt x="502920" y="13716"/>
                                </a:lnTo>
                                <a:lnTo>
                                  <a:pt x="534924" y="7620"/>
                                </a:lnTo>
                                <a:lnTo>
                                  <a:pt x="565404" y="3048"/>
                                </a:lnTo>
                                <a:lnTo>
                                  <a:pt x="597408" y="1524"/>
                                </a:lnTo>
                                <a:lnTo>
                                  <a:pt x="630936" y="0"/>
                                </a:lnTo>
                                <a:close/>
                              </a:path>
                            </a:pathLst>
                          </a:custGeom>
                          <a:solidFill>
                            <a:srgbClr val="4472C4"/>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053917372" name="Shape 3538"/>
                        <wps:cNvSpPr>
                          <a:spLocks/>
                        </wps:cNvSpPr>
                        <wps:spPr bwMode="auto">
                          <a:xfrm>
                            <a:off x="3072384" y="342903"/>
                            <a:ext cx="3035808" cy="3718560"/>
                          </a:xfrm>
                          <a:custGeom>
                            <a:avLst/>
                            <a:gdLst>
                              <a:gd name="T0" fmla="*/ 2436876 w 3035808"/>
                              <a:gd name="T1" fmla="*/ 1524 h 3718560"/>
                              <a:gd name="T2" fmla="*/ 2531364 w 3035808"/>
                              <a:gd name="T3" fmla="*/ 13716 h 3718560"/>
                              <a:gd name="T4" fmla="*/ 2621280 w 3035808"/>
                              <a:gd name="T5" fmla="*/ 38100 h 3718560"/>
                              <a:gd name="T6" fmla="*/ 2705100 w 3035808"/>
                              <a:gd name="T7" fmla="*/ 76200 h 3718560"/>
                              <a:gd name="T8" fmla="*/ 2781300 w 3035808"/>
                              <a:gd name="T9" fmla="*/ 124968 h 3718560"/>
                              <a:gd name="T10" fmla="*/ 2849880 w 3035808"/>
                              <a:gd name="T11" fmla="*/ 184404 h 3718560"/>
                              <a:gd name="T12" fmla="*/ 2909316 w 3035808"/>
                              <a:gd name="T13" fmla="*/ 252984 h 3718560"/>
                              <a:gd name="T14" fmla="*/ 2959608 w 3035808"/>
                              <a:gd name="T15" fmla="*/ 330708 h 3718560"/>
                              <a:gd name="T16" fmla="*/ 2996184 w 3035808"/>
                              <a:gd name="T17" fmla="*/ 413004 h 3718560"/>
                              <a:gd name="T18" fmla="*/ 3022092 w 3035808"/>
                              <a:gd name="T19" fmla="*/ 502920 h 3718560"/>
                              <a:gd name="T20" fmla="*/ 3034284 w 3035808"/>
                              <a:gd name="T21" fmla="*/ 597408 h 3718560"/>
                              <a:gd name="T22" fmla="*/ 3034284 w 3035808"/>
                              <a:gd name="T23" fmla="*/ 3119628 h 3718560"/>
                              <a:gd name="T24" fmla="*/ 3022092 w 3035808"/>
                              <a:gd name="T25" fmla="*/ 3214116 h 3718560"/>
                              <a:gd name="T26" fmla="*/ 2997708 w 3035808"/>
                              <a:gd name="T27" fmla="*/ 3304032 h 3718560"/>
                              <a:gd name="T28" fmla="*/ 2959608 w 3035808"/>
                              <a:gd name="T29" fmla="*/ 3387852 h 3718560"/>
                              <a:gd name="T30" fmla="*/ 2910840 w 3035808"/>
                              <a:gd name="T31" fmla="*/ 3465576 h 3718560"/>
                              <a:gd name="T32" fmla="*/ 2851404 w 3035808"/>
                              <a:gd name="T33" fmla="*/ 3534156 h 3718560"/>
                              <a:gd name="T34" fmla="*/ 2782824 w 3035808"/>
                              <a:gd name="T35" fmla="*/ 3593592 h 3718560"/>
                              <a:gd name="T36" fmla="*/ 2705100 w 3035808"/>
                              <a:gd name="T37" fmla="*/ 3642360 h 3718560"/>
                              <a:gd name="T38" fmla="*/ 2622804 w 3035808"/>
                              <a:gd name="T39" fmla="*/ 3680460 h 3718560"/>
                              <a:gd name="T40" fmla="*/ 2532888 w 3035808"/>
                              <a:gd name="T41" fmla="*/ 3704844 h 3718560"/>
                              <a:gd name="T42" fmla="*/ 2438400 w 3035808"/>
                              <a:gd name="T43" fmla="*/ 3717036 h 3718560"/>
                              <a:gd name="T44" fmla="*/ 0 w 3035808"/>
                              <a:gd name="T45" fmla="*/ 3686556 h 3718560"/>
                              <a:gd name="T46" fmla="*/ 2496312 w 3035808"/>
                              <a:gd name="T47" fmla="*/ 3680460 h 3718560"/>
                              <a:gd name="T48" fmla="*/ 2583180 w 3035808"/>
                              <a:gd name="T49" fmla="*/ 3659124 h 3718560"/>
                              <a:gd name="T50" fmla="*/ 2663952 w 3035808"/>
                              <a:gd name="T51" fmla="*/ 3627120 h 3718560"/>
                              <a:gd name="T52" fmla="*/ 2738628 w 3035808"/>
                              <a:gd name="T53" fmla="*/ 3584448 h 3718560"/>
                              <a:gd name="T54" fmla="*/ 2807208 w 3035808"/>
                              <a:gd name="T55" fmla="*/ 3531108 h 3718560"/>
                              <a:gd name="T56" fmla="*/ 2866644 w 3035808"/>
                              <a:gd name="T57" fmla="*/ 3468624 h 3718560"/>
                              <a:gd name="T58" fmla="*/ 2916936 w 3035808"/>
                              <a:gd name="T59" fmla="*/ 3398520 h 3718560"/>
                              <a:gd name="T60" fmla="*/ 2956560 w 3035808"/>
                              <a:gd name="T61" fmla="*/ 3320796 h 3718560"/>
                              <a:gd name="T62" fmla="*/ 2983992 w 3035808"/>
                              <a:gd name="T63" fmla="*/ 3238500 h 3718560"/>
                              <a:gd name="T64" fmla="*/ 3000756 w 3035808"/>
                              <a:gd name="T65" fmla="*/ 3150108 h 3718560"/>
                              <a:gd name="T66" fmla="*/ 3003804 w 3035808"/>
                              <a:gd name="T67" fmla="*/ 630936 h 3718560"/>
                              <a:gd name="T68" fmla="*/ 2996184 w 3035808"/>
                              <a:gd name="T69" fmla="*/ 539496 h 3718560"/>
                              <a:gd name="T70" fmla="*/ 2976372 w 3035808"/>
                              <a:gd name="T71" fmla="*/ 452628 h 3718560"/>
                              <a:gd name="T72" fmla="*/ 2944368 w 3035808"/>
                              <a:gd name="T73" fmla="*/ 371856 h 3718560"/>
                              <a:gd name="T74" fmla="*/ 2901696 w 3035808"/>
                              <a:gd name="T75" fmla="*/ 297180 h 3718560"/>
                              <a:gd name="T76" fmla="*/ 2848356 w 3035808"/>
                              <a:gd name="T77" fmla="*/ 228600 h 3718560"/>
                              <a:gd name="T78" fmla="*/ 2785872 w 3035808"/>
                              <a:gd name="T79" fmla="*/ 169164 h 3718560"/>
                              <a:gd name="T80" fmla="*/ 2715768 w 3035808"/>
                              <a:gd name="T81" fmla="*/ 118872 h 3718560"/>
                              <a:gd name="T82" fmla="*/ 2638044 w 3035808"/>
                              <a:gd name="T83" fmla="*/ 79248 h 3718560"/>
                              <a:gd name="T84" fmla="*/ 2555748 w 3035808"/>
                              <a:gd name="T85" fmla="*/ 51816 h 3718560"/>
                              <a:gd name="T86" fmla="*/ 2467356 w 3035808"/>
                              <a:gd name="T87" fmla="*/ 35052 h 3718560"/>
                              <a:gd name="T88" fmla="*/ 0 w 3035808"/>
                              <a:gd name="T89" fmla="*/ 32004 h 3718560"/>
                              <a:gd name="T90" fmla="*/ 0 w 3035808"/>
                              <a:gd name="T91" fmla="*/ 0 h 3718560"/>
                              <a:gd name="T92" fmla="*/ 3035808 w 3035808"/>
                              <a:gd name="T93" fmla="*/ 3718560 h 3718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T90" t="T91" r="T92" b="T93"/>
                            <a:pathLst>
                              <a:path w="3035808" h="3718560">
                                <a:moveTo>
                                  <a:pt x="0" y="0"/>
                                </a:moveTo>
                                <a:lnTo>
                                  <a:pt x="2404872" y="0"/>
                                </a:lnTo>
                                <a:lnTo>
                                  <a:pt x="2436876" y="1524"/>
                                </a:lnTo>
                                <a:lnTo>
                                  <a:pt x="2468880" y="3048"/>
                                </a:lnTo>
                                <a:lnTo>
                                  <a:pt x="2500884" y="7620"/>
                                </a:lnTo>
                                <a:lnTo>
                                  <a:pt x="2531364" y="13716"/>
                                </a:lnTo>
                                <a:lnTo>
                                  <a:pt x="2561844" y="19812"/>
                                </a:lnTo>
                                <a:lnTo>
                                  <a:pt x="2592324" y="28956"/>
                                </a:lnTo>
                                <a:lnTo>
                                  <a:pt x="2621280" y="38100"/>
                                </a:lnTo>
                                <a:lnTo>
                                  <a:pt x="2650236" y="50292"/>
                                </a:lnTo>
                                <a:lnTo>
                                  <a:pt x="2677668" y="62484"/>
                                </a:lnTo>
                                <a:lnTo>
                                  <a:pt x="2705100" y="76200"/>
                                </a:lnTo>
                                <a:lnTo>
                                  <a:pt x="2731008" y="91440"/>
                                </a:lnTo>
                                <a:lnTo>
                                  <a:pt x="2756916" y="108204"/>
                                </a:lnTo>
                                <a:lnTo>
                                  <a:pt x="2781300" y="124968"/>
                                </a:lnTo>
                                <a:lnTo>
                                  <a:pt x="2805684" y="144780"/>
                                </a:lnTo>
                                <a:lnTo>
                                  <a:pt x="2828544" y="164592"/>
                                </a:lnTo>
                                <a:lnTo>
                                  <a:pt x="2849880" y="184404"/>
                                </a:lnTo>
                                <a:lnTo>
                                  <a:pt x="2871216" y="207264"/>
                                </a:lnTo>
                                <a:lnTo>
                                  <a:pt x="2891028" y="230124"/>
                                </a:lnTo>
                                <a:lnTo>
                                  <a:pt x="2909316" y="252984"/>
                                </a:lnTo>
                                <a:lnTo>
                                  <a:pt x="2927604" y="277368"/>
                                </a:lnTo>
                                <a:lnTo>
                                  <a:pt x="2944368" y="303276"/>
                                </a:lnTo>
                                <a:lnTo>
                                  <a:pt x="2959608" y="330708"/>
                                </a:lnTo>
                                <a:lnTo>
                                  <a:pt x="2973324" y="356616"/>
                                </a:lnTo>
                                <a:lnTo>
                                  <a:pt x="2985516" y="385572"/>
                                </a:lnTo>
                                <a:lnTo>
                                  <a:pt x="2996184" y="413004"/>
                                </a:lnTo>
                                <a:lnTo>
                                  <a:pt x="3006852" y="443484"/>
                                </a:lnTo>
                                <a:lnTo>
                                  <a:pt x="3015996" y="472440"/>
                                </a:lnTo>
                                <a:lnTo>
                                  <a:pt x="3022092" y="502920"/>
                                </a:lnTo>
                                <a:lnTo>
                                  <a:pt x="3028188" y="534924"/>
                                </a:lnTo>
                                <a:lnTo>
                                  <a:pt x="3031236" y="565404"/>
                                </a:lnTo>
                                <a:lnTo>
                                  <a:pt x="3034284" y="597408"/>
                                </a:lnTo>
                                <a:lnTo>
                                  <a:pt x="3035808" y="630936"/>
                                </a:lnTo>
                                <a:lnTo>
                                  <a:pt x="3035808" y="3087624"/>
                                </a:lnTo>
                                <a:lnTo>
                                  <a:pt x="3034284" y="3119628"/>
                                </a:lnTo>
                                <a:lnTo>
                                  <a:pt x="3032760" y="3151632"/>
                                </a:lnTo>
                                <a:lnTo>
                                  <a:pt x="3028188" y="3183636"/>
                                </a:lnTo>
                                <a:lnTo>
                                  <a:pt x="3022092" y="3214116"/>
                                </a:lnTo>
                                <a:lnTo>
                                  <a:pt x="3015996" y="3244596"/>
                                </a:lnTo>
                                <a:lnTo>
                                  <a:pt x="3006852" y="3275076"/>
                                </a:lnTo>
                                <a:lnTo>
                                  <a:pt x="2997708" y="3304032"/>
                                </a:lnTo>
                                <a:lnTo>
                                  <a:pt x="2985516" y="3332989"/>
                                </a:lnTo>
                                <a:lnTo>
                                  <a:pt x="2973324" y="3360420"/>
                                </a:lnTo>
                                <a:lnTo>
                                  <a:pt x="2959608" y="3387852"/>
                                </a:lnTo>
                                <a:lnTo>
                                  <a:pt x="2944368" y="3415284"/>
                                </a:lnTo>
                                <a:lnTo>
                                  <a:pt x="2927604" y="3439668"/>
                                </a:lnTo>
                                <a:lnTo>
                                  <a:pt x="2910840" y="3465576"/>
                                </a:lnTo>
                                <a:lnTo>
                                  <a:pt x="2891028" y="3488436"/>
                                </a:lnTo>
                                <a:lnTo>
                                  <a:pt x="2871216" y="3511296"/>
                                </a:lnTo>
                                <a:lnTo>
                                  <a:pt x="2851404" y="3534156"/>
                                </a:lnTo>
                                <a:lnTo>
                                  <a:pt x="2828544" y="3553968"/>
                                </a:lnTo>
                                <a:lnTo>
                                  <a:pt x="2805684" y="3573780"/>
                                </a:lnTo>
                                <a:lnTo>
                                  <a:pt x="2782824" y="3593592"/>
                                </a:lnTo>
                                <a:lnTo>
                                  <a:pt x="2758440" y="3610356"/>
                                </a:lnTo>
                                <a:lnTo>
                                  <a:pt x="2732533" y="3627120"/>
                                </a:lnTo>
                                <a:lnTo>
                                  <a:pt x="2705100" y="3642360"/>
                                </a:lnTo>
                                <a:lnTo>
                                  <a:pt x="2679192" y="3656076"/>
                                </a:lnTo>
                                <a:lnTo>
                                  <a:pt x="2650236" y="3668268"/>
                                </a:lnTo>
                                <a:lnTo>
                                  <a:pt x="2622804" y="3680460"/>
                                </a:lnTo>
                                <a:lnTo>
                                  <a:pt x="2592324" y="3689604"/>
                                </a:lnTo>
                                <a:lnTo>
                                  <a:pt x="2563368" y="3698748"/>
                                </a:lnTo>
                                <a:lnTo>
                                  <a:pt x="2532888" y="3704844"/>
                                </a:lnTo>
                                <a:lnTo>
                                  <a:pt x="2500884" y="3710940"/>
                                </a:lnTo>
                                <a:lnTo>
                                  <a:pt x="2470404" y="3715512"/>
                                </a:lnTo>
                                <a:lnTo>
                                  <a:pt x="2438400" y="3717036"/>
                                </a:lnTo>
                                <a:lnTo>
                                  <a:pt x="2404872" y="3718560"/>
                                </a:lnTo>
                                <a:lnTo>
                                  <a:pt x="0" y="3718560"/>
                                </a:lnTo>
                                <a:lnTo>
                                  <a:pt x="0" y="3686556"/>
                                </a:lnTo>
                                <a:lnTo>
                                  <a:pt x="2435352" y="3686556"/>
                                </a:lnTo>
                                <a:lnTo>
                                  <a:pt x="2465833" y="3683508"/>
                                </a:lnTo>
                                <a:lnTo>
                                  <a:pt x="2496312" y="3680460"/>
                                </a:lnTo>
                                <a:lnTo>
                                  <a:pt x="2525268" y="3674364"/>
                                </a:lnTo>
                                <a:lnTo>
                                  <a:pt x="2554224" y="3668268"/>
                                </a:lnTo>
                                <a:lnTo>
                                  <a:pt x="2583180" y="3659124"/>
                                </a:lnTo>
                                <a:lnTo>
                                  <a:pt x="2610612" y="3649980"/>
                                </a:lnTo>
                                <a:lnTo>
                                  <a:pt x="2638044" y="3639312"/>
                                </a:lnTo>
                                <a:lnTo>
                                  <a:pt x="2663952" y="3627120"/>
                                </a:lnTo>
                                <a:lnTo>
                                  <a:pt x="2689860" y="3614928"/>
                                </a:lnTo>
                                <a:lnTo>
                                  <a:pt x="2715768" y="3599689"/>
                                </a:lnTo>
                                <a:lnTo>
                                  <a:pt x="2738628" y="3584448"/>
                                </a:lnTo>
                                <a:lnTo>
                                  <a:pt x="2763012" y="3567684"/>
                                </a:lnTo>
                                <a:lnTo>
                                  <a:pt x="2785872" y="3550920"/>
                                </a:lnTo>
                                <a:lnTo>
                                  <a:pt x="2807208" y="3531108"/>
                                </a:lnTo>
                                <a:lnTo>
                                  <a:pt x="2828544" y="3511296"/>
                                </a:lnTo>
                                <a:lnTo>
                                  <a:pt x="2848356" y="3491484"/>
                                </a:lnTo>
                                <a:lnTo>
                                  <a:pt x="2866644" y="3468624"/>
                                </a:lnTo>
                                <a:lnTo>
                                  <a:pt x="2884933" y="3445764"/>
                                </a:lnTo>
                                <a:lnTo>
                                  <a:pt x="2901696" y="3422904"/>
                                </a:lnTo>
                                <a:lnTo>
                                  <a:pt x="2916936" y="3398520"/>
                                </a:lnTo>
                                <a:lnTo>
                                  <a:pt x="2930652" y="3374136"/>
                                </a:lnTo>
                                <a:lnTo>
                                  <a:pt x="2944368" y="3348228"/>
                                </a:lnTo>
                                <a:lnTo>
                                  <a:pt x="2956560" y="3320796"/>
                                </a:lnTo>
                                <a:lnTo>
                                  <a:pt x="2967228" y="3294889"/>
                                </a:lnTo>
                                <a:lnTo>
                                  <a:pt x="2976372" y="3265932"/>
                                </a:lnTo>
                                <a:lnTo>
                                  <a:pt x="2983992" y="3238500"/>
                                </a:lnTo>
                                <a:lnTo>
                                  <a:pt x="2991612" y="3209544"/>
                                </a:lnTo>
                                <a:lnTo>
                                  <a:pt x="2996184" y="3179064"/>
                                </a:lnTo>
                                <a:lnTo>
                                  <a:pt x="3000756" y="3150108"/>
                                </a:lnTo>
                                <a:lnTo>
                                  <a:pt x="3002280" y="3119628"/>
                                </a:lnTo>
                                <a:lnTo>
                                  <a:pt x="3003804" y="3087624"/>
                                </a:lnTo>
                                <a:lnTo>
                                  <a:pt x="3003804" y="630936"/>
                                </a:lnTo>
                                <a:lnTo>
                                  <a:pt x="3002280" y="600456"/>
                                </a:lnTo>
                                <a:lnTo>
                                  <a:pt x="3000756" y="569976"/>
                                </a:lnTo>
                                <a:lnTo>
                                  <a:pt x="2996184" y="539496"/>
                                </a:lnTo>
                                <a:lnTo>
                                  <a:pt x="2991612" y="510540"/>
                                </a:lnTo>
                                <a:lnTo>
                                  <a:pt x="2985516" y="481584"/>
                                </a:lnTo>
                                <a:lnTo>
                                  <a:pt x="2976372" y="452628"/>
                                </a:lnTo>
                                <a:lnTo>
                                  <a:pt x="2967228" y="425196"/>
                                </a:lnTo>
                                <a:lnTo>
                                  <a:pt x="2956560" y="397764"/>
                                </a:lnTo>
                                <a:lnTo>
                                  <a:pt x="2944368" y="371856"/>
                                </a:lnTo>
                                <a:lnTo>
                                  <a:pt x="2932176" y="345948"/>
                                </a:lnTo>
                                <a:lnTo>
                                  <a:pt x="2916936" y="320040"/>
                                </a:lnTo>
                                <a:lnTo>
                                  <a:pt x="2901696" y="297180"/>
                                </a:lnTo>
                                <a:lnTo>
                                  <a:pt x="2884933" y="272796"/>
                                </a:lnTo>
                                <a:lnTo>
                                  <a:pt x="2866644" y="249936"/>
                                </a:lnTo>
                                <a:lnTo>
                                  <a:pt x="2848356" y="228600"/>
                                </a:lnTo>
                                <a:lnTo>
                                  <a:pt x="2828544" y="207264"/>
                                </a:lnTo>
                                <a:lnTo>
                                  <a:pt x="2807208" y="187452"/>
                                </a:lnTo>
                                <a:lnTo>
                                  <a:pt x="2785872" y="169164"/>
                                </a:lnTo>
                                <a:lnTo>
                                  <a:pt x="2763012" y="150876"/>
                                </a:lnTo>
                                <a:lnTo>
                                  <a:pt x="2740152" y="134112"/>
                                </a:lnTo>
                                <a:lnTo>
                                  <a:pt x="2715768" y="118872"/>
                                </a:lnTo>
                                <a:lnTo>
                                  <a:pt x="2691384" y="105156"/>
                                </a:lnTo>
                                <a:lnTo>
                                  <a:pt x="2665476" y="91440"/>
                                </a:lnTo>
                                <a:lnTo>
                                  <a:pt x="2638044" y="79248"/>
                                </a:lnTo>
                                <a:lnTo>
                                  <a:pt x="2610612" y="68580"/>
                                </a:lnTo>
                                <a:lnTo>
                                  <a:pt x="2583180" y="59436"/>
                                </a:lnTo>
                                <a:lnTo>
                                  <a:pt x="2555748" y="51816"/>
                                </a:lnTo>
                                <a:lnTo>
                                  <a:pt x="2526792" y="44196"/>
                                </a:lnTo>
                                <a:lnTo>
                                  <a:pt x="2496312" y="39624"/>
                                </a:lnTo>
                                <a:lnTo>
                                  <a:pt x="2467356" y="35052"/>
                                </a:lnTo>
                                <a:lnTo>
                                  <a:pt x="2436876" y="33528"/>
                                </a:lnTo>
                                <a:lnTo>
                                  <a:pt x="2404872" y="32004"/>
                                </a:lnTo>
                                <a:lnTo>
                                  <a:pt x="0" y="32004"/>
                                </a:lnTo>
                                <a:lnTo>
                                  <a:pt x="0" y="0"/>
                                </a:lnTo>
                                <a:close/>
                              </a:path>
                            </a:pathLst>
                          </a:custGeom>
                          <a:solidFill>
                            <a:srgbClr val="4472C4"/>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709391126" name="Rectangle 3539"/>
                        <wps:cNvSpPr>
                          <a:spLocks noChangeArrowheads="1"/>
                        </wps:cNvSpPr>
                        <wps:spPr bwMode="auto">
                          <a:xfrm>
                            <a:off x="339852" y="627888"/>
                            <a:ext cx="42145"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6878B" w14:textId="77777777" w:rsidR="00AF3C1F" w:rsidRDefault="00AF3C1F" w:rsidP="00AF3C1F">
                              <w:r>
                                <w:t xml:space="preserve"> </w:t>
                              </w:r>
                            </w:p>
                          </w:txbxContent>
                        </wps:txbx>
                        <wps:bodyPr rot="0" vert="horz" wrap="square" lIns="0" tIns="0" rIns="0" bIns="0" anchor="t" anchorCtr="0" upright="1">
                          <a:noAutofit/>
                        </wps:bodyPr>
                      </wps:wsp>
                      <wps:wsp>
                        <wps:cNvPr id="1095782203" name="Rectangle 3540"/>
                        <wps:cNvSpPr>
                          <a:spLocks noChangeArrowheads="1"/>
                        </wps:cNvSpPr>
                        <wps:spPr bwMode="auto">
                          <a:xfrm>
                            <a:off x="339852" y="950976"/>
                            <a:ext cx="42145" cy="18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8655E" w14:textId="77777777" w:rsidR="00AF3C1F" w:rsidRDefault="00AF3C1F" w:rsidP="00AF3C1F">
                              <w:r>
                                <w:t xml:space="preserve"> </w:t>
                              </w:r>
                            </w:p>
                          </w:txbxContent>
                        </wps:txbx>
                        <wps:bodyPr rot="0" vert="horz" wrap="square" lIns="0" tIns="0" rIns="0" bIns="0" anchor="t" anchorCtr="0" upright="1">
                          <a:noAutofit/>
                        </wps:bodyPr>
                      </wps:wsp>
                      <wps:wsp>
                        <wps:cNvPr id="1153641003" name="Rectangle 3541"/>
                        <wps:cNvSpPr>
                          <a:spLocks noChangeArrowheads="1"/>
                        </wps:cNvSpPr>
                        <wps:spPr bwMode="auto">
                          <a:xfrm>
                            <a:off x="339852" y="1274064"/>
                            <a:ext cx="42145"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E15D3" w14:textId="77777777" w:rsidR="00AF3C1F" w:rsidRDefault="00AF3C1F" w:rsidP="00AF3C1F">
                              <w:r>
                                <w:t xml:space="preserve"> </w:t>
                              </w:r>
                            </w:p>
                          </w:txbxContent>
                        </wps:txbx>
                        <wps:bodyPr rot="0" vert="horz" wrap="square" lIns="0" tIns="0" rIns="0" bIns="0" anchor="t" anchorCtr="0" upright="1">
                          <a:noAutofit/>
                        </wps:bodyPr>
                      </wps:wsp>
                      <wps:wsp>
                        <wps:cNvPr id="92853516" name="Rectangle 3542"/>
                        <wps:cNvSpPr>
                          <a:spLocks noChangeArrowheads="1"/>
                        </wps:cNvSpPr>
                        <wps:spPr bwMode="auto">
                          <a:xfrm>
                            <a:off x="339852" y="1597152"/>
                            <a:ext cx="1973124"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87FCB" w14:textId="77777777" w:rsidR="00AF3C1F" w:rsidRDefault="00AF3C1F" w:rsidP="00AF3C1F">
                              <w:r>
                                <w:rPr>
                                  <w:w w:val="99"/>
                                </w:rPr>
                                <w:t>Laadukas</w:t>
                              </w:r>
                              <w:r>
                                <w:rPr>
                                  <w:spacing w:val="-7"/>
                                  <w:w w:val="99"/>
                                </w:rPr>
                                <w:t xml:space="preserve"> </w:t>
                              </w:r>
                              <w:r>
                                <w:rPr>
                                  <w:w w:val="99"/>
                                </w:rPr>
                                <w:t>varhaiskasvatus</w:t>
                              </w:r>
                              <w:r>
                                <w:rPr>
                                  <w:spacing w:val="-8"/>
                                  <w:w w:val="99"/>
                                </w:rPr>
                                <w:t xml:space="preserve"> </w:t>
                              </w:r>
                            </w:p>
                          </w:txbxContent>
                        </wps:txbx>
                        <wps:bodyPr rot="0" vert="horz" wrap="square" lIns="0" tIns="0" rIns="0" bIns="0" anchor="t" anchorCtr="0" upright="1">
                          <a:noAutofit/>
                        </wps:bodyPr>
                      </wps:wsp>
                      <wps:wsp>
                        <wps:cNvPr id="1763363702" name="Rectangle 3543"/>
                        <wps:cNvSpPr>
                          <a:spLocks noChangeArrowheads="1"/>
                        </wps:cNvSpPr>
                        <wps:spPr bwMode="auto">
                          <a:xfrm>
                            <a:off x="339852" y="1792224"/>
                            <a:ext cx="2267810"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4145B" w14:textId="77777777" w:rsidR="00AF3C1F" w:rsidRDefault="00AF3C1F" w:rsidP="00AF3C1F">
                              <w:r>
                                <w:rPr>
                                  <w:w w:val="99"/>
                                </w:rPr>
                                <w:t>Vuorovaikutuksen</w:t>
                              </w:r>
                              <w:r>
                                <w:rPr>
                                  <w:spacing w:val="-6"/>
                                  <w:w w:val="99"/>
                                </w:rPr>
                                <w:t xml:space="preserve"> </w:t>
                              </w:r>
                              <w:r>
                                <w:rPr>
                                  <w:w w:val="99"/>
                                </w:rPr>
                                <w:t>lisääminen</w:t>
                              </w:r>
                              <w:r>
                                <w:rPr>
                                  <w:spacing w:val="-5"/>
                                  <w:w w:val="99"/>
                                </w:rPr>
                                <w:t xml:space="preserve"> </w:t>
                              </w:r>
                            </w:p>
                          </w:txbxContent>
                        </wps:txbx>
                        <wps:bodyPr rot="0" vert="horz" wrap="square" lIns="0" tIns="0" rIns="0" bIns="0" anchor="t" anchorCtr="0" upright="1">
                          <a:noAutofit/>
                        </wps:bodyPr>
                      </wps:wsp>
                      <wps:wsp>
                        <wps:cNvPr id="1372436067" name="Rectangle 3544"/>
                        <wps:cNvSpPr>
                          <a:spLocks noChangeArrowheads="1"/>
                        </wps:cNvSpPr>
                        <wps:spPr bwMode="auto">
                          <a:xfrm>
                            <a:off x="339852" y="1988819"/>
                            <a:ext cx="2136863" cy="18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6A496" w14:textId="77777777" w:rsidR="00AF3C1F" w:rsidRDefault="00AF3C1F" w:rsidP="00AF3C1F">
                              <w:r>
                                <w:rPr>
                                  <w:w w:val="101"/>
                                </w:rPr>
                                <w:t>Yksittäiset</w:t>
                              </w:r>
                              <w:r>
                                <w:rPr>
                                  <w:spacing w:val="-5"/>
                                  <w:w w:val="101"/>
                                </w:rPr>
                                <w:t xml:space="preserve"> </w:t>
                              </w:r>
                              <w:r>
                                <w:rPr>
                                  <w:w w:val="101"/>
                                </w:rPr>
                                <w:t>tukitoimenpiteet</w:t>
                              </w:r>
                              <w:r>
                                <w:rPr>
                                  <w:spacing w:val="-4"/>
                                  <w:w w:val="101"/>
                                </w:rPr>
                                <w:t xml:space="preserve"> </w:t>
                              </w:r>
                            </w:p>
                          </w:txbxContent>
                        </wps:txbx>
                        <wps:bodyPr rot="0" vert="horz" wrap="square" lIns="0" tIns="0" rIns="0" bIns="0" anchor="t" anchorCtr="0" upright="1">
                          <a:noAutofit/>
                        </wps:bodyPr>
                      </wps:wsp>
                      <wps:wsp>
                        <wps:cNvPr id="1114938915" name="Rectangle 3545"/>
                        <wps:cNvSpPr>
                          <a:spLocks noChangeArrowheads="1"/>
                        </wps:cNvSpPr>
                        <wps:spPr bwMode="auto">
                          <a:xfrm>
                            <a:off x="339852" y="2185416"/>
                            <a:ext cx="1316510"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3E306" w14:textId="77777777" w:rsidR="00AF3C1F" w:rsidRDefault="00AF3C1F" w:rsidP="00AF3C1F">
                              <w:r>
                                <w:t>Erilaiset</w:t>
                              </w:r>
                              <w:r>
                                <w:rPr>
                                  <w:spacing w:val="-8"/>
                                </w:rPr>
                                <w:t xml:space="preserve"> </w:t>
                              </w:r>
                              <w:r>
                                <w:t>työtavat</w:t>
                              </w:r>
                              <w:r>
                                <w:rPr>
                                  <w:spacing w:val="-5"/>
                                </w:rPr>
                                <w:t xml:space="preserve"> </w:t>
                              </w:r>
                            </w:p>
                          </w:txbxContent>
                        </wps:txbx>
                        <wps:bodyPr rot="0" vert="horz" wrap="square" lIns="0" tIns="0" rIns="0" bIns="0" anchor="t" anchorCtr="0" upright="1">
                          <a:noAutofit/>
                        </wps:bodyPr>
                      </wps:wsp>
                      <wps:wsp>
                        <wps:cNvPr id="319729188" name="Rectangle 3546"/>
                        <wps:cNvSpPr>
                          <a:spLocks noChangeArrowheads="1"/>
                        </wps:cNvSpPr>
                        <wps:spPr bwMode="auto">
                          <a:xfrm>
                            <a:off x="339852" y="2380488"/>
                            <a:ext cx="2162515"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D5BBF" w14:textId="77777777" w:rsidR="00AF3C1F" w:rsidRDefault="00AF3C1F" w:rsidP="00AF3C1F">
                              <w:r>
                                <w:rPr>
                                  <w:w w:val="101"/>
                                </w:rPr>
                                <w:t>Ryhmien</w:t>
                              </w:r>
                              <w:r>
                                <w:rPr>
                                  <w:spacing w:val="-5"/>
                                  <w:w w:val="101"/>
                                </w:rPr>
                                <w:t xml:space="preserve"> </w:t>
                              </w:r>
                              <w:r>
                                <w:rPr>
                                  <w:w w:val="101"/>
                                </w:rPr>
                                <w:t>joustava</w:t>
                              </w:r>
                              <w:r>
                                <w:rPr>
                                  <w:spacing w:val="-7"/>
                                  <w:w w:val="101"/>
                                </w:rPr>
                                <w:t xml:space="preserve"> </w:t>
                              </w:r>
                              <w:r>
                                <w:rPr>
                                  <w:w w:val="101"/>
                                </w:rPr>
                                <w:t>muuntelu</w:t>
                              </w:r>
                              <w:r>
                                <w:rPr>
                                  <w:spacing w:val="-6"/>
                                  <w:w w:val="101"/>
                                </w:rPr>
                                <w:t xml:space="preserve"> </w:t>
                              </w:r>
                            </w:p>
                          </w:txbxContent>
                        </wps:txbx>
                        <wps:bodyPr rot="0" vert="horz" wrap="square" lIns="0" tIns="0" rIns="0" bIns="0" anchor="t" anchorCtr="0" upright="1">
                          <a:noAutofit/>
                        </wps:bodyPr>
                      </wps:wsp>
                      <wps:wsp>
                        <wps:cNvPr id="75744846" name="Rectangle 3547"/>
                        <wps:cNvSpPr>
                          <a:spLocks noChangeArrowheads="1"/>
                        </wps:cNvSpPr>
                        <wps:spPr bwMode="auto">
                          <a:xfrm>
                            <a:off x="339852" y="2577085"/>
                            <a:ext cx="1697539"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93ED9" w14:textId="77777777" w:rsidR="00AF3C1F" w:rsidRDefault="00AF3C1F" w:rsidP="00AF3C1F">
                              <w:r>
                                <w:rPr>
                                  <w:w w:val="99"/>
                                </w:rPr>
                                <w:t>Yhteistyön</w:t>
                              </w:r>
                              <w:r>
                                <w:rPr>
                                  <w:spacing w:val="-9"/>
                                  <w:w w:val="99"/>
                                </w:rPr>
                                <w:t xml:space="preserve"> </w:t>
                              </w:r>
                              <w:r>
                                <w:rPr>
                                  <w:w w:val="99"/>
                                </w:rPr>
                                <w:t>lisääminen</w:t>
                              </w:r>
                              <w:r>
                                <w:rPr>
                                  <w:spacing w:val="-9"/>
                                  <w:w w:val="99"/>
                                </w:rPr>
                                <w:t xml:space="preserve"> </w:t>
                              </w:r>
                            </w:p>
                          </w:txbxContent>
                        </wps:txbx>
                        <wps:bodyPr rot="0" vert="horz" wrap="square" lIns="0" tIns="0" rIns="0" bIns="0" anchor="t" anchorCtr="0" upright="1">
                          <a:noAutofit/>
                        </wps:bodyPr>
                      </wps:wsp>
                      <wps:wsp>
                        <wps:cNvPr id="995355274" name="Rectangle 3548"/>
                        <wps:cNvSpPr>
                          <a:spLocks noChangeArrowheads="1"/>
                        </wps:cNvSpPr>
                        <wps:spPr bwMode="auto">
                          <a:xfrm>
                            <a:off x="339852" y="2773680"/>
                            <a:ext cx="2338269"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52391" w14:textId="77777777" w:rsidR="00AF3C1F" w:rsidRDefault="00AF3C1F" w:rsidP="00AF3C1F">
                              <w:r>
                                <w:rPr>
                                  <w:w w:val="99"/>
                                </w:rPr>
                                <w:t>Oppimisympäristön</w:t>
                              </w:r>
                              <w:r>
                                <w:rPr>
                                  <w:spacing w:val="-7"/>
                                  <w:w w:val="99"/>
                                </w:rPr>
                                <w:t xml:space="preserve"> </w:t>
                              </w:r>
                              <w:r>
                                <w:rPr>
                                  <w:w w:val="99"/>
                                </w:rPr>
                                <w:t>muokkaus</w:t>
                              </w:r>
                              <w:r>
                                <w:rPr>
                                  <w:spacing w:val="-5"/>
                                  <w:w w:val="99"/>
                                </w:rPr>
                                <w:t xml:space="preserve"> </w:t>
                              </w:r>
                            </w:p>
                          </w:txbxContent>
                        </wps:txbx>
                        <wps:bodyPr rot="0" vert="horz" wrap="square" lIns="0" tIns="0" rIns="0" bIns="0" anchor="t" anchorCtr="0" upright="1">
                          <a:noAutofit/>
                        </wps:bodyPr>
                      </wps:wsp>
                      <wps:wsp>
                        <wps:cNvPr id="1602005493" name="Rectangle 3549"/>
                        <wps:cNvSpPr>
                          <a:spLocks noChangeArrowheads="1"/>
                        </wps:cNvSpPr>
                        <wps:spPr bwMode="auto">
                          <a:xfrm>
                            <a:off x="339852" y="2968752"/>
                            <a:ext cx="1017870"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35E43" w14:textId="77777777" w:rsidR="00AF3C1F" w:rsidRDefault="00AF3C1F" w:rsidP="00AF3C1F">
                              <w:r>
                                <w:t>Eriyttäminen</w:t>
                              </w:r>
                              <w:r>
                                <w:rPr>
                                  <w:spacing w:val="-6"/>
                                </w:rPr>
                                <w:t xml:space="preserve"> </w:t>
                              </w:r>
                            </w:p>
                          </w:txbxContent>
                        </wps:txbx>
                        <wps:bodyPr rot="0" vert="horz" wrap="square" lIns="0" tIns="0" rIns="0" bIns="0" anchor="t" anchorCtr="0" upright="1">
                          <a:noAutofit/>
                        </wps:bodyPr>
                      </wps:wsp>
                      <wps:wsp>
                        <wps:cNvPr id="2060540083" name="Rectangle 3550"/>
                        <wps:cNvSpPr>
                          <a:spLocks noChangeArrowheads="1"/>
                        </wps:cNvSpPr>
                        <wps:spPr bwMode="auto">
                          <a:xfrm>
                            <a:off x="339852" y="3165348"/>
                            <a:ext cx="948940" cy="18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4AA2C" w14:textId="77777777" w:rsidR="00AF3C1F" w:rsidRDefault="00AF3C1F" w:rsidP="00AF3C1F">
                              <w:r>
                                <w:rPr>
                                  <w:w w:val="99"/>
                                </w:rPr>
                                <w:t>Apuvälineet</w:t>
                              </w:r>
                              <w:r>
                                <w:rPr>
                                  <w:spacing w:val="-5"/>
                                  <w:w w:val="99"/>
                                </w:rPr>
                                <w:t xml:space="preserve"> </w:t>
                              </w:r>
                            </w:p>
                          </w:txbxContent>
                        </wps:txbx>
                        <wps:bodyPr rot="0" vert="horz" wrap="square" lIns="0" tIns="0" rIns="0" bIns="0" anchor="t" anchorCtr="0" upright="1">
                          <a:noAutofit/>
                        </wps:bodyPr>
                      </wps:wsp>
                      <wps:wsp>
                        <wps:cNvPr id="934325464" name="Rectangle 3551"/>
                        <wps:cNvSpPr>
                          <a:spLocks noChangeArrowheads="1"/>
                        </wps:cNvSpPr>
                        <wps:spPr bwMode="auto">
                          <a:xfrm>
                            <a:off x="339852" y="3361944"/>
                            <a:ext cx="1218275" cy="18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AC070" w14:textId="77777777" w:rsidR="00AF3C1F" w:rsidRDefault="00AF3C1F" w:rsidP="00AF3C1F">
                              <w:r>
                                <w:rPr>
                                  <w:w w:val="93"/>
                                </w:rPr>
                                <w:t>Yksilöllinen</w:t>
                              </w:r>
                              <w:r>
                                <w:rPr>
                                  <w:spacing w:val="-9"/>
                                  <w:w w:val="93"/>
                                </w:rPr>
                                <w:t xml:space="preserve"> </w:t>
                              </w:r>
                              <w:r>
                                <w:rPr>
                                  <w:w w:val="93"/>
                                </w:rPr>
                                <w:t>tuki</w:t>
                              </w:r>
                              <w:r>
                                <w:rPr>
                                  <w:spacing w:val="-7"/>
                                  <w:w w:val="93"/>
                                </w:rPr>
                                <w:t xml:space="preserve"> </w:t>
                              </w:r>
                            </w:p>
                          </w:txbxContent>
                        </wps:txbx>
                        <wps:bodyPr rot="0" vert="horz" wrap="square" lIns="0" tIns="0" rIns="0" bIns="0" anchor="t" anchorCtr="0" upright="1">
                          <a:noAutofit/>
                        </wps:bodyPr>
                      </wps:wsp>
                      <wps:wsp>
                        <wps:cNvPr id="190985848" name="Rectangle 3552"/>
                        <wps:cNvSpPr>
                          <a:spLocks noChangeArrowheads="1"/>
                        </wps:cNvSpPr>
                        <wps:spPr bwMode="auto">
                          <a:xfrm>
                            <a:off x="339852" y="3560064"/>
                            <a:ext cx="1028469"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F6A7B" w14:textId="77777777" w:rsidR="00AF3C1F" w:rsidRDefault="00AF3C1F" w:rsidP="00AF3C1F">
                              <w:r>
                                <w:rPr>
                                  <w:w w:val="90"/>
                                </w:rPr>
                                <w:t>Lapsen</w:t>
                              </w:r>
                              <w:r>
                                <w:rPr>
                                  <w:spacing w:val="-6"/>
                                  <w:w w:val="90"/>
                                </w:rPr>
                                <w:t xml:space="preserve"> </w:t>
                              </w:r>
                              <w:r>
                                <w:rPr>
                                  <w:w w:val="90"/>
                                </w:rPr>
                                <w:t>VASU</w:t>
                              </w:r>
                              <w:r>
                                <w:rPr>
                                  <w:spacing w:val="-8"/>
                                  <w:w w:val="90"/>
                                </w:rPr>
                                <w:t xml:space="preserve"> </w:t>
                              </w:r>
                            </w:p>
                          </w:txbxContent>
                        </wps:txbx>
                        <wps:bodyPr rot="0" vert="horz" wrap="square" lIns="0" tIns="0" rIns="0" bIns="0" anchor="t" anchorCtr="0" upright="1">
                          <a:noAutofit/>
                        </wps:bodyPr>
                      </wps:wsp>
                      <wps:wsp>
                        <wps:cNvPr id="1875868023" name="Shape 58379"/>
                        <wps:cNvSpPr>
                          <a:spLocks/>
                        </wps:cNvSpPr>
                        <wps:spPr bwMode="auto">
                          <a:xfrm>
                            <a:off x="309372" y="653799"/>
                            <a:ext cx="1687068" cy="486156"/>
                          </a:xfrm>
                          <a:custGeom>
                            <a:avLst/>
                            <a:gdLst>
                              <a:gd name="T0" fmla="*/ 0 w 1687068"/>
                              <a:gd name="T1" fmla="*/ 0 h 486156"/>
                              <a:gd name="T2" fmla="*/ 1687068 w 1687068"/>
                              <a:gd name="T3" fmla="*/ 0 h 486156"/>
                              <a:gd name="T4" fmla="*/ 1687068 w 1687068"/>
                              <a:gd name="T5" fmla="*/ 486156 h 486156"/>
                              <a:gd name="T6" fmla="*/ 0 w 1687068"/>
                              <a:gd name="T7" fmla="*/ 486156 h 486156"/>
                              <a:gd name="T8" fmla="*/ 0 w 1687068"/>
                              <a:gd name="T9" fmla="*/ 0 h 486156"/>
                              <a:gd name="T10" fmla="*/ 0 w 1687068"/>
                              <a:gd name="T11" fmla="*/ 0 h 486156"/>
                              <a:gd name="T12" fmla="*/ 1687068 w 1687068"/>
                              <a:gd name="T13" fmla="*/ 486156 h 486156"/>
                            </a:gdLst>
                            <a:ahLst/>
                            <a:cxnLst>
                              <a:cxn ang="0">
                                <a:pos x="T0" y="T1"/>
                              </a:cxn>
                              <a:cxn ang="0">
                                <a:pos x="T2" y="T3"/>
                              </a:cxn>
                              <a:cxn ang="0">
                                <a:pos x="T4" y="T5"/>
                              </a:cxn>
                              <a:cxn ang="0">
                                <a:pos x="T6" y="T7"/>
                              </a:cxn>
                              <a:cxn ang="0">
                                <a:pos x="T8" y="T9"/>
                              </a:cxn>
                            </a:cxnLst>
                            <a:rect l="T10" t="T11" r="T12" b="T13"/>
                            <a:pathLst>
                              <a:path w="1687068" h="486156">
                                <a:moveTo>
                                  <a:pt x="0" y="0"/>
                                </a:moveTo>
                                <a:lnTo>
                                  <a:pt x="1687068" y="0"/>
                                </a:lnTo>
                                <a:lnTo>
                                  <a:pt x="1687068" y="486156"/>
                                </a:lnTo>
                                <a:lnTo>
                                  <a:pt x="0" y="486156"/>
                                </a:lnTo>
                                <a:lnTo>
                                  <a:pt x="0" y="0"/>
                                </a:lnTo>
                              </a:path>
                            </a:pathLst>
                          </a:custGeom>
                          <a:solidFill>
                            <a:srgbClr val="FFFFF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912827390" name="Shape 3554"/>
                        <wps:cNvSpPr>
                          <a:spLocks/>
                        </wps:cNvSpPr>
                        <wps:spPr bwMode="auto">
                          <a:xfrm>
                            <a:off x="304800" y="649227"/>
                            <a:ext cx="848868" cy="495300"/>
                          </a:xfrm>
                          <a:custGeom>
                            <a:avLst/>
                            <a:gdLst>
                              <a:gd name="T0" fmla="*/ 0 w 848868"/>
                              <a:gd name="T1" fmla="*/ 0 h 495300"/>
                              <a:gd name="T2" fmla="*/ 848868 w 848868"/>
                              <a:gd name="T3" fmla="*/ 0 h 495300"/>
                              <a:gd name="T4" fmla="*/ 848868 w 848868"/>
                              <a:gd name="T5" fmla="*/ 10668 h 495300"/>
                              <a:gd name="T6" fmla="*/ 10668 w 848868"/>
                              <a:gd name="T7" fmla="*/ 10668 h 495300"/>
                              <a:gd name="T8" fmla="*/ 10668 w 848868"/>
                              <a:gd name="T9" fmla="*/ 486156 h 495300"/>
                              <a:gd name="T10" fmla="*/ 848868 w 848868"/>
                              <a:gd name="T11" fmla="*/ 486156 h 495300"/>
                              <a:gd name="T12" fmla="*/ 848868 w 848868"/>
                              <a:gd name="T13" fmla="*/ 495300 h 495300"/>
                              <a:gd name="T14" fmla="*/ 0 w 848868"/>
                              <a:gd name="T15" fmla="*/ 495300 h 495300"/>
                              <a:gd name="T16" fmla="*/ 0 w 848868"/>
                              <a:gd name="T17" fmla="*/ 0 h 495300"/>
                              <a:gd name="T18" fmla="*/ 0 w 848868"/>
                              <a:gd name="T19" fmla="*/ 0 h 495300"/>
                              <a:gd name="T20" fmla="*/ 848868 w 848868"/>
                              <a:gd name="T21" fmla="*/ 495300 h 495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48868" h="495300">
                                <a:moveTo>
                                  <a:pt x="0" y="0"/>
                                </a:moveTo>
                                <a:lnTo>
                                  <a:pt x="848868" y="0"/>
                                </a:lnTo>
                                <a:lnTo>
                                  <a:pt x="848868" y="10668"/>
                                </a:lnTo>
                                <a:lnTo>
                                  <a:pt x="10668" y="10668"/>
                                </a:lnTo>
                                <a:lnTo>
                                  <a:pt x="10668" y="486156"/>
                                </a:lnTo>
                                <a:lnTo>
                                  <a:pt x="848868" y="486156"/>
                                </a:lnTo>
                                <a:lnTo>
                                  <a:pt x="848868" y="495300"/>
                                </a:lnTo>
                                <a:lnTo>
                                  <a:pt x="0" y="495300"/>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743520923" name="Shape 3555"/>
                        <wps:cNvSpPr>
                          <a:spLocks/>
                        </wps:cNvSpPr>
                        <wps:spPr bwMode="auto">
                          <a:xfrm>
                            <a:off x="1153668" y="649227"/>
                            <a:ext cx="847344" cy="495300"/>
                          </a:xfrm>
                          <a:custGeom>
                            <a:avLst/>
                            <a:gdLst>
                              <a:gd name="T0" fmla="*/ 0 w 847344"/>
                              <a:gd name="T1" fmla="*/ 0 h 495300"/>
                              <a:gd name="T2" fmla="*/ 847344 w 847344"/>
                              <a:gd name="T3" fmla="*/ 0 h 495300"/>
                              <a:gd name="T4" fmla="*/ 847344 w 847344"/>
                              <a:gd name="T5" fmla="*/ 495300 h 495300"/>
                              <a:gd name="T6" fmla="*/ 0 w 847344"/>
                              <a:gd name="T7" fmla="*/ 495300 h 495300"/>
                              <a:gd name="T8" fmla="*/ 0 w 847344"/>
                              <a:gd name="T9" fmla="*/ 486156 h 495300"/>
                              <a:gd name="T10" fmla="*/ 838200 w 847344"/>
                              <a:gd name="T11" fmla="*/ 486156 h 495300"/>
                              <a:gd name="T12" fmla="*/ 838200 w 847344"/>
                              <a:gd name="T13" fmla="*/ 10668 h 495300"/>
                              <a:gd name="T14" fmla="*/ 0 w 847344"/>
                              <a:gd name="T15" fmla="*/ 10668 h 495300"/>
                              <a:gd name="T16" fmla="*/ 0 w 847344"/>
                              <a:gd name="T17" fmla="*/ 0 h 495300"/>
                              <a:gd name="T18" fmla="*/ 0 w 847344"/>
                              <a:gd name="T19" fmla="*/ 0 h 495300"/>
                              <a:gd name="T20" fmla="*/ 847344 w 847344"/>
                              <a:gd name="T21" fmla="*/ 495300 h 495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47344" h="495300">
                                <a:moveTo>
                                  <a:pt x="0" y="0"/>
                                </a:moveTo>
                                <a:lnTo>
                                  <a:pt x="847344" y="0"/>
                                </a:lnTo>
                                <a:lnTo>
                                  <a:pt x="847344" y="495300"/>
                                </a:lnTo>
                                <a:lnTo>
                                  <a:pt x="0" y="495300"/>
                                </a:lnTo>
                                <a:lnTo>
                                  <a:pt x="0" y="486156"/>
                                </a:lnTo>
                                <a:lnTo>
                                  <a:pt x="838200" y="486156"/>
                                </a:lnTo>
                                <a:lnTo>
                                  <a:pt x="838200" y="10668"/>
                                </a:lnTo>
                                <a:lnTo>
                                  <a:pt x="0" y="10668"/>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65773228" name="Rectangle 3556"/>
                        <wps:cNvSpPr>
                          <a:spLocks noChangeArrowheads="1"/>
                        </wps:cNvSpPr>
                        <wps:spPr bwMode="auto">
                          <a:xfrm>
                            <a:off x="405384" y="731520"/>
                            <a:ext cx="1075680"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275FC" w14:textId="77777777" w:rsidR="00AF3C1F" w:rsidRDefault="00AF3C1F" w:rsidP="00AF3C1F">
                              <w:r>
                                <w:rPr>
                                  <w:w w:val="78"/>
                                </w:rPr>
                                <w:t>YLEINEN</w:t>
                              </w:r>
                              <w:r>
                                <w:rPr>
                                  <w:spacing w:val="-5"/>
                                  <w:w w:val="78"/>
                                </w:rPr>
                                <w:t xml:space="preserve"> </w:t>
                              </w:r>
                              <w:r>
                                <w:rPr>
                                  <w:w w:val="78"/>
                                </w:rPr>
                                <w:t>TUKI</w:t>
                              </w:r>
                              <w:r>
                                <w:rPr>
                                  <w:spacing w:val="-5"/>
                                  <w:w w:val="78"/>
                                </w:rPr>
                                <w:t xml:space="preserve"> </w:t>
                              </w:r>
                            </w:p>
                          </w:txbxContent>
                        </wps:txbx>
                        <wps:bodyPr rot="0" vert="horz" wrap="square" lIns="0" tIns="0" rIns="0" bIns="0" anchor="t" anchorCtr="0" upright="1">
                          <a:noAutofit/>
                        </wps:bodyPr>
                      </wps:wsp>
                      <wps:wsp>
                        <wps:cNvPr id="558197766" name="Rectangle 3557"/>
                        <wps:cNvSpPr>
                          <a:spLocks noChangeArrowheads="1"/>
                        </wps:cNvSpPr>
                        <wps:spPr bwMode="auto">
                          <a:xfrm>
                            <a:off x="405384" y="928116"/>
                            <a:ext cx="2015994"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45D16" w14:textId="77777777" w:rsidR="00AF3C1F" w:rsidRDefault="00AF3C1F" w:rsidP="00AF3C1F">
                              <w:r>
                                <w:rPr>
                                  <w:w w:val="79"/>
                                </w:rPr>
                                <w:t>VARHAISKASVATUKSESSA</w:t>
                              </w:r>
                              <w:r>
                                <w:rPr>
                                  <w:spacing w:val="-8"/>
                                  <w:w w:val="79"/>
                                </w:rPr>
                                <w:t xml:space="preserve"> </w:t>
                              </w:r>
                              <w:r>
                                <w:rPr>
                                  <w:spacing w:val="-5"/>
                                  <w:w w:val="79"/>
                                </w:rPr>
                                <w:t xml:space="preserve"> </w:t>
                              </w:r>
                            </w:p>
                          </w:txbxContent>
                        </wps:txbx>
                        <wps:bodyPr rot="0" vert="horz" wrap="square" lIns="0" tIns="0" rIns="0" bIns="0" anchor="t" anchorCtr="0" upright="1">
                          <a:noAutofit/>
                        </wps:bodyPr>
                      </wps:wsp>
                      <wps:wsp>
                        <wps:cNvPr id="454781597" name="Shape 3558"/>
                        <wps:cNvSpPr>
                          <a:spLocks/>
                        </wps:cNvSpPr>
                        <wps:spPr bwMode="auto">
                          <a:xfrm>
                            <a:off x="2129028" y="1082044"/>
                            <a:ext cx="3848101" cy="2781300"/>
                          </a:xfrm>
                          <a:custGeom>
                            <a:avLst/>
                            <a:gdLst>
                              <a:gd name="T0" fmla="*/ 463296 w 3848101"/>
                              <a:gd name="T1" fmla="*/ 0 h 2781300"/>
                              <a:gd name="T2" fmla="*/ 3384804 w 3848101"/>
                              <a:gd name="T3" fmla="*/ 0 h 2781300"/>
                              <a:gd name="T4" fmla="*/ 3848101 w 3848101"/>
                              <a:gd name="T5" fmla="*/ 463296 h 2781300"/>
                              <a:gd name="T6" fmla="*/ 3848101 w 3848101"/>
                              <a:gd name="T7" fmla="*/ 2318004 h 2781300"/>
                              <a:gd name="T8" fmla="*/ 3384804 w 3848101"/>
                              <a:gd name="T9" fmla="*/ 2781300 h 2781300"/>
                              <a:gd name="T10" fmla="*/ 463296 w 3848101"/>
                              <a:gd name="T11" fmla="*/ 2781300 h 2781300"/>
                              <a:gd name="T12" fmla="*/ 0 w 3848101"/>
                              <a:gd name="T13" fmla="*/ 2318004 h 2781300"/>
                              <a:gd name="T14" fmla="*/ 0 w 3848101"/>
                              <a:gd name="T15" fmla="*/ 463296 h 2781300"/>
                              <a:gd name="T16" fmla="*/ 463296 w 3848101"/>
                              <a:gd name="T17" fmla="*/ 0 h 2781300"/>
                              <a:gd name="T18" fmla="*/ 0 w 3848101"/>
                              <a:gd name="T19" fmla="*/ 0 h 2781300"/>
                              <a:gd name="T20" fmla="*/ 3848101 w 3848101"/>
                              <a:gd name="T21" fmla="*/ 2781300 h 2781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48101" h="2781300">
                                <a:moveTo>
                                  <a:pt x="463296" y="0"/>
                                </a:moveTo>
                                <a:lnTo>
                                  <a:pt x="3384804" y="0"/>
                                </a:lnTo>
                                <a:cubicBezTo>
                                  <a:pt x="3640836" y="0"/>
                                  <a:pt x="3848101" y="208788"/>
                                  <a:pt x="3848101" y="463296"/>
                                </a:cubicBezTo>
                                <a:lnTo>
                                  <a:pt x="3848101" y="2318004"/>
                                </a:lnTo>
                                <a:cubicBezTo>
                                  <a:pt x="3848101" y="2574036"/>
                                  <a:pt x="3640836" y="2781300"/>
                                  <a:pt x="3384804" y="2781300"/>
                                </a:cubicBezTo>
                                <a:lnTo>
                                  <a:pt x="463296" y="2781300"/>
                                </a:lnTo>
                                <a:cubicBezTo>
                                  <a:pt x="207264" y="2781300"/>
                                  <a:pt x="0" y="2574036"/>
                                  <a:pt x="0" y="2318004"/>
                                </a:cubicBezTo>
                                <a:lnTo>
                                  <a:pt x="0" y="463296"/>
                                </a:lnTo>
                                <a:cubicBezTo>
                                  <a:pt x="0" y="208788"/>
                                  <a:pt x="207264" y="0"/>
                                  <a:pt x="463296" y="0"/>
                                </a:cubicBezTo>
                                <a:close/>
                              </a:path>
                            </a:pathLst>
                          </a:custGeom>
                          <a:solidFill>
                            <a:srgbClr val="FFFFF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714125609" name="Shape 3559"/>
                        <wps:cNvSpPr>
                          <a:spLocks/>
                        </wps:cNvSpPr>
                        <wps:spPr bwMode="auto">
                          <a:xfrm>
                            <a:off x="2113788" y="1066803"/>
                            <a:ext cx="1940052" cy="2813304"/>
                          </a:xfrm>
                          <a:custGeom>
                            <a:avLst/>
                            <a:gdLst>
                              <a:gd name="T0" fmla="*/ 1940052 w 1940052"/>
                              <a:gd name="T1" fmla="*/ 32004 h 2813304"/>
                              <a:gd name="T2" fmla="*/ 411480 w 1940052"/>
                              <a:gd name="T3" fmla="*/ 36576 h 2813304"/>
                              <a:gd name="T4" fmla="*/ 345948 w 1940052"/>
                              <a:gd name="T5" fmla="*/ 51816 h 2813304"/>
                              <a:gd name="T6" fmla="*/ 284988 w 1940052"/>
                              <a:gd name="T7" fmla="*/ 76200 h 2813304"/>
                              <a:gd name="T8" fmla="*/ 228600 w 1940052"/>
                              <a:gd name="T9" fmla="*/ 108204 h 2813304"/>
                              <a:gd name="T10" fmla="*/ 178308 w 1940052"/>
                              <a:gd name="T11" fmla="*/ 147828 h 2813304"/>
                              <a:gd name="T12" fmla="*/ 134112 w 1940052"/>
                              <a:gd name="T13" fmla="*/ 193548 h 2813304"/>
                              <a:gd name="T14" fmla="*/ 96012 w 1940052"/>
                              <a:gd name="T15" fmla="*/ 246888 h 2813304"/>
                              <a:gd name="T16" fmla="*/ 67056 w 1940052"/>
                              <a:gd name="T17" fmla="*/ 304800 h 2813304"/>
                              <a:gd name="T18" fmla="*/ 45720 w 1940052"/>
                              <a:gd name="T19" fmla="*/ 367284 h 2813304"/>
                              <a:gd name="T20" fmla="*/ 33528 w 1940052"/>
                              <a:gd name="T21" fmla="*/ 432816 h 2813304"/>
                              <a:gd name="T22" fmla="*/ 32004 w 1940052"/>
                              <a:gd name="T23" fmla="*/ 2356104 h 2813304"/>
                              <a:gd name="T24" fmla="*/ 41148 w 1940052"/>
                              <a:gd name="T25" fmla="*/ 2423160 h 2813304"/>
                              <a:gd name="T26" fmla="*/ 57912 w 1940052"/>
                              <a:gd name="T27" fmla="*/ 2487168 h 2813304"/>
                              <a:gd name="T28" fmla="*/ 85344 w 1940052"/>
                              <a:gd name="T29" fmla="*/ 2546604 h 2813304"/>
                              <a:gd name="T30" fmla="*/ 120396 w 1940052"/>
                              <a:gd name="T31" fmla="*/ 2601468 h 2813304"/>
                              <a:gd name="T32" fmla="*/ 161544 w 1940052"/>
                              <a:gd name="T33" fmla="*/ 2650236 h 2813304"/>
                              <a:gd name="T34" fmla="*/ 210312 w 1940052"/>
                              <a:gd name="T35" fmla="*/ 2691384 h 2813304"/>
                              <a:gd name="T36" fmla="*/ 265176 w 1940052"/>
                              <a:gd name="T37" fmla="*/ 2726436 h 2813304"/>
                              <a:gd name="T38" fmla="*/ 324612 w 1940052"/>
                              <a:gd name="T39" fmla="*/ 2753868 h 2813304"/>
                              <a:gd name="T40" fmla="*/ 388620 w 1940052"/>
                              <a:gd name="T41" fmla="*/ 2772156 h 2813304"/>
                              <a:gd name="T42" fmla="*/ 455676 w 1940052"/>
                              <a:gd name="T43" fmla="*/ 2781300 h 2813304"/>
                              <a:gd name="T44" fmla="*/ 478536 w 1940052"/>
                              <a:gd name="T45" fmla="*/ 2813304 h 2813304"/>
                              <a:gd name="T46" fmla="*/ 406908 w 1940052"/>
                              <a:gd name="T47" fmla="*/ 2807208 h 2813304"/>
                              <a:gd name="T48" fmla="*/ 336804 w 1940052"/>
                              <a:gd name="T49" fmla="*/ 2791968 h 2813304"/>
                              <a:gd name="T50" fmla="*/ 271272 w 1940052"/>
                              <a:gd name="T51" fmla="*/ 2766060 h 2813304"/>
                              <a:gd name="T52" fmla="*/ 211836 w 1940052"/>
                              <a:gd name="T53" fmla="*/ 2731008 h 2813304"/>
                              <a:gd name="T54" fmla="*/ 156972 w 1940052"/>
                              <a:gd name="T55" fmla="*/ 2688336 h 2813304"/>
                              <a:gd name="T56" fmla="*/ 109728 w 1940052"/>
                              <a:gd name="T57" fmla="*/ 2638044 h 2813304"/>
                              <a:gd name="T58" fmla="*/ 68580 w 1940052"/>
                              <a:gd name="T59" fmla="*/ 2581656 h 2813304"/>
                              <a:gd name="T60" fmla="*/ 38100 w 1940052"/>
                              <a:gd name="T61" fmla="*/ 2520696 h 2813304"/>
                              <a:gd name="T62" fmla="*/ 15240 w 1940052"/>
                              <a:gd name="T63" fmla="*/ 2453640 h 2813304"/>
                              <a:gd name="T64" fmla="*/ 1524 w 1940052"/>
                              <a:gd name="T65" fmla="*/ 2383536 h 2813304"/>
                              <a:gd name="T66" fmla="*/ 0 w 1940052"/>
                              <a:gd name="T67" fmla="*/ 455676 h 2813304"/>
                              <a:gd name="T68" fmla="*/ 9144 w 1940052"/>
                              <a:gd name="T69" fmla="*/ 382524 h 2813304"/>
                              <a:gd name="T70" fmla="*/ 28956 w 1940052"/>
                              <a:gd name="T71" fmla="*/ 315468 h 2813304"/>
                              <a:gd name="T72" fmla="*/ 57912 w 1940052"/>
                              <a:gd name="T73" fmla="*/ 251460 h 2813304"/>
                              <a:gd name="T74" fmla="*/ 94488 w 1940052"/>
                              <a:gd name="T75" fmla="*/ 192024 h 2813304"/>
                              <a:gd name="T76" fmla="*/ 140208 w 1940052"/>
                              <a:gd name="T77" fmla="*/ 140208 h 2813304"/>
                              <a:gd name="T78" fmla="*/ 192024 w 1940052"/>
                              <a:gd name="T79" fmla="*/ 96012 h 2813304"/>
                              <a:gd name="T80" fmla="*/ 249936 w 1940052"/>
                              <a:gd name="T81" fmla="*/ 57912 h 2813304"/>
                              <a:gd name="T82" fmla="*/ 313944 w 1940052"/>
                              <a:gd name="T83" fmla="*/ 28956 h 2813304"/>
                              <a:gd name="T84" fmla="*/ 382524 w 1940052"/>
                              <a:gd name="T85" fmla="*/ 9144 h 2813304"/>
                              <a:gd name="T86" fmla="*/ 454152 w 1940052"/>
                              <a:gd name="T87" fmla="*/ 0 h 2813304"/>
                              <a:gd name="T88" fmla="*/ 0 w 1940052"/>
                              <a:gd name="T89" fmla="*/ 0 h 2813304"/>
                              <a:gd name="T90" fmla="*/ 1940052 w 1940052"/>
                              <a:gd name="T91" fmla="*/ 2813304 h 2813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T88" t="T89" r="T90" b="T91"/>
                            <a:pathLst>
                              <a:path w="1940052" h="2813304">
                                <a:moveTo>
                                  <a:pt x="454152" y="0"/>
                                </a:moveTo>
                                <a:lnTo>
                                  <a:pt x="1940052" y="0"/>
                                </a:lnTo>
                                <a:lnTo>
                                  <a:pt x="1940052" y="32004"/>
                                </a:lnTo>
                                <a:lnTo>
                                  <a:pt x="457200" y="32004"/>
                                </a:lnTo>
                                <a:lnTo>
                                  <a:pt x="434340" y="33528"/>
                                </a:lnTo>
                                <a:lnTo>
                                  <a:pt x="411480" y="36576"/>
                                </a:lnTo>
                                <a:lnTo>
                                  <a:pt x="388620" y="41148"/>
                                </a:lnTo>
                                <a:lnTo>
                                  <a:pt x="367284" y="45720"/>
                                </a:lnTo>
                                <a:lnTo>
                                  <a:pt x="345948" y="51816"/>
                                </a:lnTo>
                                <a:lnTo>
                                  <a:pt x="326136" y="57912"/>
                                </a:lnTo>
                                <a:lnTo>
                                  <a:pt x="304800" y="67056"/>
                                </a:lnTo>
                                <a:lnTo>
                                  <a:pt x="284988" y="76200"/>
                                </a:lnTo>
                                <a:lnTo>
                                  <a:pt x="266700" y="85344"/>
                                </a:lnTo>
                                <a:lnTo>
                                  <a:pt x="246888" y="96012"/>
                                </a:lnTo>
                                <a:lnTo>
                                  <a:pt x="228600" y="108204"/>
                                </a:lnTo>
                                <a:lnTo>
                                  <a:pt x="211836" y="120396"/>
                                </a:lnTo>
                                <a:lnTo>
                                  <a:pt x="195072" y="134112"/>
                                </a:lnTo>
                                <a:lnTo>
                                  <a:pt x="178308" y="147828"/>
                                </a:lnTo>
                                <a:lnTo>
                                  <a:pt x="163068" y="163068"/>
                                </a:lnTo>
                                <a:lnTo>
                                  <a:pt x="147828" y="178308"/>
                                </a:lnTo>
                                <a:lnTo>
                                  <a:pt x="134112" y="193548"/>
                                </a:lnTo>
                                <a:lnTo>
                                  <a:pt x="120396" y="211836"/>
                                </a:lnTo>
                                <a:lnTo>
                                  <a:pt x="108204" y="228600"/>
                                </a:lnTo>
                                <a:lnTo>
                                  <a:pt x="96012" y="246888"/>
                                </a:lnTo>
                                <a:lnTo>
                                  <a:pt x="85344" y="265176"/>
                                </a:lnTo>
                                <a:lnTo>
                                  <a:pt x="76200" y="284988"/>
                                </a:lnTo>
                                <a:lnTo>
                                  <a:pt x="67056" y="304800"/>
                                </a:lnTo>
                                <a:lnTo>
                                  <a:pt x="59436" y="324612"/>
                                </a:lnTo>
                                <a:lnTo>
                                  <a:pt x="51816" y="345948"/>
                                </a:lnTo>
                                <a:lnTo>
                                  <a:pt x="45720" y="367284"/>
                                </a:lnTo>
                                <a:lnTo>
                                  <a:pt x="41148" y="388620"/>
                                </a:lnTo>
                                <a:lnTo>
                                  <a:pt x="36576" y="411480"/>
                                </a:lnTo>
                                <a:lnTo>
                                  <a:pt x="33528" y="432816"/>
                                </a:lnTo>
                                <a:lnTo>
                                  <a:pt x="32004" y="455676"/>
                                </a:lnTo>
                                <a:lnTo>
                                  <a:pt x="32004" y="2333244"/>
                                </a:lnTo>
                                <a:lnTo>
                                  <a:pt x="32004" y="2356104"/>
                                </a:lnTo>
                                <a:lnTo>
                                  <a:pt x="33528" y="2378964"/>
                                </a:lnTo>
                                <a:lnTo>
                                  <a:pt x="36576" y="2401824"/>
                                </a:lnTo>
                                <a:lnTo>
                                  <a:pt x="41148" y="2423160"/>
                                </a:lnTo>
                                <a:lnTo>
                                  <a:pt x="45720" y="2444496"/>
                                </a:lnTo>
                                <a:lnTo>
                                  <a:pt x="51816" y="2465832"/>
                                </a:lnTo>
                                <a:lnTo>
                                  <a:pt x="57912" y="2487168"/>
                                </a:lnTo>
                                <a:lnTo>
                                  <a:pt x="67056" y="2506980"/>
                                </a:lnTo>
                                <a:lnTo>
                                  <a:pt x="76200" y="2526792"/>
                                </a:lnTo>
                                <a:lnTo>
                                  <a:pt x="85344" y="2546604"/>
                                </a:lnTo>
                                <a:lnTo>
                                  <a:pt x="96012" y="2564892"/>
                                </a:lnTo>
                                <a:lnTo>
                                  <a:pt x="108204" y="2583180"/>
                                </a:lnTo>
                                <a:lnTo>
                                  <a:pt x="120396" y="2601468"/>
                                </a:lnTo>
                                <a:lnTo>
                                  <a:pt x="134112" y="2618232"/>
                                </a:lnTo>
                                <a:lnTo>
                                  <a:pt x="147828" y="2634996"/>
                                </a:lnTo>
                                <a:lnTo>
                                  <a:pt x="161544" y="2650236"/>
                                </a:lnTo>
                                <a:lnTo>
                                  <a:pt x="178308" y="2663952"/>
                                </a:lnTo>
                                <a:lnTo>
                                  <a:pt x="193548" y="2679192"/>
                                </a:lnTo>
                                <a:lnTo>
                                  <a:pt x="210312" y="2691384"/>
                                </a:lnTo>
                                <a:lnTo>
                                  <a:pt x="228600" y="2705100"/>
                                </a:lnTo>
                                <a:lnTo>
                                  <a:pt x="246888" y="2715768"/>
                                </a:lnTo>
                                <a:lnTo>
                                  <a:pt x="265176" y="2726436"/>
                                </a:lnTo>
                                <a:lnTo>
                                  <a:pt x="284988" y="2737104"/>
                                </a:lnTo>
                                <a:lnTo>
                                  <a:pt x="304800" y="2746248"/>
                                </a:lnTo>
                                <a:lnTo>
                                  <a:pt x="324612" y="2753868"/>
                                </a:lnTo>
                                <a:lnTo>
                                  <a:pt x="345948" y="2761489"/>
                                </a:lnTo>
                                <a:lnTo>
                                  <a:pt x="367284" y="2767584"/>
                                </a:lnTo>
                                <a:lnTo>
                                  <a:pt x="388620" y="2772156"/>
                                </a:lnTo>
                                <a:lnTo>
                                  <a:pt x="409956" y="2775204"/>
                                </a:lnTo>
                                <a:lnTo>
                                  <a:pt x="432816" y="2778252"/>
                                </a:lnTo>
                                <a:lnTo>
                                  <a:pt x="455676" y="2781300"/>
                                </a:lnTo>
                                <a:lnTo>
                                  <a:pt x="1940052" y="2781300"/>
                                </a:lnTo>
                                <a:lnTo>
                                  <a:pt x="1940052" y="2813304"/>
                                </a:lnTo>
                                <a:lnTo>
                                  <a:pt x="478536" y="2813304"/>
                                </a:lnTo>
                                <a:lnTo>
                                  <a:pt x="455676" y="2811780"/>
                                </a:lnTo>
                                <a:lnTo>
                                  <a:pt x="429768" y="2810256"/>
                                </a:lnTo>
                                <a:lnTo>
                                  <a:pt x="406908" y="2807208"/>
                                </a:lnTo>
                                <a:lnTo>
                                  <a:pt x="382524" y="2802636"/>
                                </a:lnTo>
                                <a:lnTo>
                                  <a:pt x="359664" y="2798064"/>
                                </a:lnTo>
                                <a:lnTo>
                                  <a:pt x="336804" y="2791968"/>
                                </a:lnTo>
                                <a:lnTo>
                                  <a:pt x="315468" y="2784348"/>
                                </a:lnTo>
                                <a:lnTo>
                                  <a:pt x="292608" y="2775204"/>
                                </a:lnTo>
                                <a:lnTo>
                                  <a:pt x="271272" y="2766060"/>
                                </a:lnTo>
                                <a:lnTo>
                                  <a:pt x="251460" y="2755392"/>
                                </a:lnTo>
                                <a:lnTo>
                                  <a:pt x="230124" y="2743200"/>
                                </a:lnTo>
                                <a:lnTo>
                                  <a:pt x="211836" y="2731008"/>
                                </a:lnTo>
                                <a:lnTo>
                                  <a:pt x="192024" y="2717292"/>
                                </a:lnTo>
                                <a:lnTo>
                                  <a:pt x="173736" y="2703576"/>
                                </a:lnTo>
                                <a:lnTo>
                                  <a:pt x="156972" y="2688336"/>
                                </a:lnTo>
                                <a:lnTo>
                                  <a:pt x="140208" y="2673096"/>
                                </a:lnTo>
                                <a:lnTo>
                                  <a:pt x="124968" y="2656332"/>
                                </a:lnTo>
                                <a:lnTo>
                                  <a:pt x="109728" y="2638044"/>
                                </a:lnTo>
                                <a:lnTo>
                                  <a:pt x="94488" y="2621280"/>
                                </a:lnTo>
                                <a:lnTo>
                                  <a:pt x="82296" y="2601468"/>
                                </a:lnTo>
                                <a:lnTo>
                                  <a:pt x="68580" y="2581656"/>
                                </a:lnTo>
                                <a:lnTo>
                                  <a:pt x="57912" y="2561844"/>
                                </a:lnTo>
                                <a:lnTo>
                                  <a:pt x="47244" y="2542032"/>
                                </a:lnTo>
                                <a:lnTo>
                                  <a:pt x="38100" y="2520696"/>
                                </a:lnTo>
                                <a:lnTo>
                                  <a:pt x="28956" y="2499360"/>
                                </a:lnTo>
                                <a:lnTo>
                                  <a:pt x="21336" y="2476500"/>
                                </a:lnTo>
                                <a:lnTo>
                                  <a:pt x="15240" y="2453640"/>
                                </a:lnTo>
                                <a:lnTo>
                                  <a:pt x="9144" y="2430780"/>
                                </a:lnTo>
                                <a:lnTo>
                                  <a:pt x="4572" y="2406396"/>
                                </a:lnTo>
                                <a:lnTo>
                                  <a:pt x="1524" y="2383536"/>
                                </a:lnTo>
                                <a:lnTo>
                                  <a:pt x="0" y="2359152"/>
                                </a:lnTo>
                                <a:lnTo>
                                  <a:pt x="0" y="480060"/>
                                </a:lnTo>
                                <a:lnTo>
                                  <a:pt x="0" y="455676"/>
                                </a:lnTo>
                                <a:lnTo>
                                  <a:pt x="1524" y="431292"/>
                                </a:lnTo>
                                <a:lnTo>
                                  <a:pt x="4572" y="406908"/>
                                </a:lnTo>
                                <a:lnTo>
                                  <a:pt x="9144" y="382524"/>
                                </a:lnTo>
                                <a:lnTo>
                                  <a:pt x="15240" y="359664"/>
                                </a:lnTo>
                                <a:lnTo>
                                  <a:pt x="21336" y="336804"/>
                                </a:lnTo>
                                <a:lnTo>
                                  <a:pt x="28956" y="315468"/>
                                </a:lnTo>
                                <a:lnTo>
                                  <a:pt x="36576" y="292608"/>
                                </a:lnTo>
                                <a:lnTo>
                                  <a:pt x="47244" y="271272"/>
                                </a:lnTo>
                                <a:lnTo>
                                  <a:pt x="57912" y="251460"/>
                                </a:lnTo>
                                <a:lnTo>
                                  <a:pt x="68580" y="231648"/>
                                </a:lnTo>
                                <a:lnTo>
                                  <a:pt x="80772" y="211836"/>
                                </a:lnTo>
                                <a:lnTo>
                                  <a:pt x="94488" y="192024"/>
                                </a:lnTo>
                                <a:lnTo>
                                  <a:pt x="108204" y="175260"/>
                                </a:lnTo>
                                <a:lnTo>
                                  <a:pt x="123444" y="156972"/>
                                </a:lnTo>
                                <a:lnTo>
                                  <a:pt x="140208" y="140208"/>
                                </a:lnTo>
                                <a:lnTo>
                                  <a:pt x="156972" y="124968"/>
                                </a:lnTo>
                                <a:lnTo>
                                  <a:pt x="173736" y="109728"/>
                                </a:lnTo>
                                <a:lnTo>
                                  <a:pt x="192024" y="96012"/>
                                </a:lnTo>
                                <a:lnTo>
                                  <a:pt x="210312" y="82296"/>
                                </a:lnTo>
                                <a:lnTo>
                                  <a:pt x="230124" y="70104"/>
                                </a:lnTo>
                                <a:lnTo>
                                  <a:pt x="249936" y="57912"/>
                                </a:lnTo>
                                <a:lnTo>
                                  <a:pt x="271272" y="47244"/>
                                </a:lnTo>
                                <a:lnTo>
                                  <a:pt x="292608" y="38100"/>
                                </a:lnTo>
                                <a:lnTo>
                                  <a:pt x="313944" y="28956"/>
                                </a:lnTo>
                                <a:lnTo>
                                  <a:pt x="336804" y="21336"/>
                                </a:lnTo>
                                <a:lnTo>
                                  <a:pt x="359664" y="15240"/>
                                </a:lnTo>
                                <a:lnTo>
                                  <a:pt x="382524" y="9144"/>
                                </a:lnTo>
                                <a:lnTo>
                                  <a:pt x="405384" y="6096"/>
                                </a:lnTo>
                                <a:lnTo>
                                  <a:pt x="429768" y="3048"/>
                                </a:lnTo>
                                <a:lnTo>
                                  <a:pt x="454152" y="0"/>
                                </a:lnTo>
                                <a:close/>
                              </a:path>
                            </a:pathLst>
                          </a:custGeom>
                          <a:solidFill>
                            <a:srgbClr val="70AD47"/>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60074612" name="Shape 3560"/>
                        <wps:cNvSpPr>
                          <a:spLocks/>
                        </wps:cNvSpPr>
                        <wps:spPr bwMode="auto">
                          <a:xfrm>
                            <a:off x="4053840" y="1066803"/>
                            <a:ext cx="1940052" cy="2813304"/>
                          </a:xfrm>
                          <a:custGeom>
                            <a:avLst/>
                            <a:gdLst>
                              <a:gd name="T0" fmla="*/ 1508760 w 1940052"/>
                              <a:gd name="T1" fmla="*/ 1524 h 2813304"/>
                              <a:gd name="T2" fmla="*/ 1578864 w 1940052"/>
                              <a:gd name="T3" fmla="*/ 15240 h 2813304"/>
                              <a:gd name="T4" fmla="*/ 1645920 w 1940052"/>
                              <a:gd name="T5" fmla="*/ 38100 h 2813304"/>
                              <a:gd name="T6" fmla="*/ 1708404 w 1940052"/>
                              <a:gd name="T7" fmla="*/ 68580 h 2813304"/>
                              <a:gd name="T8" fmla="*/ 1764793 w 1940052"/>
                              <a:gd name="T9" fmla="*/ 109728 h 2813304"/>
                              <a:gd name="T10" fmla="*/ 1815084 w 1940052"/>
                              <a:gd name="T11" fmla="*/ 156972 h 2813304"/>
                              <a:gd name="T12" fmla="*/ 1857756 w 1940052"/>
                              <a:gd name="T13" fmla="*/ 210312 h 2813304"/>
                              <a:gd name="T14" fmla="*/ 1892808 w 1940052"/>
                              <a:gd name="T15" fmla="*/ 271272 h 2813304"/>
                              <a:gd name="T16" fmla="*/ 1917193 w 1940052"/>
                              <a:gd name="T17" fmla="*/ 336804 h 2813304"/>
                              <a:gd name="T18" fmla="*/ 1933956 w 1940052"/>
                              <a:gd name="T19" fmla="*/ 405384 h 2813304"/>
                              <a:gd name="T20" fmla="*/ 1940052 w 1940052"/>
                              <a:gd name="T21" fmla="*/ 478536 h 2813304"/>
                              <a:gd name="T22" fmla="*/ 1937004 w 1940052"/>
                              <a:gd name="T23" fmla="*/ 2382012 h 2813304"/>
                              <a:gd name="T24" fmla="*/ 1924812 w 1940052"/>
                              <a:gd name="T25" fmla="*/ 2453640 h 2813304"/>
                              <a:gd name="T26" fmla="*/ 1901952 w 1940052"/>
                              <a:gd name="T27" fmla="*/ 2519172 h 2813304"/>
                              <a:gd name="T28" fmla="*/ 1869948 w 1940052"/>
                              <a:gd name="T29" fmla="*/ 2581656 h 2813304"/>
                              <a:gd name="T30" fmla="*/ 1830324 w 1940052"/>
                              <a:gd name="T31" fmla="*/ 2638044 h 2813304"/>
                              <a:gd name="T32" fmla="*/ 1783080 w 1940052"/>
                              <a:gd name="T33" fmla="*/ 2688336 h 2813304"/>
                              <a:gd name="T34" fmla="*/ 1728216 w 1940052"/>
                              <a:gd name="T35" fmla="*/ 2731008 h 2813304"/>
                              <a:gd name="T36" fmla="*/ 1668780 w 1940052"/>
                              <a:gd name="T37" fmla="*/ 2766060 h 2813304"/>
                              <a:gd name="T38" fmla="*/ 1603248 w 1940052"/>
                              <a:gd name="T39" fmla="*/ 2791968 h 2813304"/>
                              <a:gd name="T40" fmla="*/ 1533144 w 1940052"/>
                              <a:gd name="T41" fmla="*/ 2807208 h 2813304"/>
                              <a:gd name="T42" fmla="*/ 1459992 w 1940052"/>
                              <a:gd name="T43" fmla="*/ 2813304 h 2813304"/>
                              <a:gd name="T44" fmla="*/ 1482852 w 1940052"/>
                              <a:gd name="T45" fmla="*/ 2781300 h 2813304"/>
                              <a:gd name="T46" fmla="*/ 1549908 w 1940052"/>
                              <a:gd name="T47" fmla="*/ 2772156 h 2813304"/>
                              <a:gd name="T48" fmla="*/ 1613916 w 1940052"/>
                              <a:gd name="T49" fmla="*/ 2753868 h 2813304"/>
                              <a:gd name="T50" fmla="*/ 1673352 w 1940052"/>
                              <a:gd name="T51" fmla="*/ 2727960 h 2813304"/>
                              <a:gd name="T52" fmla="*/ 1728216 w 1940052"/>
                              <a:gd name="T53" fmla="*/ 2692908 h 2813304"/>
                              <a:gd name="T54" fmla="*/ 1776984 w 1940052"/>
                              <a:gd name="T55" fmla="*/ 2650236 h 2813304"/>
                              <a:gd name="T56" fmla="*/ 1818132 w 1940052"/>
                              <a:gd name="T57" fmla="*/ 2601468 h 2813304"/>
                              <a:gd name="T58" fmla="*/ 1853184 w 1940052"/>
                              <a:gd name="T59" fmla="*/ 2546604 h 2813304"/>
                              <a:gd name="T60" fmla="*/ 1880616 w 1940052"/>
                              <a:gd name="T61" fmla="*/ 2487168 h 2813304"/>
                              <a:gd name="T62" fmla="*/ 1898904 w 1940052"/>
                              <a:gd name="T63" fmla="*/ 2424684 h 2813304"/>
                              <a:gd name="T64" fmla="*/ 1906524 w 1940052"/>
                              <a:gd name="T65" fmla="*/ 2357628 h 2813304"/>
                              <a:gd name="T66" fmla="*/ 1906524 w 1940052"/>
                              <a:gd name="T67" fmla="*/ 457200 h 2813304"/>
                              <a:gd name="T68" fmla="*/ 1898904 w 1940052"/>
                              <a:gd name="T69" fmla="*/ 390144 h 2813304"/>
                              <a:gd name="T70" fmla="*/ 1880616 w 1940052"/>
                              <a:gd name="T71" fmla="*/ 326136 h 2813304"/>
                              <a:gd name="T72" fmla="*/ 1853184 w 1940052"/>
                              <a:gd name="T73" fmla="*/ 266700 h 2813304"/>
                              <a:gd name="T74" fmla="*/ 1819656 w 1940052"/>
                              <a:gd name="T75" fmla="*/ 211836 h 2813304"/>
                              <a:gd name="T76" fmla="*/ 1776984 w 1940052"/>
                              <a:gd name="T77" fmla="*/ 163068 h 2813304"/>
                              <a:gd name="T78" fmla="*/ 1728216 w 1940052"/>
                              <a:gd name="T79" fmla="*/ 120396 h 2813304"/>
                              <a:gd name="T80" fmla="*/ 1673352 w 1940052"/>
                              <a:gd name="T81" fmla="*/ 85344 h 2813304"/>
                              <a:gd name="T82" fmla="*/ 1613916 w 1940052"/>
                              <a:gd name="T83" fmla="*/ 59436 h 2813304"/>
                              <a:gd name="T84" fmla="*/ 1551432 w 1940052"/>
                              <a:gd name="T85" fmla="*/ 41148 h 2813304"/>
                              <a:gd name="T86" fmla="*/ 1482852 w 1940052"/>
                              <a:gd name="T87" fmla="*/ 32004 h 2813304"/>
                              <a:gd name="T88" fmla="*/ 0 w 1940052"/>
                              <a:gd name="T89" fmla="*/ 0 h 2813304"/>
                              <a:gd name="T90" fmla="*/ 1940052 w 1940052"/>
                              <a:gd name="T91" fmla="*/ 2813304 h 2813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T88" t="T89" r="T90" b="T91"/>
                            <a:pathLst>
                              <a:path w="1940052" h="2813304">
                                <a:moveTo>
                                  <a:pt x="0" y="0"/>
                                </a:moveTo>
                                <a:lnTo>
                                  <a:pt x="1484377" y="0"/>
                                </a:lnTo>
                                <a:lnTo>
                                  <a:pt x="1508760" y="1524"/>
                                </a:lnTo>
                                <a:lnTo>
                                  <a:pt x="1533144" y="4572"/>
                                </a:lnTo>
                                <a:lnTo>
                                  <a:pt x="1556004" y="9144"/>
                                </a:lnTo>
                                <a:lnTo>
                                  <a:pt x="1578864" y="15240"/>
                                </a:lnTo>
                                <a:lnTo>
                                  <a:pt x="1601724" y="21336"/>
                                </a:lnTo>
                                <a:lnTo>
                                  <a:pt x="1624584" y="28956"/>
                                </a:lnTo>
                                <a:lnTo>
                                  <a:pt x="1645920" y="38100"/>
                                </a:lnTo>
                                <a:lnTo>
                                  <a:pt x="1667256" y="47244"/>
                                </a:lnTo>
                                <a:lnTo>
                                  <a:pt x="1688592" y="57912"/>
                                </a:lnTo>
                                <a:lnTo>
                                  <a:pt x="1708404" y="68580"/>
                                </a:lnTo>
                                <a:lnTo>
                                  <a:pt x="1728216" y="80772"/>
                                </a:lnTo>
                                <a:lnTo>
                                  <a:pt x="1746504" y="94488"/>
                                </a:lnTo>
                                <a:lnTo>
                                  <a:pt x="1764793" y="109728"/>
                                </a:lnTo>
                                <a:lnTo>
                                  <a:pt x="1781556" y="123444"/>
                                </a:lnTo>
                                <a:lnTo>
                                  <a:pt x="1798320" y="140208"/>
                                </a:lnTo>
                                <a:lnTo>
                                  <a:pt x="1815084" y="156972"/>
                                </a:lnTo>
                                <a:lnTo>
                                  <a:pt x="1830324" y="173736"/>
                                </a:lnTo>
                                <a:lnTo>
                                  <a:pt x="1844040" y="192024"/>
                                </a:lnTo>
                                <a:lnTo>
                                  <a:pt x="1857756" y="210312"/>
                                </a:lnTo>
                                <a:lnTo>
                                  <a:pt x="1869948" y="230124"/>
                                </a:lnTo>
                                <a:lnTo>
                                  <a:pt x="1882140" y="249936"/>
                                </a:lnTo>
                                <a:lnTo>
                                  <a:pt x="1892808" y="271272"/>
                                </a:lnTo>
                                <a:lnTo>
                                  <a:pt x="1901952" y="292608"/>
                                </a:lnTo>
                                <a:lnTo>
                                  <a:pt x="1909571" y="313944"/>
                                </a:lnTo>
                                <a:lnTo>
                                  <a:pt x="1917193" y="336804"/>
                                </a:lnTo>
                                <a:lnTo>
                                  <a:pt x="1924812" y="359664"/>
                                </a:lnTo>
                                <a:lnTo>
                                  <a:pt x="1929384" y="382524"/>
                                </a:lnTo>
                                <a:lnTo>
                                  <a:pt x="1933956" y="405384"/>
                                </a:lnTo>
                                <a:lnTo>
                                  <a:pt x="1937004" y="429768"/>
                                </a:lnTo>
                                <a:lnTo>
                                  <a:pt x="1938528" y="454152"/>
                                </a:lnTo>
                                <a:lnTo>
                                  <a:pt x="1940052" y="478536"/>
                                </a:lnTo>
                                <a:lnTo>
                                  <a:pt x="1940052" y="2333244"/>
                                </a:lnTo>
                                <a:lnTo>
                                  <a:pt x="1938528" y="2357628"/>
                                </a:lnTo>
                                <a:lnTo>
                                  <a:pt x="1937004" y="2382012"/>
                                </a:lnTo>
                                <a:lnTo>
                                  <a:pt x="1933956" y="2406396"/>
                                </a:lnTo>
                                <a:lnTo>
                                  <a:pt x="1929384" y="2429256"/>
                                </a:lnTo>
                                <a:lnTo>
                                  <a:pt x="1924812" y="2453640"/>
                                </a:lnTo>
                                <a:lnTo>
                                  <a:pt x="1918716" y="2474976"/>
                                </a:lnTo>
                                <a:lnTo>
                                  <a:pt x="1911096" y="2497836"/>
                                </a:lnTo>
                                <a:lnTo>
                                  <a:pt x="1901952" y="2519172"/>
                                </a:lnTo>
                                <a:lnTo>
                                  <a:pt x="1892808" y="2540508"/>
                                </a:lnTo>
                                <a:lnTo>
                                  <a:pt x="1882140" y="2561844"/>
                                </a:lnTo>
                                <a:lnTo>
                                  <a:pt x="1869948" y="2581656"/>
                                </a:lnTo>
                                <a:lnTo>
                                  <a:pt x="1857756" y="2601468"/>
                                </a:lnTo>
                                <a:lnTo>
                                  <a:pt x="1844040" y="2619756"/>
                                </a:lnTo>
                                <a:lnTo>
                                  <a:pt x="1830324" y="2638044"/>
                                </a:lnTo>
                                <a:lnTo>
                                  <a:pt x="1815084" y="2656332"/>
                                </a:lnTo>
                                <a:lnTo>
                                  <a:pt x="1799844" y="2671572"/>
                                </a:lnTo>
                                <a:lnTo>
                                  <a:pt x="1783080" y="2688336"/>
                                </a:lnTo>
                                <a:lnTo>
                                  <a:pt x="1764793" y="2703576"/>
                                </a:lnTo>
                                <a:lnTo>
                                  <a:pt x="1748028" y="2717292"/>
                                </a:lnTo>
                                <a:lnTo>
                                  <a:pt x="1728216" y="2731008"/>
                                </a:lnTo>
                                <a:lnTo>
                                  <a:pt x="1708404" y="2743200"/>
                                </a:lnTo>
                                <a:lnTo>
                                  <a:pt x="1688592" y="2755392"/>
                                </a:lnTo>
                                <a:lnTo>
                                  <a:pt x="1668780" y="2766060"/>
                                </a:lnTo>
                                <a:lnTo>
                                  <a:pt x="1647444" y="2775204"/>
                                </a:lnTo>
                                <a:lnTo>
                                  <a:pt x="1624584" y="2784348"/>
                                </a:lnTo>
                                <a:lnTo>
                                  <a:pt x="1603248" y="2791968"/>
                                </a:lnTo>
                                <a:lnTo>
                                  <a:pt x="1580388" y="2798064"/>
                                </a:lnTo>
                                <a:lnTo>
                                  <a:pt x="1557528" y="2802636"/>
                                </a:lnTo>
                                <a:lnTo>
                                  <a:pt x="1533144" y="2807208"/>
                                </a:lnTo>
                                <a:lnTo>
                                  <a:pt x="1510284" y="2810256"/>
                                </a:lnTo>
                                <a:lnTo>
                                  <a:pt x="1485900" y="2811780"/>
                                </a:lnTo>
                                <a:lnTo>
                                  <a:pt x="1459992" y="2813304"/>
                                </a:lnTo>
                                <a:lnTo>
                                  <a:pt x="0" y="2813304"/>
                                </a:lnTo>
                                <a:lnTo>
                                  <a:pt x="0" y="2781300"/>
                                </a:lnTo>
                                <a:lnTo>
                                  <a:pt x="1482852" y="2781300"/>
                                </a:lnTo>
                                <a:lnTo>
                                  <a:pt x="1505712" y="2778252"/>
                                </a:lnTo>
                                <a:lnTo>
                                  <a:pt x="1528572" y="2776728"/>
                                </a:lnTo>
                                <a:lnTo>
                                  <a:pt x="1549908" y="2772156"/>
                                </a:lnTo>
                                <a:lnTo>
                                  <a:pt x="1571244" y="2767584"/>
                                </a:lnTo>
                                <a:lnTo>
                                  <a:pt x="1592580" y="2761489"/>
                                </a:lnTo>
                                <a:lnTo>
                                  <a:pt x="1613916" y="2753868"/>
                                </a:lnTo>
                                <a:lnTo>
                                  <a:pt x="1633728" y="2746248"/>
                                </a:lnTo>
                                <a:lnTo>
                                  <a:pt x="1653540" y="2737104"/>
                                </a:lnTo>
                                <a:lnTo>
                                  <a:pt x="1673352" y="2727960"/>
                                </a:lnTo>
                                <a:lnTo>
                                  <a:pt x="1691640" y="2717292"/>
                                </a:lnTo>
                                <a:lnTo>
                                  <a:pt x="1709928" y="2705100"/>
                                </a:lnTo>
                                <a:lnTo>
                                  <a:pt x="1728216" y="2692908"/>
                                </a:lnTo>
                                <a:lnTo>
                                  <a:pt x="1744980" y="2679192"/>
                                </a:lnTo>
                                <a:lnTo>
                                  <a:pt x="1760220" y="2665476"/>
                                </a:lnTo>
                                <a:lnTo>
                                  <a:pt x="1776984" y="2650236"/>
                                </a:lnTo>
                                <a:lnTo>
                                  <a:pt x="1790700" y="2634996"/>
                                </a:lnTo>
                                <a:lnTo>
                                  <a:pt x="1805940" y="2618232"/>
                                </a:lnTo>
                                <a:lnTo>
                                  <a:pt x="1818132" y="2601468"/>
                                </a:lnTo>
                                <a:lnTo>
                                  <a:pt x="1831848" y="2584704"/>
                                </a:lnTo>
                                <a:lnTo>
                                  <a:pt x="1842516" y="2566416"/>
                                </a:lnTo>
                                <a:lnTo>
                                  <a:pt x="1853184" y="2546604"/>
                                </a:lnTo>
                                <a:lnTo>
                                  <a:pt x="1863852" y="2528316"/>
                                </a:lnTo>
                                <a:lnTo>
                                  <a:pt x="1872996" y="2508504"/>
                                </a:lnTo>
                                <a:lnTo>
                                  <a:pt x="1880616" y="2487168"/>
                                </a:lnTo>
                                <a:lnTo>
                                  <a:pt x="1888236" y="2467356"/>
                                </a:lnTo>
                                <a:lnTo>
                                  <a:pt x="1894332" y="2446020"/>
                                </a:lnTo>
                                <a:lnTo>
                                  <a:pt x="1898904" y="2424684"/>
                                </a:lnTo>
                                <a:lnTo>
                                  <a:pt x="1901952" y="2401824"/>
                                </a:lnTo>
                                <a:lnTo>
                                  <a:pt x="1905000" y="2380489"/>
                                </a:lnTo>
                                <a:lnTo>
                                  <a:pt x="1906524" y="2357628"/>
                                </a:lnTo>
                                <a:lnTo>
                                  <a:pt x="1908048" y="2333244"/>
                                </a:lnTo>
                                <a:lnTo>
                                  <a:pt x="1908048" y="480060"/>
                                </a:lnTo>
                                <a:lnTo>
                                  <a:pt x="1906524" y="457200"/>
                                </a:lnTo>
                                <a:lnTo>
                                  <a:pt x="1905000" y="434340"/>
                                </a:lnTo>
                                <a:lnTo>
                                  <a:pt x="1901952" y="411480"/>
                                </a:lnTo>
                                <a:lnTo>
                                  <a:pt x="1898904" y="390144"/>
                                </a:lnTo>
                                <a:lnTo>
                                  <a:pt x="1894332" y="367284"/>
                                </a:lnTo>
                                <a:lnTo>
                                  <a:pt x="1888236" y="345948"/>
                                </a:lnTo>
                                <a:lnTo>
                                  <a:pt x="1880616" y="326136"/>
                                </a:lnTo>
                                <a:lnTo>
                                  <a:pt x="1872996" y="304800"/>
                                </a:lnTo>
                                <a:lnTo>
                                  <a:pt x="1863852" y="284988"/>
                                </a:lnTo>
                                <a:lnTo>
                                  <a:pt x="1853184" y="266700"/>
                                </a:lnTo>
                                <a:lnTo>
                                  <a:pt x="1842516" y="246888"/>
                                </a:lnTo>
                                <a:lnTo>
                                  <a:pt x="1831848" y="228600"/>
                                </a:lnTo>
                                <a:lnTo>
                                  <a:pt x="1819656" y="211836"/>
                                </a:lnTo>
                                <a:lnTo>
                                  <a:pt x="1805940" y="195072"/>
                                </a:lnTo>
                                <a:lnTo>
                                  <a:pt x="1792224" y="178308"/>
                                </a:lnTo>
                                <a:lnTo>
                                  <a:pt x="1776984" y="163068"/>
                                </a:lnTo>
                                <a:lnTo>
                                  <a:pt x="1761744" y="147828"/>
                                </a:lnTo>
                                <a:lnTo>
                                  <a:pt x="1744980" y="134112"/>
                                </a:lnTo>
                                <a:lnTo>
                                  <a:pt x="1728216" y="120396"/>
                                </a:lnTo>
                                <a:lnTo>
                                  <a:pt x="1711452" y="108204"/>
                                </a:lnTo>
                                <a:lnTo>
                                  <a:pt x="1693164" y="96012"/>
                                </a:lnTo>
                                <a:lnTo>
                                  <a:pt x="1673352" y="85344"/>
                                </a:lnTo>
                                <a:lnTo>
                                  <a:pt x="1655064" y="76200"/>
                                </a:lnTo>
                                <a:lnTo>
                                  <a:pt x="1635252" y="67056"/>
                                </a:lnTo>
                                <a:lnTo>
                                  <a:pt x="1613916" y="59436"/>
                                </a:lnTo>
                                <a:lnTo>
                                  <a:pt x="1594104" y="51816"/>
                                </a:lnTo>
                                <a:lnTo>
                                  <a:pt x="1572768" y="45720"/>
                                </a:lnTo>
                                <a:lnTo>
                                  <a:pt x="1551432" y="41148"/>
                                </a:lnTo>
                                <a:lnTo>
                                  <a:pt x="1528572" y="36576"/>
                                </a:lnTo>
                                <a:lnTo>
                                  <a:pt x="1505712" y="33528"/>
                                </a:lnTo>
                                <a:lnTo>
                                  <a:pt x="1482852" y="32004"/>
                                </a:lnTo>
                                <a:lnTo>
                                  <a:pt x="0" y="32004"/>
                                </a:lnTo>
                                <a:lnTo>
                                  <a:pt x="0" y="0"/>
                                </a:lnTo>
                                <a:close/>
                              </a:path>
                            </a:pathLst>
                          </a:custGeom>
                          <a:solidFill>
                            <a:srgbClr val="70AD47"/>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785576600" name="Rectangle 3561"/>
                        <wps:cNvSpPr>
                          <a:spLocks noChangeArrowheads="1"/>
                        </wps:cNvSpPr>
                        <wps:spPr bwMode="auto">
                          <a:xfrm>
                            <a:off x="2371344" y="1306069"/>
                            <a:ext cx="42146"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C418A" w14:textId="77777777" w:rsidR="00AF3C1F" w:rsidRDefault="00AF3C1F" w:rsidP="00AF3C1F">
                              <w:r>
                                <w:t xml:space="preserve"> </w:t>
                              </w:r>
                            </w:p>
                          </w:txbxContent>
                        </wps:txbx>
                        <wps:bodyPr rot="0" vert="horz" wrap="square" lIns="0" tIns="0" rIns="0" bIns="0" anchor="t" anchorCtr="0" upright="1">
                          <a:noAutofit/>
                        </wps:bodyPr>
                      </wps:wsp>
                      <wps:wsp>
                        <wps:cNvPr id="869699678" name="Rectangle 3562"/>
                        <wps:cNvSpPr>
                          <a:spLocks noChangeArrowheads="1"/>
                        </wps:cNvSpPr>
                        <wps:spPr bwMode="auto">
                          <a:xfrm>
                            <a:off x="2371344" y="1630680"/>
                            <a:ext cx="42146"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3370D" w14:textId="77777777" w:rsidR="00AF3C1F" w:rsidRDefault="00AF3C1F" w:rsidP="00AF3C1F">
                              <w:r>
                                <w:t xml:space="preserve"> </w:t>
                              </w:r>
                            </w:p>
                          </w:txbxContent>
                        </wps:txbx>
                        <wps:bodyPr rot="0" vert="horz" wrap="square" lIns="0" tIns="0" rIns="0" bIns="0" anchor="t" anchorCtr="0" upright="1">
                          <a:noAutofit/>
                        </wps:bodyPr>
                      </wps:wsp>
                      <wps:wsp>
                        <wps:cNvPr id="1639528381" name="Rectangle 3563"/>
                        <wps:cNvSpPr>
                          <a:spLocks noChangeArrowheads="1"/>
                        </wps:cNvSpPr>
                        <wps:spPr bwMode="auto">
                          <a:xfrm>
                            <a:off x="2371344" y="1953768"/>
                            <a:ext cx="1439889" cy="18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D36AC" w14:textId="77777777" w:rsidR="00AF3C1F" w:rsidRDefault="00AF3C1F" w:rsidP="00AF3C1F">
                              <w:r>
                                <w:rPr>
                                  <w:w w:val="96"/>
                                </w:rPr>
                                <w:t>Kaikki</w:t>
                              </w:r>
                              <w:r>
                                <w:rPr>
                                  <w:spacing w:val="-9"/>
                                  <w:w w:val="96"/>
                                </w:rPr>
                                <w:t xml:space="preserve"> </w:t>
                              </w:r>
                              <w:r>
                                <w:rPr>
                                  <w:w w:val="96"/>
                                </w:rPr>
                                <w:t>yleisen</w:t>
                              </w:r>
                              <w:r>
                                <w:rPr>
                                  <w:spacing w:val="-5"/>
                                  <w:w w:val="96"/>
                                </w:rPr>
                                <w:t xml:space="preserve"> </w:t>
                              </w:r>
                              <w:r>
                                <w:rPr>
                                  <w:w w:val="96"/>
                                </w:rPr>
                                <w:t>tuen</w:t>
                              </w:r>
                              <w:r>
                                <w:rPr>
                                  <w:spacing w:val="-9"/>
                                  <w:w w:val="96"/>
                                </w:rPr>
                                <w:t xml:space="preserve"> </w:t>
                              </w:r>
                            </w:p>
                          </w:txbxContent>
                        </wps:txbx>
                        <wps:bodyPr rot="0" vert="horz" wrap="square" lIns="0" tIns="0" rIns="0" bIns="0" anchor="t" anchorCtr="0" upright="1">
                          <a:noAutofit/>
                        </wps:bodyPr>
                      </wps:wsp>
                      <wps:wsp>
                        <wps:cNvPr id="1998715470" name="Rectangle 3564"/>
                        <wps:cNvSpPr>
                          <a:spLocks noChangeArrowheads="1"/>
                        </wps:cNvSpPr>
                        <wps:spPr bwMode="auto">
                          <a:xfrm>
                            <a:off x="2371344" y="2148840"/>
                            <a:ext cx="645211" cy="18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AD891" w14:textId="77777777" w:rsidR="00AF3C1F" w:rsidRDefault="00AF3C1F" w:rsidP="00AF3C1F">
                              <w:r>
                                <w:rPr>
                                  <w:w w:val="105"/>
                                </w:rPr>
                                <w:t>muodot</w:t>
                              </w:r>
                              <w:r>
                                <w:rPr>
                                  <w:spacing w:val="-5"/>
                                  <w:w w:val="105"/>
                                </w:rPr>
                                <w:t xml:space="preserve"> </w:t>
                              </w:r>
                            </w:p>
                          </w:txbxContent>
                        </wps:txbx>
                        <wps:bodyPr rot="0" vert="horz" wrap="square" lIns="0" tIns="0" rIns="0" bIns="0" anchor="t" anchorCtr="0" upright="1">
                          <a:noAutofit/>
                        </wps:bodyPr>
                      </wps:wsp>
                      <wps:wsp>
                        <wps:cNvPr id="800102664" name="Rectangle 3565"/>
                        <wps:cNvSpPr>
                          <a:spLocks noChangeArrowheads="1"/>
                        </wps:cNvSpPr>
                        <wps:spPr bwMode="auto">
                          <a:xfrm>
                            <a:off x="2371344" y="2345436"/>
                            <a:ext cx="1486950"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C5F52" w14:textId="77777777" w:rsidR="00AF3C1F" w:rsidRDefault="00AF3C1F" w:rsidP="00AF3C1F">
                              <w:r>
                                <w:rPr>
                                  <w:w w:val="101"/>
                                </w:rPr>
                                <w:t>Useita</w:t>
                              </w:r>
                              <w:r>
                                <w:rPr>
                                  <w:spacing w:val="-9"/>
                                  <w:w w:val="101"/>
                                </w:rPr>
                                <w:t xml:space="preserve"> </w:t>
                              </w:r>
                              <w:r>
                                <w:rPr>
                                  <w:w w:val="101"/>
                                </w:rPr>
                                <w:t>tukimuotoja</w:t>
                              </w:r>
                              <w:r>
                                <w:rPr>
                                  <w:spacing w:val="-7"/>
                                  <w:w w:val="101"/>
                                </w:rPr>
                                <w:t xml:space="preserve"> </w:t>
                              </w:r>
                            </w:p>
                          </w:txbxContent>
                        </wps:txbx>
                        <wps:bodyPr rot="0" vert="horz" wrap="square" lIns="0" tIns="0" rIns="0" bIns="0" anchor="t" anchorCtr="0" upright="1">
                          <a:noAutofit/>
                        </wps:bodyPr>
                      </wps:wsp>
                      <wps:wsp>
                        <wps:cNvPr id="2072580534" name="Rectangle 3566"/>
                        <wps:cNvSpPr>
                          <a:spLocks noChangeArrowheads="1"/>
                        </wps:cNvSpPr>
                        <wps:spPr bwMode="auto">
                          <a:xfrm>
                            <a:off x="2371344" y="2542032"/>
                            <a:ext cx="973161" cy="18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41AF9" w14:textId="77777777" w:rsidR="00AF3C1F" w:rsidRDefault="00AF3C1F" w:rsidP="00AF3C1F">
                              <w:r>
                                <w:rPr>
                                  <w:w w:val="97"/>
                                </w:rPr>
                                <w:t>Säännöllisiä</w:t>
                              </w:r>
                              <w:r>
                                <w:rPr>
                                  <w:spacing w:val="-7"/>
                                  <w:w w:val="97"/>
                                </w:rPr>
                                <w:t xml:space="preserve"> </w:t>
                              </w:r>
                              <w:r>
                                <w:rPr>
                                  <w:spacing w:val="-5"/>
                                  <w:w w:val="97"/>
                                </w:rPr>
                                <w:t xml:space="preserve"> </w:t>
                              </w:r>
                            </w:p>
                          </w:txbxContent>
                        </wps:txbx>
                        <wps:bodyPr rot="0" vert="horz" wrap="square" lIns="0" tIns="0" rIns="0" bIns="0" anchor="t" anchorCtr="0" upright="1">
                          <a:noAutofit/>
                        </wps:bodyPr>
                      </wps:wsp>
                      <wps:wsp>
                        <wps:cNvPr id="1702458382" name="Rectangle 3567"/>
                        <wps:cNvSpPr>
                          <a:spLocks noChangeArrowheads="1"/>
                        </wps:cNvSpPr>
                        <wps:spPr bwMode="auto">
                          <a:xfrm>
                            <a:off x="2371344" y="2737104"/>
                            <a:ext cx="967890" cy="18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1E139" w14:textId="77777777" w:rsidR="00AF3C1F" w:rsidRDefault="00AF3C1F" w:rsidP="00AF3C1F">
                              <w:r>
                                <w:rPr>
                                  <w:w w:val="97"/>
                                </w:rPr>
                                <w:t>Pitkäaikaisia</w:t>
                              </w:r>
                              <w:r>
                                <w:rPr>
                                  <w:spacing w:val="-9"/>
                                  <w:w w:val="97"/>
                                </w:rPr>
                                <w:t xml:space="preserve"> </w:t>
                              </w:r>
                            </w:p>
                          </w:txbxContent>
                        </wps:txbx>
                        <wps:bodyPr rot="0" vert="horz" wrap="square" lIns="0" tIns="0" rIns="0" bIns="0" anchor="t" anchorCtr="0" upright="1">
                          <a:noAutofit/>
                        </wps:bodyPr>
                      </wps:wsp>
                      <wps:wsp>
                        <wps:cNvPr id="1146053643" name="Rectangle 3568"/>
                        <wps:cNvSpPr>
                          <a:spLocks noChangeArrowheads="1"/>
                        </wps:cNvSpPr>
                        <wps:spPr bwMode="auto">
                          <a:xfrm>
                            <a:off x="2371344" y="2933700"/>
                            <a:ext cx="1423506"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54726" w14:textId="77777777" w:rsidR="00AF3C1F" w:rsidRDefault="00AF3C1F" w:rsidP="00AF3C1F">
                              <w:r>
                                <w:rPr>
                                  <w:w w:val="99"/>
                                </w:rPr>
                                <w:t>Erityispedagogiset</w:t>
                              </w:r>
                              <w:r>
                                <w:rPr>
                                  <w:spacing w:val="-5"/>
                                  <w:w w:val="99"/>
                                </w:rPr>
                                <w:t xml:space="preserve"> </w:t>
                              </w:r>
                            </w:p>
                          </w:txbxContent>
                        </wps:txbx>
                        <wps:bodyPr rot="0" vert="horz" wrap="square" lIns="0" tIns="0" rIns="0" bIns="0" anchor="t" anchorCtr="0" upright="1">
                          <a:noAutofit/>
                        </wps:bodyPr>
                      </wps:wsp>
                      <wps:wsp>
                        <wps:cNvPr id="704208396" name="Rectangle 3569"/>
                        <wps:cNvSpPr>
                          <a:spLocks noChangeArrowheads="1"/>
                        </wps:cNvSpPr>
                        <wps:spPr bwMode="auto">
                          <a:xfrm>
                            <a:off x="2371344" y="3130295"/>
                            <a:ext cx="971609"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09D34" w14:textId="77777777" w:rsidR="00AF3C1F" w:rsidRDefault="00AF3C1F" w:rsidP="00AF3C1F">
                              <w:r>
                                <w:rPr>
                                  <w:w w:val="106"/>
                                </w:rPr>
                                <w:t>menetelmät</w:t>
                              </w:r>
                              <w:r>
                                <w:rPr>
                                  <w:spacing w:val="-5"/>
                                  <w:w w:val="106"/>
                                </w:rPr>
                                <w:t xml:space="preserve"> </w:t>
                              </w:r>
                            </w:p>
                          </w:txbxContent>
                        </wps:txbx>
                        <wps:bodyPr rot="0" vert="horz" wrap="square" lIns="0" tIns="0" rIns="0" bIns="0" anchor="t" anchorCtr="0" upright="1">
                          <a:noAutofit/>
                        </wps:bodyPr>
                      </wps:wsp>
                      <wps:wsp>
                        <wps:cNvPr id="1777676824" name="Rectangle 3570"/>
                        <wps:cNvSpPr>
                          <a:spLocks noChangeArrowheads="1"/>
                        </wps:cNvSpPr>
                        <wps:spPr bwMode="auto">
                          <a:xfrm>
                            <a:off x="2371344" y="3325368"/>
                            <a:ext cx="1150168" cy="18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40478" w14:textId="77777777" w:rsidR="00AF3C1F" w:rsidRDefault="00AF3C1F" w:rsidP="00AF3C1F">
                              <w:r>
                                <w:t>Rakenteelliset</w:t>
                              </w:r>
                              <w:r>
                                <w:rPr>
                                  <w:spacing w:val="-8"/>
                                </w:rPr>
                                <w:t xml:space="preserve"> </w:t>
                              </w:r>
                              <w:r>
                                <w:rPr>
                                  <w:spacing w:val="-5"/>
                                </w:rPr>
                                <w:t xml:space="preserve"> </w:t>
                              </w:r>
                            </w:p>
                          </w:txbxContent>
                        </wps:txbx>
                        <wps:bodyPr rot="0" vert="horz" wrap="square" lIns="0" tIns="0" rIns="0" bIns="0" anchor="t" anchorCtr="0" upright="1">
                          <a:noAutofit/>
                        </wps:bodyPr>
                      </wps:wsp>
                      <wps:wsp>
                        <wps:cNvPr id="880155679" name="Rectangle 3571"/>
                        <wps:cNvSpPr>
                          <a:spLocks noChangeArrowheads="1"/>
                        </wps:cNvSpPr>
                        <wps:spPr bwMode="auto">
                          <a:xfrm>
                            <a:off x="2371344" y="3521964"/>
                            <a:ext cx="932615"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916F1" w14:textId="77777777" w:rsidR="00AF3C1F" w:rsidRDefault="00AF3C1F" w:rsidP="00AF3C1F">
                              <w:r>
                                <w:rPr>
                                  <w:w w:val="102"/>
                                </w:rPr>
                                <w:t>tukimuodot</w:t>
                              </w:r>
                              <w:r>
                                <w:rPr>
                                  <w:spacing w:val="-5"/>
                                  <w:w w:val="102"/>
                                </w:rPr>
                                <w:t xml:space="preserve"> </w:t>
                              </w:r>
                            </w:p>
                          </w:txbxContent>
                        </wps:txbx>
                        <wps:bodyPr rot="0" vert="horz" wrap="square" lIns="0" tIns="0" rIns="0" bIns="0" anchor="t" anchorCtr="0" upright="1">
                          <a:noAutofit/>
                        </wps:bodyPr>
                      </wps:wsp>
                      <wps:wsp>
                        <wps:cNvPr id="918853649" name="Shape 3572"/>
                        <wps:cNvSpPr>
                          <a:spLocks/>
                        </wps:cNvSpPr>
                        <wps:spPr bwMode="auto">
                          <a:xfrm>
                            <a:off x="3605784" y="2148843"/>
                            <a:ext cx="2257045" cy="1504188"/>
                          </a:xfrm>
                          <a:custGeom>
                            <a:avLst/>
                            <a:gdLst>
                              <a:gd name="T0" fmla="*/ 251460 w 2257045"/>
                              <a:gd name="T1" fmla="*/ 0 h 1504188"/>
                              <a:gd name="T2" fmla="*/ 2007108 w 2257045"/>
                              <a:gd name="T3" fmla="*/ 0 h 1504188"/>
                              <a:gd name="T4" fmla="*/ 2257045 w 2257045"/>
                              <a:gd name="T5" fmla="*/ 249936 h 1504188"/>
                              <a:gd name="T6" fmla="*/ 2257045 w 2257045"/>
                              <a:gd name="T7" fmla="*/ 1254252 h 1504188"/>
                              <a:gd name="T8" fmla="*/ 2007108 w 2257045"/>
                              <a:gd name="T9" fmla="*/ 1504188 h 1504188"/>
                              <a:gd name="T10" fmla="*/ 251460 w 2257045"/>
                              <a:gd name="T11" fmla="*/ 1504188 h 1504188"/>
                              <a:gd name="T12" fmla="*/ 0 w 2257045"/>
                              <a:gd name="T13" fmla="*/ 1254252 h 1504188"/>
                              <a:gd name="T14" fmla="*/ 0 w 2257045"/>
                              <a:gd name="T15" fmla="*/ 249936 h 1504188"/>
                              <a:gd name="T16" fmla="*/ 251460 w 2257045"/>
                              <a:gd name="T17" fmla="*/ 0 h 1504188"/>
                              <a:gd name="T18" fmla="*/ 0 w 2257045"/>
                              <a:gd name="T19" fmla="*/ 0 h 1504188"/>
                              <a:gd name="T20" fmla="*/ 2257045 w 2257045"/>
                              <a:gd name="T21" fmla="*/ 1504188 h 1504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257045" h="1504188">
                                <a:moveTo>
                                  <a:pt x="251460" y="0"/>
                                </a:moveTo>
                                <a:lnTo>
                                  <a:pt x="2007108" y="0"/>
                                </a:lnTo>
                                <a:cubicBezTo>
                                  <a:pt x="2145792" y="0"/>
                                  <a:pt x="2257045" y="112776"/>
                                  <a:pt x="2257045" y="249936"/>
                                </a:cubicBezTo>
                                <a:lnTo>
                                  <a:pt x="2257045" y="1254252"/>
                                </a:lnTo>
                                <a:cubicBezTo>
                                  <a:pt x="2257045" y="1392936"/>
                                  <a:pt x="2145792" y="1504188"/>
                                  <a:pt x="2007108" y="1504188"/>
                                </a:cubicBezTo>
                                <a:lnTo>
                                  <a:pt x="251460" y="1504188"/>
                                </a:lnTo>
                                <a:cubicBezTo>
                                  <a:pt x="112776" y="1504188"/>
                                  <a:pt x="0" y="1392936"/>
                                  <a:pt x="0" y="1254252"/>
                                </a:cubicBezTo>
                                <a:lnTo>
                                  <a:pt x="0" y="249936"/>
                                </a:lnTo>
                                <a:cubicBezTo>
                                  <a:pt x="0" y="112776"/>
                                  <a:pt x="112776" y="0"/>
                                  <a:pt x="251460" y="0"/>
                                </a:cubicBezTo>
                                <a:close/>
                              </a:path>
                            </a:pathLst>
                          </a:custGeom>
                          <a:solidFill>
                            <a:srgbClr val="FFFFF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567133995" name="Shape 3573"/>
                        <wps:cNvSpPr>
                          <a:spLocks/>
                        </wps:cNvSpPr>
                        <wps:spPr bwMode="auto">
                          <a:xfrm>
                            <a:off x="3590545" y="2132079"/>
                            <a:ext cx="1143762" cy="1537716"/>
                          </a:xfrm>
                          <a:custGeom>
                            <a:avLst/>
                            <a:gdLst>
                              <a:gd name="T0" fmla="*/ 1143762 w 1143762"/>
                              <a:gd name="T1" fmla="*/ 0 h 1537716"/>
                              <a:gd name="T2" fmla="*/ 254508 w 1143762"/>
                              <a:gd name="T3" fmla="*/ 32004 h 1537716"/>
                              <a:gd name="T4" fmla="*/ 230124 w 1143762"/>
                              <a:gd name="T5" fmla="*/ 35052 h 1537716"/>
                              <a:gd name="T6" fmla="*/ 207264 w 1143762"/>
                              <a:gd name="T7" fmla="*/ 39624 h 1537716"/>
                              <a:gd name="T8" fmla="*/ 175260 w 1143762"/>
                              <a:gd name="T9" fmla="*/ 50292 h 1537716"/>
                              <a:gd name="T10" fmla="*/ 135636 w 1143762"/>
                              <a:gd name="T11" fmla="*/ 71628 h 1537716"/>
                              <a:gd name="T12" fmla="*/ 100584 w 1143762"/>
                              <a:gd name="T13" fmla="*/ 100584 h 1537716"/>
                              <a:gd name="T14" fmla="*/ 71628 w 1143762"/>
                              <a:gd name="T15" fmla="*/ 135636 h 1537716"/>
                              <a:gd name="T16" fmla="*/ 50292 w 1143762"/>
                              <a:gd name="T17" fmla="*/ 175260 h 1537716"/>
                              <a:gd name="T18" fmla="*/ 38100 w 1143762"/>
                              <a:gd name="T19" fmla="*/ 208788 h 1537716"/>
                              <a:gd name="T20" fmla="*/ 33528 w 1143762"/>
                              <a:gd name="T21" fmla="*/ 231648 h 1537716"/>
                              <a:gd name="T22" fmla="*/ 32004 w 1143762"/>
                              <a:gd name="T23" fmla="*/ 254508 h 1537716"/>
                              <a:gd name="T24" fmla="*/ 30480 w 1143762"/>
                              <a:gd name="T25" fmla="*/ 1271016 h 1537716"/>
                              <a:gd name="T26" fmla="*/ 32004 w 1143762"/>
                              <a:gd name="T27" fmla="*/ 1293876 h 1537716"/>
                              <a:gd name="T28" fmla="*/ 35052 w 1143762"/>
                              <a:gd name="T29" fmla="*/ 1318260 h 1537716"/>
                              <a:gd name="T30" fmla="*/ 41148 w 1143762"/>
                              <a:gd name="T31" fmla="*/ 1339596 h 1537716"/>
                              <a:gd name="T32" fmla="*/ 59436 w 1143762"/>
                              <a:gd name="T33" fmla="*/ 1382268 h 1537716"/>
                              <a:gd name="T34" fmla="*/ 83820 w 1143762"/>
                              <a:gd name="T35" fmla="*/ 1420368 h 1537716"/>
                              <a:gd name="T36" fmla="*/ 115824 w 1143762"/>
                              <a:gd name="T37" fmla="*/ 1450848 h 1537716"/>
                              <a:gd name="T38" fmla="*/ 153924 w 1143762"/>
                              <a:gd name="T39" fmla="*/ 1476756 h 1537716"/>
                              <a:gd name="T40" fmla="*/ 195072 w 1143762"/>
                              <a:gd name="T41" fmla="*/ 1495044 h 1537716"/>
                              <a:gd name="T42" fmla="*/ 217932 w 1143762"/>
                              <a:gd name="T43" fmla="*/ 1501140 h 1537716"/>
                              <a:gd name="T44" fmla="*/ 242316 w 1143762"/>
                              <a:gd name="T45" fmla="*/ 1504188 h 1537716"/>
                              <a:gd name="T46" fmla="*/ 1143762 w 1143762"/>
                              <a:gd name="T47" fmla="*/ 1505712 h 1537716"/>
                              <a:gd name="T48" fmla="*/ 252984 w 1143762"/>
                              <a:gd name="T49" fmla="*/ 1537716 h 1537716"/>
                              <a:gd name="T50" fmla="*/ 225552 w 1143762"/>
                              <a:gd name="T51" fmla="*/ 1534668 h 1537716"/>
                              <a:gd name="T52" fmla="*/ 199644 w 1143762"/>
                              <a:gd name="T53" fmla="*/ 1528572 h 1537716"/>
                              <a:gd name="T54" fmla="*/ 163068 w 1143762"/>
                              <a:gd name="T55" fmla="*/ 1516380 h 1537716"/>
                              <a:gd name="T56" fmla="*/ 117348 w 1143762"/>
                              <a:gd name="T57" fmla="*/ 1491996 h 1537716"/>
                              <a:gd name="T58" fmla="*/ 77724 w 1143762"/>
                              <a:gd name="T59" fmla="*/ 1459992 h 1537716"/>
                              <a:gd name="T60" fmla="*/ 45720 w 1143762"/>
                              <a:gd name="T61" fmla="*/ 1420368 h 1537716"/>
                              <a:gd name="T62" fmla="*/ 21336 w 1143762"/>
                              <a:gd name="T63" fmla="*/ 1374648 h 1537716"/>
                              <a:gd name="T64" fmla="*/ 7620 w 1143762"/>
                              <a:gd name="T65" fmla="*/ 1338072 h 1537716"/>
                              <a:gd name="T66" fmla="*/ 3048 w 1143762"/>
                              <a:gd name="T67" fmla="*/ 1312164 h 1537716"/>
                              <a:gd name="T68" fmla="*/ 0 w 1143762"/>
                              <a:gd name="T69" fmla="*/ 268224 h 1537716"/>
                              <a:gd name="T70" fmla="*/ 3048 w 1143762"/>
                              <a:gd name="T71" fmla="*/ 227076 h 1537716"/>
                              <a:gd name="T72" fmla="*/ 7620 w 1143762"/>
                              <a:gd name="T73" fmla="*/ 201168 h 1537716"/>
                              <a:gd name="T74" fmla="*/ 19812 w 1143762"/>
                              <a:gd name="T75" fmla="*/ 164592 h 1537716"/>
                              <a:gd name="T76" fmla="*/ 44196 w 1143762"/>
                              <a:gd name="T77" fmla="*/ 118872 h 1537716"/>
                              <a:gd name="T78" fmla="*/ 76200 w 1143762"/>
                              <a:gd name="T79" fmla="*/ 79248 h 1537716"/>
                              <a:gd name="T80" fmla="*/ 115824 w 1143762"/>
                              <a:gd name="T81" fmla="*/ 47244 h 1537716"/>
                              <a:gd name="T82" fmla="*/ 161544 w 1143762"/>
                              <a:gd name="T83" fmla="*/ 21336 h 1537716"/>
                              <a:gd name="T84" fmla="*/ 199644 w 1143762"/>
                              <a:gd name="T85" fmla="*/ 9144 h 1537716"/>
                              <a:gd name="T86" fmla="*/ 225552 w 1143762"/>
                              <a:gd name="T87" fmla="*/ 4572 h 1537716"/>
                              <a:gd name="T88" fmla="*/ 251460 w 1143762"/>
                              <a:gd name="T89" fmla="*/ 1524 h 1537716"/>
                              <a:gd name="T90" fmla="*/ 0 w 1143762"/>
                              <a:gd name="T91" fmla="*/ 0 h 1537716"/>
                              <a:gd name="T92" fmla="*/ 1143762 w 1143762"/>
                              <a:gd name="T93" fmla="*/ 1537716 h 1537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T90" t="T91" r="T92" b="T93"/>
                            <a:pathLst>
                              <a:path w="1143762" h="1537716">
                                <a:moveTo>
                                  <a:pt x="265176" y="0"/>
                                </a:moveTo>
                                <a:lnTo>
                                  <a:pt x="1143762" y="0"/>
                                </a:lnTo>
                                <a:lnTo>
                                  <a:pt x="1143762" y="32004"/>
                                </a:lnTo>
                                <a:lnTo>
                                  <a:pt x="254508" y="32004"/>
                                </a:lnTo>
                                <a:lnTo>
                                  <a:pt x="242316" y="33528"/>
                                </a:lnTo>
                                <a:lnTo>
                                  <a:pt x="230124" y="35052"/>
                                </a:lnTo>
                                <a:lnTo>
                                  <a:pt x="219456" y="36576"/>
                                </a:lnTo>
                                <a:lnTo>
                                  <a:pt x="207264" y="39624"/>
                                </a:lnTo>
                                <a:lnTo>
                                  <a:pt x="196596" y="42672"/>
                                </a:lnTo>
                                <a:lnTo>
                                  <a:pt x="175260" y="50292"/>
                                </a:lnTo>
                                <a:lnTo>
                                  <a:pt x="155448" y="60960"/>
                                </a:lnTo>
                                <a:lnTo>
                                  <a:pt x="135636" y="71628"/>
                                </a:lnTo>
                                <a:lnTo>
                                  <a:pt x="117348" y="85344"/>
                                </a:lnTo>
                                <a:lnTo>
                                  <a:pt x="100584" y="100584"/>
                                </a:lnTo>
                                <a:lnTo>
                                  <a:pt x="85344" y="117348"/>
                                </a:lnTo>
                                <a:lnTo>
                                  <a:pt x="71628" y="135636"/>
                                </a:lnTo>
                                <a:lnTo>
                                  <a:pt x="59436" y="155448"/>
                                </a:lnTo>
                                <a:lnTo>
                                  <a:pt x="50292" y="175260"/>
                                </a:lnTo>
                                <a:lnTo>
                                  <a:pt x="41148" y="196596"/>
                                </a:lnTo>
                                <a:lnTo>
                                  <a:pt x="38100" y="208788"/>
                                </a:lnTo>
                                <a:lnTo>
                                  <a:pt x="36576" y="219456"/>
                                </a:lnTo>
                                <a:lnTo>
                                  <a:pt x="33528" y="231648"/>
                                </a:lnTo>
                                <a:lnTo>
                                  <a:pt x="32004" y="243840"/>
                                </a:lnTo>
                                <a:lnTo>
                                  <a:pt x="32004" y="254508"/>
                                </a:lnTo>
                                <a:lnTo>
                                  <a:pt x="30480" y="268224"/>
                                </a:lnTo>
                                <a:lnTo>
                                  <a:pt x="30480" y="1271016"/>
                                </a:lnTo>
                                <a:lnTo>
                                  <a:pt x="32004" y="1283208"/>
                                </a:lnTo>
                                <a:lnTo>
                                  <a:pt x="32004" y="1293876"/>
                                </a:lnTo>
                                <a:lnTo>
                                  <a:pt x="33528" y="1306068"/>
                                </a:lnTo>
                                <a:lnTo>
                                  <a:pt x="35052" y="1318260"/>
                                </a:lnTo>
                                <a:lnTo>
                                  <a:pt x="38100" y="1328928"/>
                                </a:lnTo>
                                <a:lnTo>
                                  <a:pt x="41148" y="1339596"/>
                                </a:lnTo>
                                <a:lnTo>
                                  <a:pt x="48768" y="1360932"/>
                                </a:lnTo>
                                <a:lnTo>
                                  <a:pt x="59436" y="1382268"/>
                                </a:lnTo>
                                <a:lnTo>
                                  <a:pt x="70104" y="1402080"/>
                                </a:lnTo>
                                <a:lnTo>
                                  <a:pt x="83820" y="1420368"/>
                                </a:lnTo>
                                <a:lnTo>
                                  <a:pt x="99060" y="1437132"/>
                                </a:lnTo>
                                <a:lnTo>
                                  <a:pt x="115824" y="1450848"/>
                                </a:lnTo>
                                <a:lnTo>
                                  <a:pt x="134112" y="1464564"/>
                                </a:lnTo>
                                <a:lnTo>
                                  <a:pt x="153924" y="1476756"/>
                                </a:lnTo>
                                <a:lnTo>
                                  <a:pt x="173736" y="1487424"/>
                                </a:lnTo>
                                <a:lnTo>
                                  <a:pt x="195072" y="1495044"/>
                                </a:lnTo>
                                <a:lnTo>
                                  <a:pt x="207264" y="1498092"/>
                                </a:lnTo>
                                <a:lnTo>
                                  <a:pt x="217932" y="1501140"/>
                                </a:lnTo>
                                <a:lnTo>
                                  <a:pt x="230124" y="1502664"/>
                                </a:lnTo>
                                <a:lnTo>
                                  <a:pt x="242316" y="1504188"/>
                                </a:lnTo>
                                <a:lnTo>
                                  <a:pt x="252984" y="1505712"/>
                                </a:lnTo>
                                <a:lnTo>
                                  <a:pt x="1143762" y="1505712"/>
                                </a:lnTo>
                                <a:lnTo>
                                  <a:pt x="1143762" y="1537716"/>
                                </a:lnTo>
                                <a:lnTo>
                                  <a:pt x="252984" y="1537716"/>
                                </a:lnTo>
                                <a:lnTo>
                                  <a:pt x="239268" y="1536192"/>
                                </a:lnTo>
                                <a:lnTo>
                                  <a:pt x="225552" y="1534668"/>
                                </a:lnTo>
                                <a:lnTo>
                                  <a:pt x="213360" y="1531620"/>
                                </a:lnTo>
                                <a:lnTo>
                                  <a:pt x="199644" y="1528572"/>
                                </a:lnTo>
                                <a:lnTo>
                                  <a:pt x="187452" y="1525524"/>
                                </a:lnTo>
                                <a:lnTo>
                                  <a:pt x="163068" y="1516380"/>
                                </a:lnTo>
                                <a:lnTo>
                                  <a:pt x="140208" y="1505712"/>
                                </a:lnTo>
                                <a:lnTo>
                                  <a:pt x="117348" y="1491996"/>
                                </a:lnTo>
                                <a:lnTo>
                                  <a:pt x="97536" y="1476756"/>
                                </a:lnTo>
                                <a:lnTo>
                                  <a:pt x="77724" y="1459992"/>
                                </a:lnTo>
                                <a:lnTo>
                                  <a:pt x="60960" y="1441704"/>
                                </a:lnTo>
                                <a:lnTo>
                                  <a:pt x="45720" y="1420368"/>
                                </a:lnTo>
                                <a:lnTo>
                                  <a:pt x="32004" y="1399032"/>
                                </a:lnTo>
                                <a:lnTo>
                                  <a:pt x="21336" y="1374648"/>
                                </a:lnTo>
                                <a:lnTo>
                                  <a:pt x="12192" y="1350264"/>
                                </a:lnTo>
                                <a:lnTo>
                                  <a:pt x="7620" y="1338072"/>
                                </a:lnTo>
                                <a:lnTo>
                                  <a:pt x="4572" y="1324356"/>
                                </a:lnTo>
                                <a:lnTo>
                                  <a:pt x="3048" y="1312164"/>
                                </a:lnTo>
                                <a:lnTo>
                                  <a:pt x="0" y="1298448"/>
                                </a:lnTo>
                                <a:lnTo>
                                  <a:pt x="0" y="268224"/>
                                </a:lnTo>
                                <a:lnTo>
                                  <a:pt x="0" y="240792"/>
                                </a:lnTo>
                                <a:lnTo>
                                  <a:pt x="3048" y="227076"/>
                                </a:lnTo>
                                <a:lnTo>
                                  <a:pt x="4572" y="213360"/>
                                </a:lnTo>
                                <a:lnTo>
                                  <a:pt x="7620" y="201168"/>
                                </a:lnTo>
                                <a:lnTo>
                                  <a:pt x="10668" y="188976"/>
                                </a:lnTo>
                                <a:lnTo>
                                  <a:pt x="19812" y="164592"/>
                                </a:lnTo>
                                <a:lnTo>
                                  <a:pt x="30480" y="141732"/>
                                </a:lnTo>
                                <a:lnTo>
                                  <a:pt x="44196" y="118872"/>
                                </a:lnTo>
                                <a:lnTo>
                                  <a:pt x="59436" y="99060"/>
                                </a:lnTo>
                                <a:lnTo>
                                  <a:pt x="76200" y="79248"/>
                                </a:lnTo>
                                <a:lnTo>
                                  <a:pt x="96012" y="62484"/>
                                </a:lnTo>
                                <a:lnTo>
                                  <a:pt x="115824" y="47244"/>
                                </a:lnTo>
                                <a:lnTo>
                                  <a:pt x="138684" y="33528"/>
                                </a:lnTo>
                                <a:lnTo>
                                  <a:pt x="161544" y="21336"/>
                                </a:lnTo>
                                <a:lnTo>
                                  <a:pt x="185928" y="13716"/>
                                </a:lnTo>
                                <a:lnTo>
                                  <a:pt x="199644" y="9144"/>
                                </a:lnTo>
                                <a:lnTo>
                                  <a:pt x="211836" y="6096"/>
                                </a:lnTo>
                                <a:lnTo>
                                  <a:pt x="225552" y="4572"/>
                                </a:lnTo>
                                <a:lnTo>
                                  <a:pt x="237744" y="1524"/>
                                </a:lnTo>
                                <a:lnTo>
                                  <a:pt x="251460" y="1524"/>
                                </a:lnTo>
                                <a:lnTo>
                                  <a:pt x="265176" y="0"/>
                                </a:lnTo>
                                <a:close/>
                              </a:path>
                            </a:pathLst>
                          </a:custGeom>
                          <a:solidFill>
                            <a:srgbClr val="FFC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88120681" name="Shape 3574"/>
                        <wps:cNvSpPr>
                          <a:spLocks/>
                        </wps:cNvSpPr>
                        <wps:spPr bwMode="auto">
                          <a:xfrm>
                            <a:off x="4734307" y="2132079"/>
                            <a:ext cx="1145286" cy="1537716"/>
                          </a:xfrm>
                          <a:custGeom>
                            <a:avLst/>
                            <a:gdLst>
                              <a:gd name="T0" fmla="*/ 878586 w 1145286"/>
                              <a:gd name="T1" fmla="*/ 0 h 1537716"/>
                              <a:gd name="T2" fmla="*/ 904494 w 1145286"/>
                              <a:gd name="T3" fmla="*/ 1524 h 1537716"/>
                              <a:gd name="T4" fmla="*/ 931926 w 1145286"/>
                              <a:gd name="T5" fmla="*/ 6096 h 1537716"/>
                              <a:gd name="T6" fmla="*/ 956310 w 1145286"/>
                              <a:gd name="T7" fmla="*/ 12192 h 1537716"/>
                              <a:gd name="T8" fmla="*/ 1005078 w 1145286"/>
                              <a:gd name="T9" fmla="*/ 32004 h 1537716"/>
                              <a:gd name="T10" fmla="*/ 1047750 w 1145286"/>
                              <a:gd name="T11" fmla="*/ 60960 h 1537716"/>
                              <a:gd name="T12" fmla="*/ 1082802 w 1145286"/>
                              <a:gd name="T13" fmla="*/ 97536 h 1537716"/>
                              <a:gd name="T14" fmla="*/ 1111758 w 1145286"/>
                              <a:gd name="T15" fmla="*/ 140208 h 1537716"/>
                              <a:gd name="T16" fmla="*/ 1133094 w 1145286"/>
                              <a:gd name="T17" fmla="*/ 187452 h 1537716"/>
                              <a:gd name="T18" fmla="*/ 1139190 w 1145286"/>
                              <a:gd name="T19" fmla="*/ 213360 h 1537716"/>
                              <a:gd name="T20" fmla="*/ 1143762 w 1145286"/>
                              <a:gd name="T21" fmla="*/ 239268 h 1537716"/>
                              <a:gd name="T22" fmla="*/ 1145286 w 1145286"/>
                              <a:gd name="T23" fmla="*/ 266700 h 1537716"/>
                              <a:gd name="T24" fmla="*/ 1143762 w 1145286"/>
                              <a:gd name="T25" fmla="*/ 1284732 h 1537716"/>
                              <a:gd name="T26" fmla="*/ 1142238 w 1145286"/>
                              <a:gd name="T27" fmla="*/ 1310640 h 1537716"/>
                              <a:gd name="T28" fmla="*/ 1136142 w 1145286"/>
                              <a:gd name="T29" fmla="*/ 1336548 h 1537716"/>
                              <a:gd name="T30" fmla="*/ 1123950 w 1145286"/>
                              <a:gd name="T31" fmla="*/ 1373124 h 1537716"/>
                              <a:gd name="T32" fmla="*/ 1099566 w 1145286"/>
                              <a:gd name="T33" fmla="*/ 1418844 h 1537716"/>
                              <a:gd name="T34" fmla="*/ 1067562 w 1145286"/>
                              <a:gd name="T35" fmla="*/ 1458468 h 1537716"/>
                              <a:gd name="T36" fmla="*/ 1027938 w 1145286"/>
                              <a:gd name="T37" fmla="*/ 1491996 h 1537716"/>
                              <a:gd name="T38" fmla="*/ 982218 w 1145286"/>
                              <a:gd name="T39" fmla="*/ 1516380 h 1537716"/>
                              <a:gd name="T40" fmla="*/ 945642 w 1145286"/>
                              <a:gd name="T41" fmla="*/ 1528572 h 1537716"/>
                              <a:gd name="T42" fmla="*/ 919734 w 1145286"/>
                              <a:gd name="T43" fmla="*/ 1534668 h 1537716"/>
                              <a:gd name="T44" fmla="*/ 892302 w 1145286"/>
                              <a:gd name="T45" fmla="*/ 1537716 h 1537716"/>
                              <a:gd name="T46" fmla="*/ 0 w 1145286"/>
                              <a:gd name="T47" fmla="*/ 1505712 h 1537716"/>
                              <a:gd name="T48" fmla="*/ 901446 w 1145286"/>
                              <a:gd name="T49" fmla="*/ 1504188 h 1537716"/>
                              <a:gd name="T50" fmla="*/ 924306 w 1145286"/>
                              <a:gd name="T51" fmla="*/ 1501140 h 1537716"/>
                              <a:gd name="T52" fmla="*/ 947166 w 1145286"/>
                              <a:gd name="T53" fmla="*/ 1495044 h 1537716"/>
                              <a:gd name="T54" fmla="*/ 989838 w 1145286"/>
                              <a:gd name="T55" fmla="*/ 1478280 h 1537716"/>
                              <a:gd name="T56" fmla="*/ 1026414 w 1145286"/>
                              <a:gd name="T57" fmla="*/ 1452372 h 1537716"/>
                              <a:gd name="T58" fmla="*/ 1058418 w 1145286"/>
                              <a:gd name="T59" fmla="*/ 1420368 h 1537716"/>
                              <a:gd name="T60" fmla="*/ 1084327 w 1145286"/>
                              <a:gd name="T61" fmla="*/ 1383792 h 1537716"/>
                              <a:gd name="T62" fmla="*/ 1102614 w 1145286"/>
                              <a:gd name="T63" fmla="*/ 1341120 h 1537716"/>
                              <a:gd name="T64" fmla="*/ 1108710 w 1145286"/>
                              <a:gd name="T65" fmla="*/ 1318260 h 1537716"/>
                              <a:gd name="T66" fmla="*/ 1111758 w 1145286"/>
                              <a:gd name="T67" fmla="*/ 1295400 h 1537716"/>
                              <a:gd name="T68" fmla="*/ 1113282 w 1145286"/>
                              <a:gd name="T69" fmla="*/ 256032 h 1537716"/>
                              <a:gd name="T70" fmla="*/ 1110234 w 1145286"/>
                              <a:gd name="T71" fmla="*/ 231648 h 1537716"/>
                              <a:gd name="T72" fmla="*/ 1105662 w 1145286"/>
                              <a:gd name="T73" fmla="*/ 208788 h 1537716"/>
                              <a:gd name="T74" fmla="*/ 1094994 w 1145286"/>
                              <a:gd name="T75" fmla="*/ 176784 h 1537716"/>
                              <a:gd name="T76" fmla="*/ 1073658 w 1145286"/>
                              <a:gd name="T77" fmla="*/ 137160 h 1537716"/>
                              <a:gd name="T78" fmla="*/ 1044702 w 1145286"/>
                              <a:gd name="T79" fmla="*/ 102108 h 1537716"/>
                              <a:gd name="T80" fmla="*/ 1009650 w 1145286"/>
                              <a:gd name="T81" fmla="*/ 73152 h 1537716"/>
                              <a:gd name="T82" fmla="*/ 970026 w 1145286"/>
                              <a:gd name="T83" fmla="*/ 51816 h 1537716"/>
                              <a:gd name="T84" fmla="*/ 936498 w 1145286"/>
                              <a:gd name="T85" fmla="*/ 39624 h 1537716"/>
                              <a:gd name="T86" fmla="*/ 913638 w 1145286"/>
                              <a:gd name="T87" fmla="*/ 35052 h 1537716"/>
                              <a:gd name="T88" fmla="*/ 890778 w 1145286"/>
                              <a:gd name="T89" fmla="*/ 33528 h 1537716"/>
                              <a:gd name="T90" fmla="*/ 0 w 1145286"/>
                              <a:gd name="T91" fmla="*/ 32004 h 1537716"/>
                              <a:gd name="T92" fmla="*/ 0 w 1145286"/>
                              <a:gd name="T93" fmla="*/ 0 h 1537716"/>
                              <a:gd name="T94" fmla="*/ 1145286 w 1145286"/>
                              <a:gd name="T95" fmla="*/ 1537716 h 1537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T92" t="T93" r="T94" b="T95"/>
                            <a:pathLst>
                              <a:path w="1145286" h="1537716">
                                <a:moveTo>
                                  <a:pt x="0" y="0"/>
                                </a:moveTo>
                                <a:lnTo>
                                  <a:pt x="878586" y="0"/>
                                </a:lnTo>
                                <a:lnTo>
                                  <a:pt x="890778" y="1524"/>
                                </a:lnTo>
                                <a:lnTo>
                                  <a:pt x="904494" y="1524"/>
                                </a:lnTo>
                                <a:lnTo>
                                  <a:pt x="918210" y="3048"/>
                                </a:lnTo>
                                <a:lnTo>
                                  <a:pt x="931926" y="6096"/>
                                </a:lnTo>
                                <a:lnTo>
                                  <a:pt x="944118" y="9144"/>
                                </a:lnTo>
                                <a:lnTo>
                                  <a:pt x="956310" y="12192"/>
                                </a:lnTo>
                                <a:lnTo>
                                  <a:pt x="980694" y="21336"/>
                                </a:lnTo>
                                <a:lnTo>
                                  <a:pt x="1005078" y="32004"/>
                                </a:lnTo>
                                <a:lnTo>
                                  <a:pt x="1026414" y="45720"/>
                                </a:lnTo>
                                <a:lnTo>
                                  <a:pt x="1047750" y="60960"/>
                                </a:lnTo>
                                <a:lnTo>
                                  <a:pt x="1066038" y="77724"/>
                                </a:lnTo>
                                <a:lnTo>
                                  <a:pt x="1082802" y="97536"/>
                                </a:lnTo>
                                <a:lnTo>
                                  <a:pt x="1098042" y="117348"/>
                                </a:lnTo>
                                <a:lnTo>
                                  <a:pt x="1111758" y="140208"/>
                                </a:lnTo>
                                <a:lnTo>
                                  <a:pt x="1123950" y="163068"/>
                                </a:lnTo>
                                <a:lnTo>
                                  <a:pt x="1133094" y="187452"/>
                                </a:lnTo>
                                <a:lnTo>
                                  <a:pt x="1136142" y="201168"/>
                                </a:lnTo>
                                <a:lnTo>
                                  <a:pt x="1139190" y="213360"/>
                                </a:lnTo>
                                <a:lnTo>
                                  <a:pt x="1142238" y="227076"/>
                                </a:lnTo>
                                <a:lnTo>
                                  <a:pt x="1143762" y="239268"/>
                                </a:lnTo>
                                <a:lnTo>
                                  <a:pt x="1143762" y="252984"/>
                                </a:lnTo>
                                <a:lnTo>
                                  <a:pt x="1145286" y="266700"/>
                                </a:lnTo>
                                <a:lnTo>
                                  <a:pt x="1145286" y="1271016"/>
                                </a:lnTo>
                                <a:lnTo>
                                  <a:pt x="1143762" y="1284732"/>
                                </a:lnTo>
                                <a:lnTo>
                                  <a:pt x="1143762" y="1298448"/>
                                </a:lnTo>
                                <a:lnTo>
                                  <a:pt x="1142238" y="1310640"/>
                                </a:lnTo>
                                <a:lnTo>
                                  <a:pt x="1139190" y="1324356"/>
                                </a:lnTo>
                                <a:lnTo>
                                  <a:pt x="1136142" y="1336548"/>
                                </a:lnTo>
                                <a:lnTo>
                                  <a:pt x="1133094" y="1350264"/>
                                </a:lnTo>
                                <a:lnTo>
                                  <a:pt x="1123950" y="1373124"/>
                                </a:lnTo>
                                <a:lnTo>
                                  <a:pt x="1113282" y="1397508"/>
                                </a:lnTo>
                                <a:lnTo>
                                  <a:pt x="1099566" y="1418844"/>
                                </a:lnTo>
                                <a:lnTo>
                                  <a:pt x="1084327" y="1440180"/>
                                </a:lnTo>
                                <a:lnTo>
                                  <a:pt x="1067562" y="1458468"/>
                                </a:lnTo>
                                <a:lnTo>
                                  <a:pt x="1047750" y="1476756"/>
                                </a:lnTo>
                                <a:lnTo>
                                  <a:pt x="1027938" y="1491996"/>
                                </a:lnTo>
                                <a:lnTo>
                                  <a:pt x="1006602" y="1504188"/>
                                </a:lnTo>
                                <a:lnTo>
                                  <a:pt x="982218" y="1516380"/>
                                </a:lnTo>
                                <a:lnTo>
                                  <a:pt x="957834" y="1525524"/>
                                </a:lnTo>
                                <a:lnTo>
                                  <a:pt x="945642" y="1528572"/>
                                </a:lnTo>
                                <a:lnTo>
                                  <a:pt x="931926" y="1531620"/>
                                </a:lnTo>
                                <a:lnTo>
                                  <a:pt x="919734" y="1534668"/>
                                </a:lnTo>
                                <a:lnTo>
                                  <a:pt x="906018" y="1536192"/>
                                </a:lnTo>
                                <a:lnTo>
                                  <a:pt x="892302" y="1537716"/>
                                </a:lnTo>
                                <a:lnTo>
                                  <a:pt x="0" y="1537716"/>
                                </a:lnTo>
                                <a:lnTo>
                                  <a:pt x="0" y="1505712"/>
                                </a:lnTo>
                                <a:lnTo>
                                  <a:pt x="889254" y="1505712"/>
                                </a:lnTo>
                                <a:lnTo>
                                  <a:pt x="901446" y="1504188"/>
                                </a:lnTo>
                                <a:lnTo>
                                  <a:pt x="913638" y="1502664"/>
                                </a:lnTo>
                                <a:lnTo>
                                  <a:pt x="924306" y="1501140"/>
                                </a:lnTo>
                                <a:lnTo>
                                  <a:pt x="936498" y="1498092"/>
                                </a:lnTo>
                                <a:lnTo>
                                  <a:pt x="947166" y="1495044"/>
                                </a:lnTo>
                                <a:lnTo>
                                  <a:pt x="968502" y="1487424"/>
                                </a:lnTo>
                                <a:lnTo>
                                  <a:pt x="989838" y="1478280"/>
                                </a:lnTo>
                                <a:lnTo>
                                  <a:pt x="1008126" y="1466088"/>
                                </a:lnTo>
                                <a:lnTo>
                                  <a:pt x="1026414" y="1452372"/>
                                </a:lnTo>
                                <a:lnTo>
                                  <a:pt x="1043178" y="1437132"/>
                                </a:lnTo>
                                <a:lnTo>
                                  <a:pt x="1058418" y="1420368"/>
                                </a:lnTo>
                                <a:lnTo>
                                  <a:pt x="1072134" y="1402080"/>
                                </a:lnTo>
                                <a:lnTo>
                                  <a:pt x="1084327" y="1383792"/>
                                </a:lnTo>
                                <a:lnTo>
                                  <a:pt x="1094994" y="1362456"/>
                                </a:lnTo>
                                <a:lnTo>
                                  <a:pt x="1102614" y="1341120"/>
                                </a:lnTo>
                                <a:lnTo>
                                  <a:pt x="1105662" y="1330452"/>
                                </a:lnTo>
                                <a:lnTo>
                                  <a:pt x="1108710" y="1318260"/>
                                </a:lnTo>
                                <a:lnTo>
                                  <a:pt x="1110234" y="1307592"/>
                                </a:lnTo>
                                <a:lnTo>
                                  <a:pt x="1111758" y="1295400"/>
                                </a:lnTo>
                                <a:lnTo>
                                  <a:pt x="1113282" y="1283208"/>
                                </a:lnTo>
                                <a:lnTo>
                                  <a:pt x="1113282" y="256032"/>
                                </a:lnTo>
                                <a:lnTo>
                                  <a:pt x="1111758" y="243840"/>
                                </a:lnTo>
                                <a:lnTo>
                                  <a:pt x="1110234" y="231648"/>
                                </a:lnTo>
                                <a:lnTo>
                                  <a:pt x="1108710" y="220980"/>
                                </a:lnTo>
                                <a:lnTo>
                                  <a:pt x="1105662" y="208788"/>
                                </a:lnTo>
                                <a:lnTo>
                                  <a:pt x="1102614" y="198120"/>
                                </a:lnTo>
                                <a:lnTo>
                                  <a:pt x="1094994" y="176784"/>
                                </a:lnTo>
                                <a:lnTo>
                                  <a:pt x="1084327" y="155448"/>
                                </a:lnTo>
                                <a:lnTo>
                                  <a:pt x="1073658" y="137160"/>
                                </a:lnTo>
                                <a:lnTo>
                                  <a:pt x="1059942" y="118872"/>
                                </a:lnTo>
                                <a:lnTo>
                                  <a:pt x="1044702" y="102108"/>
                                </a:lnTo>
                                <a:lnTo>
                                  <a:pt x="1027938" y="86868"/>
                                </a:lnTo>
                                <a:lnTo>
                                  <a:pt x="1009650" y="73152"/>
                                </a:lnTo>
                                <a:lnTo>
                                  <a:pt x="991362" y="60960"/>
                                </a:lnTo>
                                <a:lnTo>
                                  <a:pt x="970026" y="51816"/>
                                </a:lnTo>
                                <a:lnTo>
                                  <a:pt x="948690" y="42672"/>
                                </a:lnTo>
                                <a:lnTo>
                                  <a:pt x="936498" y="39624"/>
                                </a:lnTo>
                                <a:lnTo>
                                  <a:pt x="925830" y="38100"/>
                                </a:lnTo>
                                <a:lnTo>
                                  <a:pt x="913638" y="35052"/>
                                </a:lnTo>
                                <a:lnTo>
                                  <a:pt x="902970" y="33528"/>
                                </a:lnTo>
                                <a:lnTo>
                                  <a:pt x="890778" y="33528"/>
                                </a:lnTo>
                                <a:lnTo>
                                  <a:pt x="878586" y="32004"/>
                                </a:lnTo>
                                <a:lnTo>
                                  <a:pt x="0" y="32004"/>
                                </a:lnTo>
                                <a:lnTo>
                                  <a:pt x="0" y="0"/>
                                </a:lnTo>
                                <a:close/>
                              </a:path>
                            </a:pathLst>
                          </a:custGeom>
                          <a:solidFill>
                            <a:srgbClr val="FFC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345845062" name="Rectangle 3575"/>
                        <wps:cNvSpPr>
                          <a:spLocks noChangeArrowheads="1"/>
                        </wps:cNvSpPr>
                        <wps:spPr bwMode="auto">
                          <a:xfrm>
                            <a:off x="3785616" y="2310385"/>
                            <a:ext cx="42146" cy="18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F3183" w14:textId="77777777" w:rsidR="00AF3C1F" w:rsidRDefault="00AF3C1F" w:rsidP="00AF3C1F">
                              <w:r>
                                <w:t xml:space="preserve"> </w:t>
                              </w:r>
                            </w:p>
                          </w:txbxContent>
                        </wps:txbx>
                        <wps:bodyPr rot="0" vert="horz" wrap="square" lIns="0" tIns="0" rIns="0" bIns="0" anchor="t" anchorCtr="0" upright="1">
                          <a:noAutofit/>
                        </wps:bodyPr>
                      </wps:wsp>
                      <wps:wsp>
                        <wps:cNvPr id="1782886880" name="Rectangle 3576"/>
                        <wps:cNvSpPr>
                          <a:spLocks noChangeArrowheads="1"/>
                        </wps:cNvSpPr>
                        <wps:spPr bwMode="auto">
                          <a:xfrm>
                            <a:off x="3785616" y="2633472"/>
                            <a:ext cx="42146"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65499" w14:textId="77777777" w:rsidR="00AF3C1F" w:rsidRDefault="00AF3C1F" w:rsidP="00AF3C1F">
                              <w:r>
                                <w:t xml:space="preserve"> </w:t>
                              </w:r>
                            </w:p>
                          </w:txbxContent>
                        </wps:txbx>
                        <wps:bodyPr rot="0" vert="horz" wrap="square" lIns="0" tIns="0" rIns="0" bIns="0" anchor="t" anchorCtr="0" upright="1">
                          <a:noAutofit/>
                        </wps:bodyPr>
                      </wps:wsp>
                      <wps:wsp>
                        <wps:cNvPr id="1786490052" name="Rectangle 3577"/>
                        <wps:cNvSpPr>
                          <a:spLocks noChangeArrowheads="1"/>
                        </wps:cNvSpPr>
                        <wps:spPr bwMode="auto">
                          <a:xfrm>
                            <a:off x="3785616" y="2956560"/>
                            <a:ext cx="2394025" cy="18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C33B3" w14:textId="77777777" w:rsidR="00AF3C1F" w:rsidRDefault="00AF3C1F" w:rsidP="00AF3C1F">
                              <w:r>
                                <w:rPr>
                                  <w:w w:val="102"/>
                                </w:rPr>
                                <w:t>Erityispedagogiset</w:t>
                              </w:r>
                              <w:r>
                                <w:rPr>
                                  <w:spacing w:val="-6"/>
                                  <w:w w:val="102"/>
                                </w:rPr>
                                <w:t xml:space="preserve"> </w:t>
                              </w:r>
                              <w:r>
                                <w:rPr>
                                  <w:w w:val="102"/>
                                </w:rPr>
                                <w:t>menetelmät</w:t>
                              </w:r>
                              <w:r>
                                <w:rPr>
                                  <w:spacing w:val="-4"/>
                                  <w:w w:val="102"/>
                                </w:rPr>
                                <w:t xml:space="preserve"> </w:t>
                              </w:r>
                            </w:p>
                          </w:txbxContent>
                        </wps:txbx>
                        <wps:bodyPr rot="0" vert="horz" wrap="square" lIns="0" tIns="0" rIns="0" bIns="0" anchor="t" anchorCtr="0" upright="1">
                          <a:noAutofit/>
                        </wps:bodyPr>
                      </wps:wsp>
                      <wps:wsp>
                        <wps:cNvPr id="1130261795" name="Rectangle 3578"/>
                        <wps:cNvSpPr>
                          <a:spLocks noChangeArrowheads="1"/>
                        </wps:cNvSpPr>
                        <wps:spPr bwMode="auto">
                          <a:xfrm>
                            <a:off x="3785616" y="3154680"/>
                            <a:ext cx="1681681"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35E0A" w14:textId="77777777" w:rsidR="00AF3C1F" w:rsidRDefault="00AF3C1F" w:rsidP="00AF3C1F">
                              <w:r>
                                <w:rPr>
                                  <w:w w:val="101"/>
                                </w:rPr>
                                <w:t>ja</w:t>
                              </w:r>
                              <w:r>
                                <w:rPr>
                                  <w:spacing w:val="-5"/>
                                  <w:w w:val="101"/>
                                </w:rPr>
                                <w:t xml:space="preserve"> </w:t>
                              </w:r>
                              <w:r>
                                <w:rPr>
                                  <w:w w:val="101"/>
                                </w:rPr>
                                <w:t>kaikki</w:t>
                              </w:r>
                              <w:r>
                                <w:rPr>
                                  <w:spacing w:val="-7"/>
                                  <w:w w:val="101"/>
                                </w:rPr>
                                <w:t xml:space="preserve"> </w:t>
                              </w:r>
                              <w:r>
                                <w:rPr>
                                  <w:w w:val="101"/>
                                </w:rPr>
                                <w:t>tuen</w:t>
                              </w:r>
                              <w:r>
                                <w:rPr>
                                  <w:spacing w:val="-8"/>
                                  <w:w w:val="101"/>
                                </w:rPr>
                                <w:t xml:space="preserve"> </w:t>
                              </w:r>
                              <w:r>
                                <w:rPr>
                                  <w:w w:val="101"/>
                                </w:rPr>
                                <w:t>muodot</w:t>
                              </w:r>
                              <w:r>
                                <w:rPr>
                                  <w:spacing w:val="-8"/>
                                  <w:w w:val="101"/>
                                </w:rPr>
                                <w:t xml:space="preserve"> </w:t>
                              </w:r>
                            </w:p>
                          </w:txbxContent>
                        </wps:txbx>
                        <wps:bodyPr rot="0" vert="horz" wrap="square" lIns="0" tIns="0" rIns="0" bIns="0" anchor="t" anchorCtr="0" upright="1">
                          <a:noAutofit/>
                        </wps:bodyPr>
                      </wps:wsp>
                      <wps:wsp>
                        <wps:cNvPr id="51584178" name="Shape 58438"/>
                        <wps:cNvSpPr>
                          <a:spLocks/>
                        </wps:cNvSpPr>
                        <wps:spPr bwMode="auto">
                          <a:xfrm>
                            <a:off x="2328672" y="1368555"/>
                            <a:ext cx="1658112" cy="524256"/>
                          </a:xfrm>
                          <a:custGeom>
                            <a:avLst/>
                            <a:gdLst>
                              <a:gd name="T0" fmla="*/ 0 w 1658112"/>
                              <a:gd name="T1" fmla="*/ 0 h 524256"/>
                              <a:gd name="T2" fmla="*/ 1658112 w 1658112"/>
                              <a:gd name="T3" fmla="*/ 0 h 524256"/>
                              <a:gd name="T4" fmla="*/ 1658112 w 1658112"/>
                              <a:gd name="T5" fmla="*/ 524256 h 524256"/>
                              <a:gd name="T6" fmla="*/ 0 w 1658112"/>
                              <a:gd name="T7" fmla="*/ 524256 h 524256"/>
                              <a:gd name="T8" fmla="*/ 0 w 1658112"/>
                              <a:gd name="T9" fmla="*/ 0 h 524256"/>
                              <a:gd name="T10" fmla="*/ 0 w 1658112"/>
                              <a:gd name="T11" fmla="*/ 0 h 524256"/>
                              <a:gd name="T12" fmla="*/ 1658112 w 1658112"/>
                              <a:gd name="T13" fmla="*/ 524256 h 524256"/>
                            </a:gdLst>
                            <a:ahLst/>
                            <a:cxnLst>
                              <a:cxn ang="0">
                                <a:pos x="T0" y="T1"/>
                              </a:cxn>
                              <a:cxn ang="0">
                                <a:pos x="T2" y="T3"/>
                              </a:cxn>
                              <a:cxn ang="0">
                                <a:pos x="T4" y="T5"/>
                              </a:cxn>
                              <a:cxn ang="0">
                                <a:pos x="T6" y="T7"/>
                              </a:cxn>
                              <a:cxn ang="0">
                                <a:pos x="T8" y="T9"/>
                              </a:cxn>
                            </a:cxnLst>
                            <a:rect l="T10" t="T11" r="T12" b="T13"/>
                            <a:pathLst>
                              <a:path w="1658112" h="524256">
                                <a:moveTo>
                                  <a:pt x="0" y="0"/>
                                </a:moveTo>
                                <a:lnTo>
                                  <a:pt x="1658112" y="0"/>
                                </a:lnTo>
                                <a:lnTo>
                                  <a:pt x="1658112" y="524256"/>
                                </a:lnTo>
                                <a:lnTo>
                                  <a:pt x="0" y="524256"/>
                                </a:lnTo>
                                <a:lnTo>
                                  <a:pt x="0" y="0"/>
                                </a:lnTo>
                              </a:path>
                            </a:pathLst>
                          </a:custGeom>
                          <a:solidFill>
                            <a:srgbClr val="FFFFF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582865514" name="Shape 3580"/>
                        <wps:cNvSpPr>
                          <a:spLocks/>
                        </wps:cNvSpPr>
                        <wps:spPr bwMode="auto">
                          <a:xfrm>
                            <a:off x="2324100" y="1363983"/>
                            <a:ext cx="834390" cy="533400"/>
                          </a:xfrm>
                          <a:custGeom>
                            <a:avLst/>
                            <a:gdLst>
                              <a:gd name="T0" fmla="*/ 0 w 834390"/>
                              <a:gd name="T1" fmla="*/ 0 h 533400"/>
                              <a:gd name="T2" fmla="*/ 834390 w 834390"/>
                              <a:gd name="T3" fmla="*/ 0 h 533400"/>
                              <a:gd name="T4" fmla="*/ 834390 w 834390"/>
                              <a:gd name="T5" fmla="*/ 9144 h 533400"/>
                              <a:gd name="T6" fmla="*/ 10668 w 834390"/>
                              <a:gd name="T7" fmla="*/ 9144 h 533400"/>
                              <a:gd name="T8" fmla="*/ 10668 w 834390"/>
                              <a:gd name="T9" fmla="*/ 524256 h 533400"/>
                              <a:gd name="T10" fmla="*/ 834390 w 834390"/>
                              <a:gd name="T11" fmla="*/ 524256 h 533400"/>
                              <a:gd name="T12" fmla="*/ 834390 w 834390"/>
                              <a:gd name="T13" fmla="*/ 533400 h 533400"/>
                              <a:gd name="T14" fmla="*/ 0 w 834390"/>
                              <a:gd name="T15" fmla="*/ 533400 h 533400"/>
                              <a:gd name="T16" fmla="*/ 0 w 834390"/>
                              <a:gd name="T17" fmla="*/ 0 h 533400"/>
                              <a:gd name="T18" fmla="*/ 0 w 834390"/>
                              <a:gd name="T19" fmla="*/ 0 h 533400"/>
                              <a:gd name="T20" fmla="*/ 834390 w 834390"/>
                              <a:gd name="T21" fmla="*/ 533400 h 533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34390" h="533400">
                                <a:moveTo>
                                  <a:pt x="0" y="0"/>
                                </a:moveTo>
                                <a:lnTo>
                                  <a:pt x="834390" y="0"/>
                                </a:lnTo>
                                <a:lnTo>
                                  <a:pt x="834390" y="9144"/>
                                </a:lnTo>
                                <a:lnTo>
                                  <a:pt x="10668" y="9144"/>
                                </a:lnTo>
                                <a:lnTo>
                                  <a:pt x="10668" y="524256"/>
                                </a:lnTo>
                                <a:lnTo>
                                  <a:pt x="834390" y="524256"/>
                                </a:lnTo>
                                <a:lnTo>
                                  <a:pt x="834390" y="533400"/>
                                </a:lnTo>
                                <a:lnTo>
                                  <a:pt x="0" y="533400"/>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652271334" name="Shape 3581"/>
                        <wps:cNvSpPr>
                          <a:spLocks/>
                        </wps:cNvSpPr>
                        <wps:spPr bwMode="auto">
                          <a:xfrm>
                            <a:off x="3158490" y="1363983"/>
                            <a:ext cx="832866" cy="533400"/>
                          </a:xfrm>
                          <a:custGeom>
                            <a:avLst/>
                            <a:gdLst>
                              <a:gd name="T0" fmla="*/ 0 w 832866"/>
                              <a:gd name="T1" fmla="*/ 0 h 533400"/>
                              <a:gd name="T2" fmla="*/ 832866 w 832866"/>
                              <a:gd name="T3" fmla="*/ 0 h 533400"/>
                              <a:gd name="T4" fmla="*/ 832866 w 832866"/>
                              <a:gd name="T5" fmla="*/ 533400 h 533400"/>
                              <a:gd name="T6" fmla="*/ 0 w 832866"/>
                              <a:gd name="T7" fmla="*/ 533400 h 533400"/>
                              <a:gd name="T8" fmla="*/ 0 w 832866"/>
                              <a:gd name="T9" fmla="*/ 524256 h 533400"/>
                              <a:gd name="T10" fmla="*/ 823722 w 832866"/>
                              <a:gd name="T11" fmla="*/ 524256 h 533400"/>
                              <a:gd name="T12" fmla="*/ 823722 w 832866"/>
                              <a:gd name="T13" fmla="*/ 9144 h 533400"/>
                              <a:gd name="T14" fmla="*/ 0 w 832866"/>
                              <a:gd name="T15" fmla="*/ 9144 h 533400"/>
                              <a:gd name="T16" fmla="*/ 0 w 832866"/>
                              <a:gd name="T17" fmla="*/ 0 h 533400"/>
                              <a:gd name="T18" fmla="*/ 0 w 832866"/>
                              <a:gd name="T19" fmla="*/ 0 h 533400"/>
                              <a:gd name="T20" fmla="*/ 832866 w 832866"/>
                              <a:gd name="T21" fmla="*/ 533400 h 533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32866" h="533400">
                                <a:moveTo>
                                  <a:pt x="0" y="0"/>
                                </a:moveTo>
                                <a:lnTo>
                                  <a:pt x="832866" y="0"/>
                                </a:lnTo>
                                <a:lnTo>
                                  <a:pt x="832866" y="533400"/>
                                </a:lnTo>
                                <a:lnTo>
                                  <a:pt x="0" y="533400"/>
                                </a:lnTo>
                                <a:lnTo>
                                  <a:pt x="0" y="524256"/>
                                </a:lnTo>
                                <a:lnTo>
                                  <a:pt x="823722" y="524256"/>
                                </a:lnTo>
                                <a:lnTo>
                                  <a:pt x="823722" y="9144"/>
                                </a:lnTo>
                                <a:lnTo>
                                  <a:pt x="0" y="9144"/>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013968362" name="Rectangle 3582"/>
                        <wps:cNvSpPr>
                          <a:spLocks noChangeArrowheads="1"/>
                        </wps:cNvSpPr>
                        <wps:spPr bwMode="auto">
                          <a:xfrm>
                            <a:off x="2424684" y="1446276"/>
                            <a:ext cx="1426627"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A6BA2" w14:textId="77777777" w:rsidR="00AF3C1F" w:rsidRDefault="00AF3C1F" w:rsidP="00AF3C1F">
                              <w:r>
                                <w:rPr>
                                  <w:w w:val="82"/>
                                </w:rPr>
                                <w:t>TEHOSTETTU</w:t>
                              </w:r>
                              <w:r>
                                <w:rPr>
                                  <w:spacing w:val="-6"/>
                                  <w:w w:val="82"/>
                                </w:rPr>
                                <w:t xml:space="preserve"> </w:t>
                              </w:r>
                              <w:r>
                                <w:rPr>
                                  <w:w w:val="82"/>
                                </w:rPr>
                                <w:t>TUKI</w:t>
                              </w:r>
                              <w:r>
                                <w:rPr>
                                  <w:spacing w:val="-5"/>
                                  <w:w w:val="82"/>
                                </w:rPr>
                                <w:t xml:space="preserve"> </w:t>
                              </w:r>
                            </w:p>
                          </w:txbxContent>
                        </wps:txbx>
                        <wps:bodyPr rot="0" vert="horz" wrap="square" lIns="0" tIns="0" rIns="0" bIns="0" anchor="t" anchorCtr="0" upright="1">
                          <a:noAutofit/>
                        </wps:bodyPr>
                      </wps:wsp>
                      <wps:wsp>
                        <wps:cNvPr id="1311261315" name="Rectangle 3583"/>
                        <wps:cNvSpPr>
                          <a:spLocks noChangeArrowheads="1"/>
                        </wps:cNvSpPr>
                        <wps:spPr bwMode="auto">
                          <a:xfrm>
                            <a:off x="2424684" y="1641348"/>
                            <a:ext cx="1973103" cy="18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EE259" w14:textId="77777777" w:rsidR="00AF3C1F" w:rsidRDefault="00AF3C1F" w:rsidP="00AF3C1F">
                              <w:r>
                                <w:rPr>
                                  <w:w w:val="79"/>
                                </w:rPr>
                                <w:t>VARHAISKASVATUKSESSA</w:t>
                              </w:r>
                              <w:r>
                                <w:rPr>
                                  <w:spacing w:val="-9"/>
                                  <w:w w:val="79"/>
                                </w:rPr>
                                <w:t xml:space="preserve"> </w:t>
                              </w:r>
                            </w:p>
                          </w:txbxContent>
                        </wps:txbx>
                        <wps:bodyPr rot="0" vert="horz" wrap="square" lIns="0" tIns="0" rIns="0" bIns="0" anchor="t" anchorCtr="0" upright="1">
                          <a:noAutofit/>
                        </wps:bodyPr>
                      </wps:wsp>
                      <wps:wsp>
                        <wps:cNvPr id="1899073994" name="Shape 58447"/>
                        <wps:cNvSpPr>
                          <a:spLocks/>
                        </wps:cNvSpPr>
                        <wps:spPr bwMode="auto">
                          <a:xfrm>
                            <a:off x="3767328" y="2388111"/>
                            <a:ext cx="1714500" cy="437388"/>
                          </a:xfrm>
                          <a:custGeom>
                            <a:avLst/>
                            <a:gdLst>
                              <a:gd name="T0" fmla="*/ 0 w 1714500"/>
                              <a:gd name="T1" fmla="*/ 0 h 437388"/>
                              <a:gd name="T2" fmla="*/ 1714500 w 1714500"/>
                              <a:gd name="T3" fmla="*/ 0 h 437388"/>
                              <a:gd name="T4" fmla="*/ 1714500 w 1714500"/>
                              <a:gd name="T5" fmla="*/ 437388 h 437388"/>
                              <a:gd name="T6" fmla="*/ 0 w 1714500"/>
                              <a:gd name="T7" fmla="*/ 437388 h 437388"/>
                              <a:gd name="T8" fmla="*/ 0 w 1714500"/>
                              <a:gd name="T9" fmla="*/ 0 h 437388"/>
                              <a:gd name="T10" fmla="*/ 0 w 1714500"/>
                              <a:gd name="T11" fmla="*/ 0 h 437388"/>
                              <a:gd name="T12" fmla="*/ 1714500 w 1714500"/>
                              <a:gd name="T13" fmla="*/ 437388 h 437388"/>
                            </a:gdLst>
                            <a:ahLst/>
                            <a:cxnLst>
                              <a:cxn ang="0">
                                <a:pos x="T0" y="T1"/>
                              </a:cxn>
                              <a:cxn ang="0">
                                <a:pos x="T2" y="T3"/>
                              </a:cxn>
                              <a:cxn ang="0">
                                <a:pos x="T4" y="T5"/>
                              </a:cxn>
                              <a:cxn ang="0">
                                <a:pos x="T6" y="T7"/>
                              </a:cxn>
                              <a:cxn ang="0">
                                <a:pos x="T8" y="T9"/>
                              </a:cxn>
                            </a:cxnLst>
                            <a:rect l="T10" t="T11" r="T12" b="T13"/>
                            <a:pathLst>
                              <a:path w="1714500" h="437388">
                                <a:moveTo>
                                  <a:pt x="0" y="0"/>
                                </a:moveTo>
                                <a:lnTo>
                                  <a:pt x="1714500" y="0"/>
                                </a:lnTo>
                                <a:lnTo>
                                  <a:pt x="1714500" y="437388"/>
                                </a:lnTo>
                                <a:lnTo>
                                  <a:pt x="0" y="437388"/>
                                </a:lnTo>
                                <a:lnTo>
                                  <a:pt x="0" y="0"/>
                                </a:lnTo>
                              </a:path>
                            </a:pathLst>
                          </a:custGeom>
                          <a:solidFill>
                            <a:srgbClr val="FFFFFF"/>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288073059" name="Shape 3585"/>
                        <wps:cNvSpPr>
                          <a:spLocks/>
                        </wps:cNvSpPr>
                        <wps:spPr bwMode="auto">
                          <a:xfrm>
                            <a:off x="3762756" y="2383540"/>
                            <a:ext cx="861822" cy="448056"/>
                          </a:xfrm>
                          <a:custGeom>
                            <a:avLst/>
                            <a:gdLst>
                              <a:gd name="T0" fmla="*/ 0 w 861822"/>
                              <a:gd name="T1" fmla="*/ 0 h 448056"/>
                              <a:gd name="T2" fmla="*/ 861822 w 861822"/>
                              <a:gd name="T3" fmla="*/ 0 h 448056"/>
                              <a:gd name="T4" fmla="*/ 861822 w 861822"/>
                              <a:gd name="T5" fmla="*/ 9144 h 448056"/>
                              <a:gd name="T6" fmla="*/ 9144 w 861822"/>
                              <a:gd name="T7" fmla="*/ 9144 h 448056"/>
                              <a:gd name="T8" fmla="*/ 9144 w 861822"/>
                              <a:gd name="T9" fmla="*/ 437388 h 448056"/>
                              <a:gd name="T10" fmla="*/ 861822 w 861822"/>
                              <a:gd name="T11" fmla="*/ 437388 h 448056"/>
                              <a:gd name="T12" fmla="*/ 861822 w 861822"/>
                              <a:gd name="T13" fmla="*/ 448056 h 448056"/>
                              <a:gd name="T14" fmla="*/ 0 w 861822"/>
                              <a:gd name="T15" fmla="*/ 448056 h 448056"/>
                              <a:gd name="T16" fmla="*/ 0 w 861822"/>
                              <a:gd name="T17" fmla="*/ 0 h 448056"/>
                              <a:gd name="T18" fmla="*/ 0 w 861822"/>
                              <a:gd name="T19" fmla="*/ 0 h 448056"/>
                              <a:gd name="T20" fmla="*/ 861822 w 861822"/>
                              <a:gd name="T21" fmla="*/ 448056 h 448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61822" h="448056">
                                <a:moveTo>
                                  <a:pt x="0" y="0"/>
                                </a:moveTo>
                                <a:lnTo>
                                  <a:pt x="861822" y="0"/>
                                </a:lnTo>
                                <a:lnTo>
                                  <a:pt x="861822" y="9144"/>
                                </a:lnTo>
                                <a:lnTo>
                                  <a:pt x="9144" y="9144"/>
                                </a:lnTo>
                                <a:lnTo>
                                  <a:pt x="9144" y="437388"/>
                                </a:lnTo>
                                <a:lnTo>
                                  <a:pt x="861822" y="437388"/>
                                </a:lnTo>
                                <a:lnTo>
                                  <a:pt x="861822" y="448056"/>
                                </a:lnTo>
                                <a:lnTo>
                                  <a:pt x="0" y="448056"/>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020382221" name="Shape 3586"/>
                        <wps:cNvSpPr>
                          <a:spLocks/>
                        </wps:cNvSpPr>
                        <wps:spPr bwMode="auto">
                          <a:xfrm>
                            <a:off x="4624578" y="2383540"/>
                            <a:ext cx="861822" cy="448056"/>
                          </a:xfrm>
                          <a:custGeom>
                            <a:avLst/>
                            <a:gdLst>
                              <a:gd name="T0" fmla="*/ 0 w 861822"/>
                              <a:gd name="T1" fmla="*/ 0 h 448056"/>
                              <a:gd name="T2" fmla="*/ 861822 w 861822"/>
                              <a:gd name="T3" fmla="*/ 0 h 448056"/>
                              <a:gd name="T4" fmla="*/ 861822 w 861822"/>
                              <a:gd name="T5" fmla="*/ 448056 h 448056"/>
                              <a:gd name="T6" fmla="*/ 0 w 861822"/>
                              <a:gd name="T7" fmla="*/ 448056 h 448056"/>
                              <a:gd name="T8" fmla="*/ 0 w 861822"/>
                              <a:gd name="T9" fmla="*/ 437388 h 448056"/>
                              <a:gd name="T10" fmla="*/ 852678 w 861822"/>
                              <a:gd name="T11" fmla="*/ 437388 h 448056"/>
                              <a:gd name="T12" fmla="*/ 852678 w 861822"/>
                              <a:gd name="T13" fmla="*/ 9144 h 448056"/>
                              <a:gd name="T14" fmla="*/ 0 w 861822"/>
                              <a:gd name="T15" fmla="*/ 9144 h 448056"/>
                              <a:gd name="T16" fmla="*/ 0 w 861822"/>
                              <a:gd name="T17" fmla="*/ 0 h 448056"/>
                              <a:gd name="T18" fmla="*/ 0 w 861822"/>
                              <a:gd name="T19" fmla="*/ 0 h 448056"/>
                              <a:gd name="T20" fmla="*/ 861822 w 861822"/>
                              <a:gd name="T21" fmla="*/ 448056 h 448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61822" h="448056">
                                <a:moveTo>
                                  <a:pt x="0" y="0"/>
                                </a:moveTo>
                                <a:lnTo>
                                  <a:pt x="861822" y="0"/>
                                </a:lnTo>
                                <a:lnTo>
                                  <a:pt x="861822" y="448056"/>
                                </a:lnTo>
                                <a:lnTo>
                                  <a:pt x="0" y="448056"/>
                                </a:lnTo>
                                <a:lnTo>
                                  <a:pt x="0" y="437388"/>
                                </a:lnTo>
                                <a:lnTo>
                                  <a:pt x="852678" y="437388"/>
                                </a:lnTo>
                                <a:lnTo>
                                  <a:pt x="852678" y="9144"/>
                                </a:lnTo>
                                <a:lnTo>
                                  <a:pt x="0" y="9144"/>
                                </a:lnTo>
                                <a:lnTo>
                                  <a:pt x="0" y="0"/>
                                </a:lnTo>
                                <a:close/>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wps:wsp>
                        <wps:cNvPr id="1419444702" name="Rectangle 3587"/>
                        <wps:cNvSpPr>
                          <a:spLocks noChangeArrowheads="1"/>
                        </wps:cNvSpPr>
                        <wps:spPr bwMode="auto">
                          <a:xfrm>
                            <a:off x="3863340" y="2464309"/>
                            <a:ext cx="1236690"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CDED9" w14:textId="77777777" w:rsidR="00AF3C1F" w:rsidRDefault="00AF3C1F" w:rsidP="00AF3C1F">
                              <w:r>
                                <w:rPr>
                                  <w:w w:val="79"/>
                                </w:rPr>
                                <w:t>ERITYINEN</w:t>
                              </w:r>
                              <w:r>
                                <w:rPr>
                                  <w:spacing w:val="-6"/>
                                  <w:w w:val="79"/>
                                </w:rPr>
                                <w:t xml:space="preserve"> </w:t>
                              </w:r>
                              <w:r>
                                <w:rPr>
                                  <w:w w:val="79"/>
                                </w:rPr>
                                <w:t>TUKI</w:t>
                              </w:r>
                              <w:r>
                                <w:rPr>
                                  <w:spacing w:val="-5"/>
                                  <w:w w:val="79"/>
                                </w:rPr>
                                <w:t xml:space="preserve"> </w:t>
                              </w:r>
                            </w:p>
                          </w:txbxContent>
                        </wps:txbx>
                        <wps:bodyPr rot="0" vert="horz" wrap="square" lIns="0" tIns="0" rIns="0" bIns="0" anchor="t" anchorCtr="0" upright="1">
                          <a:noAutofit/>
                        </wps:bodyPr>
                      </wps:wsp>
                      <wps:wsp>
                        <wps:cNvPr id="927357677" name="Rectangle 3588"/>
                        <wps:cNvSpPr>
                          <a:spLocks noChangeArrowheads="1"/>
                        </wps:cNvSpPr>
                        <wps:spPr bwMode="auto">
                          <a:xfrm>
                            <a:off x="3863340" y="2660904"/>
                            <a:ext cx="1934314" cy="1899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0F27A" w14:textId="77777777" w:rsidR="00AF3C1F" w:rsidRDefault="00AF3C1F" w:rsidP="00AF3C1F">
                              <w:r>
                                <w:rPr>
                                  <w:w w:val="79"/>
                                </w:rPr>
                                <w:t>VARHAISKASVATUKSESSA</w:t>
                              </w:r>
                            </w:p>
                          </w:txbxContent>
                        </wps:txbx>
                        <wps:bodyPr rot="0" vert="horz" wrap="square" lIns="0" tIns="0" rIns="0" bIns="0" anchor="t" anchorCtr="0" upright="1">
                          <a:noAutofit/>
                        </wps:bodyPr>
                      </wps:wsp>
                    </wpg:wgp>
                  </a:graphicData>
                </a:graphic>
              </wp:inline>
            </w:drawing>
          </mc:Choice>
          <mc:Fallback>
            <w:pict>
              <v:group w14:anchorId="000DB6AE" id="Ryhmä 1196925245" o:spid="_x0000_s1026" style="width:480.95pt;height:319.8pt;mso-position-horizontal-relative:char;mso-position-vertical-relative:line" coordsize="61081,40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">
                <v:rect id="Rectangle 3495" o:spid="_x0000_s1027" style="position:absolute;left:19568;width:2974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" filled="f" stroked="f">
                  <v:textbox inset="0,0,0,0">
                    <w:txbxContent>
                      <w:p w14:paraId="5EDE6360" w14:textId="77777777" w:rsidR="00AF3C1F" w:rsidRDefault="00AF3C1F" w:rsidP="00AF3C1F">
                        <w:r>
                          <w:rPr>
                            <w:color w:val="0070C0"/>
                            <w:w w:val="81"/>
                          </w:rPr>
                          <w:t>TUEN</w:t>
                        </w:r>
                        <w:r>
                          <w:rPr>
                            <w:color w:val="0070C0"/>
                            <w:spacing w:val="-6"/>
                            <w:w w:val="81"/>
                          </w:rPr>
                          <w:t xml:space="preserve"> </w:t>
                        </w:r>
                        <w:r>
                          <w:rPr>
                            <w:color w:val="0070C0"/>
                            <w:w w:val="81"/>
                          </w:rPr>
                          <w:t>TASOT</w:t>
                        </w:r>
                        <w:r>
                          <w:rPr>
                            <w:color w:val="0070C0"/>
                            <w:spacing w:val="-5"/>
                            <w:w w:val="81"/>
                          </w:rPr>
                          <w:t xml:space="preserve"> </w:t>
                        </w:r>
                        <w:r>
                          <w:rPr>
                            <w:color w:val="0070C0"/>
                            <w:w w:val="81"/>
                          </w:rPr>
                          <w:t>VARHAISKASVATUKSESSA</w:t>
                        </w:r>
                        <w:r>
                          <w:rPr>
                            <w:color w:val="0070C0"/>
                            <w:spacing w:val="-9"/>
                            <w:w w:val="81"/>
                          </w:rPr>
                          <w:t xml:space="preserve"> </w:t>
                        </w:r>
                      </w:p>
                    </w:txbxContent>
                  </v:textbox>
                </v:rect>
                <v:rect id="Rectangle 3496" o:spid="_x0000_s1028" style="position:absolute;top:323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" filled="f" stroked="f">
                  <v:textbox inset="0,0,0,0">
                    <w:txbxContent>
                      <w:p w14:paraId="071AEB7E" w14:textId="77777777" w:rsidR="00AF3C1F" w:rsidRDefault="00AF3C1F" w:rsidP="00AF3C1F">
                        <w:r>
                          <w:t xml:space="preserve"> </w:t>
                        </w:r>
                      </w:p>
                    </w:txbxContent>
                  </v:textbox>
                </v:rect>
                <v:rect id="Rectangle 3497" o:spid="_x0000_s1029" style="position:absolute;top:646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" filled="f" stroked="f">
                  <v:textbox inset="0,0,0,0">
                    <w:txbxContent>
                      <w:p w14:paraId="6FC1DC3C" w14:textId="77777777" w:rsidR="00AF3C1F" w:rsidRDefault="00AF3C1F" w:rsidP="00AF3C1F">
                        <w:r>
                          <w:rPr>
                            <w:rFonts w:ascii="Times New Roman" w:eastAsia="Times New Roman" w:hAnsi="Times New Roman"/>
                            <w:color w:val="538135"/>
                          </w:rPr>
                          <w:t xml:space="preserve"> </w:t>
                        </w:r>
                      </w:p>
                    </w:txbxContent>
                  </v:textbox>
                </v:rect>
                <v:rect id="Rectangle 3498" o:spid="_x0000_s1030" style="position:absolute;top:969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" filled="f" stroked="f">
                  <v:textbox inset="0,0,0,0">
                    <w:txbxContent>
                      <w:p w14:paraId="39206B28" w14:textId="77777777" w:rsidR="00AF3C1F" w:rsidRDefault="00AF3C1F" w:rsidP="00AF3C1F">
                        <w:r>
                          <w:rPr>
                            <w:rFonts w:ascii="Times New Roman" w:eastAsia="Times New Roman" w:hAnsi="Times New Roman"/>
                            <w:color w:val="538135"/>
                          </w:rPr>
                          <w:t xml:space="preserve"> </w:t>
                        </w:r>
                      </w:p>
                    </w:txbxContent>
                  </v:textbox>
                </v:rect>
                <v:rect id="Rectangle 3499" o:spid="_x0000_s1031" style="position:absolute;top:129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" filled="f" stroked="f">
                  <v:textbox inset="0,0,0,0">
                    <w:txbxContent>
                      <w:p w14:paraId="5C5C7ED6" w14:textId="77777777" w:rsidR="00AF3C1F" w:rsidRDefault="00AF3C1F" w:rsidP="00AF3C1F">
                        <w:r>
                          <w:rPr>
                            <w:rFonts w:ascii="Times New Roman" w:eastAsia="Times New Roman" w:hAnsi="Times New Roman"/>
                            <w:color w:val="538135"/>
                          </w:rPr>
                          <w:t xml:space="preserve"> </w:t>
                        </w:r>
                      </w:p>
                    </w:txbxContent>
                  </v:textbox>
                </v:rect>
                <v:rect id="Rectangle 3500" o:spid="_x0000_s1032" style="position:absolute;top:161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" filled="f" stroked="f">
                  <v:textbox inset="0,0,0,0">
                    <w:txbxContent>
                      <w:p w14:paraId="774018AD" w14:textId="77777777" w:rsidR="00AF3C1F" w:rsidRDefault="00AF3C1F" w:rsidP="00AF3C1F">
                        <w:r>
                          <w:rPr>
                            <w:rFonts w:ascii="Times New Roman" w:eastAsia="Times New Roman" w:hAnsi="Times New Roman"/>
                            <w:color w:val="538135"/>
                          </w:rPr>
                          <w:t xml:space="preserve"> </w:t>
                        </w:r>
                      </w:p>
                    </w:txbxContent>
                  </v:textbox>
                </v:rect>
                <v:rect id="Rectangle 3501" o:spid="_x0000_s1033" style="position:absolute;top:1940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" filled="f" stroked="f">
                  <v:textbox inset="0,0,0,0">
                    <w:txbxContent>
                      <w:p w14:paraId="1655648C" w14:textId="77777777" w:rsidR="00AF3C1F" w:rsidRDefault="00AF3C1F" w:rsidP="00AF3C1F">
                        <w:r>
                          <w:rPr>
                            <w:rFonts w:ascii="Times New Roman" w:eastAsia="Times New Roman" w:hAnsi="Times New Roman"/>
                            <w:color w:val="538135"/>
                          </w:rPr>
                          <w:t xml:space="preserve"> </w:t>
                        </w:r>
                      </w:p>
                    </w:txbxContent>
                  </v:textbox>
                </v:rect>
                <v:rect id="Rectangle 3502" o:spid="_x0000_s1034" style="position:absolute;top:2263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" filled="f" stroked="f">
                  <v:textbox inset="0,0,0,0">
                    <w:txbxContent>
                      <w:p w14:paraId="279BDCCF" w14:textId="77777777" w:rsidR="00AF3C1F" w:rsidRDefault="00AF3C1F" w:rsidP="00AF3C1F">
                        <w:r>
                          <w:rPr>
                            <w:rFonts w:ascii="Times New Roman" w:eastAsia="Times New Roman" w:hAnsi="Times New Roman"/>
                            <w:color w:val="538135"/>
                          </w:rPr>
                          <w:t xml:space="preserve"> </w:t>
                        </w:r>
                      </w:p>
                    </w:txbxContent>
                  </v:textbox>
                </v:rect>
                <v:rect id="Rectangle 3503" o:spid="_x0000_s1035" style="position:absolute;top:2586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" filled="f" stroked="f">
                  <v:textbox inset="0,0,0,0">
                    <w:txbxContent>
                      <w:p w14:paraId="4B9953AB" w14:textId="77777777" w:rsidR="00AF3C1F" w:rsidRDefault="00AF3C1F" w:rsidP="00AF3C1F">
                        <w:r>
                          <w:rPr>
                            <w:rFonts w:ascii="Times New Roman" w:eastAsia="Times New Roman" w:hAnsi="Times New Roman"/>
                            <w:color w:val="538135"/>
                          </w:rPr>
                          <w:t xml:space="preserve"> </w:t>
                        </w:r>
                      </w:p>
                    </w:txbxContent>
                  </v:textbox>
                </v:rect>
                <v:rect id="Rectangle 3504" o:spid="_x0000_s1036" style="position:absolute;top:2909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" filled="f" stroked="f">
                  <v:textbox inset="0,0,0,0">
                    <w:txbxContent>
                      <w:p w14:paraId="2788DD86" w14:textId="77777777" w:rsidR="00AF3C1F" w:rsidRDefault="00AF3C1F" w:rsidP="00AF3C1F">
                        <w:r>
                          <w:rPr>
                            <w:rFonts w:ascii="Times New Roman" w:eastAsia="Times New Roman" w:hAnsi="Times New Roman"/>
                            <w:color w:val="538135"/>
                          </w:rPr>
                          <w:t xml:space="preserve"> </w:t>
                        </w:r>
                      </w:p>
                    </w:txbxContent>
                  </v:textbox>
                </v:rect>
                <v:rect id="Rectangle 3505" o:spid="_x0000_s1037" style="position:absolute;top:3232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" filled="f" stroked="f">
                  <v:textbox inset="0,0,0,0">
                    <w:txbxContent>
                      <w:p w14:paraId="522679B2" w14:textId="77777777" w:rsidR="00AF3C1F" w:rsidRDefault="00AF3C1F" w:rsidP="00AF3C1F">
                        <w:r>
                          <w:rPr>
                            <w:rFonts w:ascii="Times New Roman" w:eastAsia="Times New Roman" w:hAnsi="Times New Roman"/>
                            <w:color w:val="538135"/>
                          </w:rPr>
                          <w:t xml:space="preserve"> </w:t>
                        </w:r>
                      </w:p>
                    </w:txbxContent>
                  </v:textbox>
                </v:rect>
                <v:rect id="Rectangle 3506" o:spid="_x0000_s1038" style="position:absolute;top:3555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" filled="f" stroked="f">
                  <v:textbox inset="0,0,0,0">
                    <w:txbxContent>
                      <w:p w14:paraId="046B5B3B" w14:textId="77777777" w:rsidR="00AF3C1F" w:rsidRDefault="00AF3C1F" w:rsidP="00AF3C1F">
                        <w:r>
                          <w:rPr>
                            <w:rFonts w:ascii="Times New Roman" w:eastAsia="Times New Roman" w:hAnsi="Times New Roman"/>
                            <w:color w:val="538135"/>
                          </w:rPr>
                          <w:t xml:space="preserve"> </w:t>
                        </w:r>
                      </w:p>
                    </w:txbxContent>
                  </v:textbox>
                </v:rect>
                <v:rect id="Rectangle 3507" o:spid="_x0000_s1039" style="position:absolute;top:3878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" filled="f" stroked="f">
                  <v:textbox inset="0,0,0,0">
                    <w:txbxContent>
                      <w:p w14:paraId="4254A433" w14:textId="77777777" w:rsidR="00AF3C1F" w:rsidRDefault="00AF3C1F" w:rsidP="00AF3C1F">
                        <w:r>
                          <w:rPr>
                            <w:rFonts w:ascii="Times New Roman" w:eastAsia="Times New Roman" w:hAnsi="Times New Roman"/>
                          </w:rPr>
                          <w:t xml:space="preserve"> </w:t>
                        </w:r>
                      </w:p>
                    </w:txbxContent>
                  </v:textbox>
                </v:rect>
                <v:shape id="Shape 3537" o:spid="_x0000_s1040" style="position:absolute;left:365;top:3429;width:30358;height:37185;visibility:visible;mso-wrap-style:square;v-text-anchor:top" coordsize="3035808,371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" path="m630936,l3035808,r,32004l630936,32004r-30480,1524l569976,35052r-30480,4572l510540,44196r-28956,6096l452628,59436r-27432,9144l397764,79248,371856,91440r-25908,12192l320040,118872r-24384,15240l272796,150876r-22860,18288l228600,187452r-21336,19812l187452,228600r-18288,21336l150876,272796r-16764,22860l118872,320040r-13716,24384l91440,370332,79248,397764,68580,425196r-9144,27432l51816,481584r-7620,28956l39624,539496r-4572,28956l33528,598932r-1524,32004l32004,3087624r1524,30480l35052,3148584r4572,30480l44196,3208020r6096,28956l59436,3265932r9144,27432l79248,3320796r12192,25908l103632,3372612r15240,25908l134112,3422904r16764,22860l169164,3468624r18288,21336l207264,3511296r21336,19812l249936,3549396r22860,18288l295656,3584448r24384,15241l344424,3614928r25908,12192l397764,3639312r27432,10668l452628,3659124r27432,9144l509016,3674364r30480,6096l568452,3683508r30480,3048l3035808,3686556r,32004l630936,3718560r-32004,-1524l566928,3715512r-32004,-4572l504444,3706368r-30480,-7620l443484,3689604r-28956,-9144l385572,3668268r-27432,-12192l330708,3642360r-25908,-15240l278892,3610356r-24384,-16764l230124,3575304r-22860,-19812l185928,3534156r-21336,-21336l144780,3489960r-18288,-24384l108204,3441192,91440,3415284,76200,3389376,62484,3361944,50292,3334512,38100,3305556r-9144,-28956l19812,3246120r-6096,-30480l7620,3185160,3048,3153156,1524,3121152,,3089148,,630936,1524,598932,3048,566928,7620,534924r6096,-30480l19812,473964r9144,-30480l38100,414528,50292,385572,62484,358140,76200,330708,91440,304800r16764,-25908l124968,254508r19812,-24384l164592,207264r19812,-21336l207264,164592r22860,-19812l252984,126492r24384,-18288l303276,91440,330708,76200,356616,62484,385572,50292,413004,38100r30480,-9144l472440,19812r30480,-6096l534924,7620,565404,3048,597408,1524,630936,xe" fillcolor="#4472c4" stroked="f" strokeweight="0">
                  <v:stroke miterlimit="83231f" joinstyle="miter"/>
                  <v:path arrowok="t" o:connecttype="custom" o:connectlocs="3035808,32004;569976,35052;481584,50292;397764,79248;320040,118872;249936,169164;187452,228600;134112,295656;91440,370332;59436,452628;39624,539496;32004,630936;35052,3148584;50292,3236976;79248,3320796;118872,3398520;169164,3468624;228600,3531108;295656,3584448;370332,3627120;452628,3659124;539496,3680460;3035808,3686556;598932,3717036;504444,3706368;414528,3680460;330708,3642360;254508,3593592;185928,3534156;126492,3465576;76200,3389376;38100,3305556;13716,3215640;1524,3121152;1524,598932;13716,504444;38100,414528;76200,330708;124968,254508;184404,185928;252984,126492;330708,76200;413004,38100;502920,13716;597408,1524" o:connectangles="0,0,0,0,0,0,0,0,0,0,0,0,0,0,0,0,0,0,0,0,0,0,0,0,0,0,0,0,0,0,0,0,0,0,0,0,0,0,0,0,0,0,0,0,0" textboxrect="0,0,3035808,3718560"/>
                </v:shape>
                <v:shape id="Shape 3538" o:spid="_x0000_s1041" style="position:absolute;left:30723;top:3429;width:30358;height:37185;visibility:visible;mso-wrap-style:square;v-text-anchor:top" coordsize="3035808,371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" path="m,l2404872,r32004,1524l2468880,3048r32004,4572l2531364,13716r30480,6096l2592324,28956r28956,9144l2650236,50292r27432,12192l2705100,76200r25908,15240l2756916,108204r24384,16764l2805684,144780r22860,19812l2849880,184404r21336,22860l2891028,230124r18288,22860l2927604,277368r16764,25908l2959608,330708r13716,25908l2985516,385572r10668,27432l3006852,443484r9144,28956l3022092,502920r6096,32004l3031236,565404r3048,32004l3035808,630936r,2456688l3034284,3119628r-1524,32004l3028188,3183636r-6096,30480l3015996,3244596r-9144,30480l2997708,3304032r-12192,28957l2973324,3360420r-13716,27432l2944368,3415284r-16764,24384l2910840,3465576r-19812,22860l2871216,3511296r-19812,22860l2828544,3553968r-22860,19812l2782824,3593592r-24384,16764l2732533,3627120r-27433,15240l2679192,3656076r-28956,12192l2622804,3680460r-30480,9144l2563368,3698748r-30480,6096l2500884,3710940r-30480,4572l2438400,3717036r-33528,1524l,3718560r,-32004l2435352,3686556r30481,-3048l2496312,3680460r28956,-6096l2554224,3668268r28956,-9144l2610612,3649980r27432,-10668l2663952,3627120r25908,-12192l2715768,3599689r22860,-15241l2763012,3567684r22860,-16764l2807208,3531108r21336,-19812l2848356,3491484r18288,-22860l2884933,3445764r16763,-22860l2916936,3398520r13716,-24384l2944368,3348228r12192,-27432l2967228,3294889r9144,-28957l2983992,3238500r7620,-28956l2996184,3179064r4572,-28956l3002280,3119628r1524,-32004l3003804,630936r-1524,-30480l3000756,569976r-4572,-30480l2991612,510540r-6096,-28956l2976372,452628r-9144,-27432l2956560,397764r-12192,-25908l2932176,345948r-15240,-25908l2901696,297180r-16763,-24384l2866644,249936r-18288,-21336l2828544,207264r-21336,-19812l2785872,169164r-22860,-18288l2740152,134112r-24384,-15240l2691384,105156,2665476,91440,2638044,79248,2610612,68580r-27432,-9144l2555748,51816r-28956,-7620l2496312,39624r-28956,-4572l2436876,33528r-32004,-1524l,32004,,xe" fillcolor="#4472c4" stroked="f" strokeweight="0">
                  <v:stroke miterlimit="83231f" joinstyle="miter"/>
                  <v:path arrowok="t" o:connecttype="custom" o:connectlocs="2436876,1524;2531364,13716;2621280,38100;2705100,76200;2781300,124968;2849880,184404;2909316,252984;2959608,330708;2996184,413004;3022092,502920;3034284,597408;3034284,3119628;3022092,3214116;2997708,3304032;2959608,3387852;2910840,3465576;2851404,3534156;2782824,3593592;2705100,3642360;2622804,3680460;2532888,3704844;2438400,3717036;0,3686556;2496312,3680460;2583180,3659124;2663952,3627120;2738628,3584448;2807208,3531108;2866644,3468624;2916936,3398520;2956560,3320796;2983992,3238500;3000756,3150108;3003804,630936;2996184,539496;2976372,452628;2944368,371856;2901696,297180;2848356,228600;2785872,169164;2715768,118872;2638044,79248;2555748,51816;2467356,35052;0,32004" o:connectangles="0,0,0,0,0,0,0,0,0,0,0,0,0,0,0,0,0,0,0,0,0,0,0,0,0,0,0,0,0,0,0,0,0,0,0,0,0,0,0,0,0,0,0,0,0" textboxrect="0,0,3035808,3718560"/>
                </v:shape>
                <v:rect id="Rectangle 3539" o:spid="_x0000_s1042" style="position:absolute;left:3398;top:627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" filled="f" stroked="f">
                  <v:textbox inset="0,0,0,0">
                    <w:txbxContent>
                      <w:p w14:paraId="67E6878B" w14:textId="77777777" w:rsidR="00AF3C1F" w:rsidRDefault="00AF3C1F" w:rsidP="00AF3C1F">
                        <w:r>
                          <w:t xml:space="preserve"> </w:t>
                        </w:r>
                      </w:p>
                    </w:txbxContent>
                  </v:textbox>
                </v:rect>
                <v:rect id="Rectangle 3540" o:spid="_x0000_s1043" style="position:absolute;left:3398;top:950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" filled="f" stroked="f">
                  <v:textbox inset="0,0,0,0">
                    <w:txbxContent>
                      <w:p w14:paraId="7AC8655E" w14:textId="77777777" w:rsidR="00AF3C1F" w:rsidRDefault="00AF3C1F" w:rsidP="00AF3C1F">
                        <w:r>
                          <w:t xml:space="preserve"> </w:t>
                        </w:r>
                      </w:p>
                    </w:txbxContent>
                  </v:textbox>
                </v:rect>
                <v:rect id="Rectangle 3541" o:spid="_x0000_s1044" style="position:absolute;left:3398;top:1274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" filled="f" stroked="f">
                  <v:textbox inset="0,0,0,0">
                    <w:txbxContent>
                      <w:p w14:paraId="2E6E15D3" w14:textId="77777777" w:rsidR="00AF3C1F" w:rsidRDefault="00AF3C1F" w:rsidP="00AF3C1F">
                        <w:r>
                          <w:t xml:space="preserve"> </w:t>
                        </w:r>
                      </w:p>
                    </w:txbxContent>
                  </v:textbox>
                </v:rect>
                <v:rect id="Rectangle 3542" o:spid="_x0000_s1045" style="position:absolute;left:3398;top:15971;width:1973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" filled="f" stroked="f">
                  <v:textbox inset="0,0,0,0">
                    <w:txbxContent>
                      <w:p w14:paraId="74387FCB" w14:textId="77777777" w:rsidR="00AF3C1F" w:rsidRDefault="00AF3C1F" w:rsidP="00AF3C1F">
                        <w:r>
                          <w:rPr>
                            <w:w w:val="99"/>
                          </w:rPr>
                          <w:t>Laadukas</w:t>
                        </w:r>
                        <w:r>
                          <w:rPr>
                            <w:spacing w:val="-7"/>
                            <w:w w:val="99"/>
                          </w:rPr>
                          <w:t xml:space="preserve"> </w:t>
                        </w:r>
                        <w:r>
                          <w:rPr>
                            <w:w w:val="99"/>
                          </w:rPr>
                          <w:t>varhaiskasvatus</w:t>
                        </w:r>
                        <w:r>
                          <w:rPr>
                            <w:spacing w:val="-8"/>
                            <w:w w:val="99"/>
                          </w:rPr>
                          <w:t xml:space="preserve"> </w:t>
                        </w:r>
                      </w:p>
                    </w:txbxContent>
                  </v:textbox>
                </v:rect>
                <v:rect id="Rectangle 3543" o:spid="_x0000_s1046" style="position:absolute;left:3398;top:17922;width:2267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" filled="f" stroked="f">
                  <v:textbox inset="0,0,0,0">
                    <w:txbxContent>
                      <w:p w14:paraId="22C4145B" w14:textId="77777777" w:rsidR="00AF3C1F" w:rsidRDefault="00AF3C1F" w:rsidP="00AF3C1F">
                        <w:r>
                          <w:rPr>
                            <w:w w:val="99"/>
                          </w:rPr>
                          <w:t>Vuorovaikutuksen</w:t>
                        </w:r>
                        <w:r>
                          <w:rPr>
                            <w:spacing w:val="-6"/>
                            <w:w w:val="99"/>
                          </w:rPr>
                          <w:t xml:space="preserve"> </w:t>
                        </w:r>
                        <w:r>
                          <w:rPr>
                            <w:w w:val="99"/>
                          </w:rPr>
                          <w:t>lisääminen</w:t>
                        </w:r>
                        <w:r>
                          <w:rPr>
                            <w:spacing w:val="-5"/>
                            <w:w w:val="99"/>
                          </w:rPr>
                          <w:t xml:space="preserve"> </w:t>
                        </w:r>
                      </w:p>
                    </w:txbxContent>
                  </v:textbox>
                </v:rect>
                <v:rect id="Rectangle 3544" o:spid="_x0000_s1047" style="position:absolute;left:3398;top:19888;width:2136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" filled="f" stroked="f">
                  <v:textbox inset="0,0,0,0">
                    <w:txbxContent>
                      <w:p w14:paraId="57C6A496" w14:textId="77777777" w:rsidR="00AF3C1F" w:rsidRDefault="00AF3C1F" w:rsidP="00AF3C1F">
                        <w:r>
                          <w:rPr>
                            <w:w w:val="101"/>
                          </w:rPr>
                          <w:t>Yksittäiset</w:t>
                        </w:r>
                        <w:r>
                          <w:rPr>
                            <w:spacing w:val="-5"/>
                            <w:w w:val="101"/>
                          </w:rPr>
                          <w:t xml:space="preserve"> </w:t>
                        </w:r>
                        <w:r>
                          <w:rPr>
                            <w:w w:val="101"/>
                          </w:rPr>
                          <w:t>tukitoimenpiteet</w:t>
                        </w:r>
                        <w:r>
                          <w:rPr>
                            <w:spacing w:val="-4"/>
                            <w:w w:val="101"/>
                          </w:rPr>
                          <w:t xml:space="preserve"> </w:t>
                        </w:r>
                      </w:p>
                    </w:txbxContent>
                  </v:textbox>
                </v:rect>
                <v:rect id="Rectangle 3545" o:spid="_x0000_s1048" style="position:absolute;left:3398;top:21854;width:1316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" filled="f" stroked="f">
                  <v:textbox inset="0,0,0,0">
                    <w:txbxContent>
                      <w:p w14:paraId="2523E306" w14:textId="77777777" w:rsidR="00AF3C1F" w:rsidRDefault="00AF3C1F" w:rsidP="00AF3C1F">
                        <w:r>
                          <w:t>Erilaiset</w:t>
                        </w:r>
                        <w:r>
                          <w:rPr>
                            <w:spacing w:val="-8"/>
                          </w:rPr>
                          <w:t xml:space="preserve"> </w:t>
                        </w:r>
                        <w:r>
                          <w:t>työtavat</w:t>
                        </w:r>
                        <w:r>
                          <w:rPr>
                            <w:spacing w:val="-5"/>
                          </w:rPr>
                          <w:t xml:space="preserve"> </w:t>
                        </w:r>
                      </w:p>
                    </w:txbxContent>
                  </v:textbox>
                </v:rect>
                <v:rect id="Rectangle 3546" o:spid="_x0000_s1049" style="position:absolute;left:3398;top:23804;width:2162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" filled="f" stroked="f">
                  <v:textbox inset="0,0,0,0">
                    <w:txbxContent>
                      <w:p w14:paraId="7CFD5BBF" w14:textId="77777777" w:rsidR="00AF3C1F" w:rsidRDefault="00AF3C1F" w:rsidP="00AF3C1F">
                        <w:r>
                          <w:rPr>
                            <w:w w:val="101"/>
                          </w:rPr>
                          <w:t>Ryhmien</w:t>
                        </w:r>
                        <w:r>
                          <w:rPr>
                            <w:spacing w:val="-5"/>
                            <w:w w:val="101"/>
                          </w:rPr>
                          <w:t xml:space="preserve"> </w:t>
                        </w:r>
                        <w:r>
                          <w:rPr>
                            <w:w w:val="101"/>
                          </w:rPr>
                          <w:t>joustava</w:t>
                        </w:r>
                        <w:r>
                          <w:rPr>
                            <w:spacing w:val="-7"/>
                            <w:w w:val="101"/>
                          </w:rPr>
                          <w:t xml:space="preserve"> </w:t>
                        </w:r>
                        <w:r>
                          <w:rPr>
                            <w:w w:val="101"/>
                          </w:rPr>
                          <w:t>muuntelu</w:t>
                        </w:r>
                        <w:r>
                          <w:rPr>
                            <w:spacing w:val="-6"/>
                            <w:w w:val="101"/>
                          </w:rPr>
                          <w:t xml:space="preserve"> </w:t>
                        </w:r>
                      </w:p>
                    </w:txbxContent>
                  </v:textbox>
                </v:rect>
                <v:rect id="Rectangle 3547" o:spid="_x0000_s1050" style="position:absolute;left:3398;top:25770;width:1697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" filled="f" stroked="f">
                  <v:textbox inset="0,0,0,0">
                    <w:txbxContent>
                      <w:p w14:paraId="39093ED9" w14:textId="77777777" w:rsidR="00AF3C1F" w:rsidRDefault="00AF3C1F" w:rsidP="00AF3C1F">
                        <w:r>
                          <w:rPr>
                            <w:w w:val="99"/>
                          </w:rPr>
                          <w:t>Yhteistyön</w:t>
                        </w:r>
                        <w:r>
                          <w:rPr>
                            <w:spacing w:val="-9"/>
                            <w:w w:val="99"/>
                          </w:rPr>
                          <w:t xml:space="preserve"> </w:t>
                        </w:r>
                        <w:r>
                          <w:rPr>
                            <w:w w:val="99"/>
                          </w:rPr>
                          <w:t>lisääminen</w:t>
                        </w:r>
                        <w:r>
                          <w:rPr>
                            <w:spacing w:val="-9"/>
                            <w:w w:val="99"/>
                          </w:rPr>
                          <w:t xml:space="preserve"> </w:t>
                        </w:r>
                      </w:p>
                    </w:txbxContent>
                  </v:textbox>
                </v:rect>
                <v:rect id="Rectangle 3548" o:spid="_x0000_s1051" style="position:absolute;left:3398;top:27736;width:23383;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" filled="f" stroked="f">
                  <v:textbox inset="0,0,0,0">
                    <w:txbxContent>
                      <w:p w14:paraId="11952391" w14:textId="77777777" w:rsidR="00AF3C1F" w:rsidRDefault="00AF3C1F" w:rsidP="00AF3C1F">
                        <w:r>
                          <w:rPr>
                            <w:w w:val="99"/>
                          </w:rPr>
                          <w:t>Oppimisympäristön</w:t>
                        </w:r>
                        <w:r>
                          <w:rPr>
                            <w:spacing w:val="-7"/>
                            <w:w w:val="99"/>
                          </w:rPr>
                          <w:t xml:space="preserve"> </w:t>
                        </w:r>
                        <w:r>
                          <w:rPr>
                            <w:w w:val="99"/>
                          </w:rPr>
                          <w:t>muokkaus</w:t>
                        </w:r>
                        <w:r>
                          <w:rPr>
                            <w:spacing w:val="-5"/>
                            <w:w w:val="99"/>
                          </w:rPr>
                          <w:t xml:space="preserve"> </w:t>
                        </w:r>
                      </w:p>
                    </w:txbxContent>
                  </v:textbox>
                </v:rect>
                <v:rect id="Rectangle 3549" o:spid="_x0000_s1052" style="position:absolute;left:3398;top:29687;width:1017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" filled="f" stroked="f">
                  <v:textbox inset="0,0,0,0">
                    <w:txbxContent>
                      <w:p w14:paraId="1B535E43" w14:textId="77777777" w:rsidR="00AF3C1F" w:rsidRDefault="00AF3C1F" w:rsidP="00AF3C1F">
                        <w:r>
                          <w:t>Eriyttäminen</w:t>
                        </w:r>
                        <w:r>
                          <w:rPr>
                            <w:spacing w:val="-6"/>
                          </w:rPr>
                          <w:t xml:space="preserve"> </w:t>
                        </w:r>
                      </w:p>
                    </w:txbxContent>
                  </v:textbox>
                </v:rect>
                <v:rect id="Rectangle 3550" o:spid="_x0000_s1053" style="position:absolute;left:3398;top:31653;width:948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" filled="f" stroked="f">
                  <v:textbox inset="0,0,0,0">
                    <w:txbxContent>
                      <w:p w14:paraId="76C4AA2C" w14:textId="77777777" w:rsidR="00AF3C1F" w:rsidRDefault="00AF3C1F" w:rsidP="00AF3C1F">
                        <w:r>
                          <w:rPr>
                            <w:w w:val="99"/>
                          </w:rPr>
                          <w:t>Apuvälineet</w:t>
                        </w:r>
                        <w:r>
                          <w:rPr>
                            <w:spacing w:val="-5"/>
                            <w:w w:val="99"/>
                          </w:rPr>
                          <w:t xml:space="preserve"> </w:t>
                        </w:r>
                      </w:p>
                    </w:txbxContent>
                  </v:textbox>
                </v:rect>
                <v:rect id="Rectangle 3551" o:spid="_x0000_s1054" style="position:absolute;left:3398;top:33619;width:1218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" filled="f" stroked="f">
                  <v:textbox inset="0,0,0,0">
                    <w:txbxContent>
                      <w:p w14:paraId="1DEAC070" w14:textId="77777777" w:rsidR="00AF3C1F" w:rsidRDefault="00AF3C1F" w:rsidP="00AF3C1F">
                        <w:r>
                          <w:rPr>
                            <w:w w:val="93"/>
                          </w:rPr>
                          <w:t>Yksilöllinen</w:t>
                        </w:r>
                        <w:r>
                          <w:rPr>
                            <w:spacing w:val="-9"/>
                            <w:w w:val="93"/>
                          </w:rPr>
                          <w:t xml:space="preserve"> </w:t>
                        </w:r>
                        <w:r>
                          <w:rPr>
                            <w:w w:val="93"/>
                          </w:rPr>
                          <w:t>tuki</w:t>
                        </w:r>
                        <w:r>
                          <w:rPr>
                            <w:spacing w:val="-7"/>
                            <w:w w:val="93"/>
                          </w:rPr>
                          <w:t xml:space="preserve"> </w:t>
                        </w:r>
                      </w:p>
                    </w:txbxContent>
                  </v:textbox>
                </v:rect>
                <v:rect id="Rectangle 3552" o:spid="_x0000_s1055" style="position:absolute;left:3398;top:35600;width:1028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" filled="f" stroked="f">
                  <v:textbox inset="0,0,0,0">
                    <w:txbxContent>
                      <w:p w14:paraId="621F6A7B" w14:textId="77777777" w:rsidR="00AF3C1F" w:rsidRDefault="00AF3C1F" w:rsidP="00AF3C1F">
                        <w:r>
                          <w:rPr>
                            <w:w w:val="90"/>
                          </w:rPr>
                          <w:t>Lapsen</w:t>
                        </w:r>
                        <w:r>
                          <w:rPr>
                            <w:spacing w:val="-6"/>
                            <w:w w:val="90"/>
                          </w:rPr>
                          <w:t xml:space="preserve"> </w:t>
                        </w:r>
                        <w:r>
                          <w:rPr>
                            <w:w w:val="90"/>
                          </w:rPr>
                          <w:t>VASU</w:t>
                        </w:r>
                        <w:r>
                          <w:rPr>
                            <w:spacing w:val="-8"/>
                            <w:w w:val="90"/>
                          </w:rPr>
                          <w:t xml:space="preserve"> </w:t>
                        </w:r>
                      </w:p>
                    </w:txbxContent>
                  </v:textbox>
                </v:rect>
                <v:shape id="Shape 58379" o:spid="_x0000_s1056" style="position:absolute;left:3093;top:6537;width:16871;height:4862;visibility:visible;mso-wrap-style:square;v-text-anchor:top" coordsize="1687068,48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" path="m,l1687068,r,486156l,486156,,e" stroked="f" strokeweight="0">
                  <v:stroke miterlimit="83231f" joinstyle="miter"/>
                  <v:path arrowok="t" o:connecttype="custom" o:connectlocs="0,0;1687068,0;1687068,486156;0,486156;0,0" o:connectangles="0,0,0,0,0" textboxrect="0,0,1687068,486156"/>
                </v:shape>
                <v:shape id="Shape 3554" o:spid="_x0000_s1057" style="position:absolute;left:3048;top:6492;width:8488;height:4953;visibility:visible;mso-wrap-style:square;v-text-anchor:top" coordsize="848868,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" path="m,l848868,r,10668l10668,10668r,475488l848868,486156r,9144l,495300,,xe" fillcolor="black" stroked="f" strokeweight="0">
                  <v:stroke miterlimit="83231f" joinstyle="miter"/>
                  <v:path arrowok="t" o:connecttype="custom" o:connectlocs="0,0;848868,0;848868,10668;10668,10668;10668,486156;848868,486156;848868,495300;0,495300;0,0" o:connectangles="0,0,0,0,0,0,0,0,0" textboxrect="0,0,848868,495300"/>
                </v:shape>
                <v:shape id="Shape 3555" o:spid="_x0000_s1058" style="position:absolute;left:11536;top:6492;width:8474;height:4953;visibility:visible;mso-wrap-style:square;v-text-anchor:top" coordsize="847344,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" path="m,l847344,r,495300l,495300r,-9144l838200,486156r,-475488l,10668,,xe" fillcolor="black" stroked="f" strokeweight="0">
                  <v:stroke miterlimit="83231f" joinstyle="miter"/>
                  <v:path arrowok="t" o:connecttype="custom" o:connectlocs="0,0;847344,0;847344,495300;0,495300;0,486156;838200,486156;838200,10668;0,10668;0,0" o:connectangles="0,0,0,0,0,0,0,0,0" textboxrect="0,0,847344,495300"/>
                </v:shape>
                <v:rect id="Rectangle 3556" o:spid="_x0000_s1059" style="position:absolute;left:4053;top:7315;width:1075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" filled="f" stroked="f">
                  <v:textbox inset="0,0,0,0">
                    <w:txbxContent>
                      <w:p w14:paraId="6DB275FC" w14:textId="77777777" w:rsidR="00AF3C1F" w:rsidRDefault="00AF3C1F" w:rsidP="00AF3C1F">
                        <w:r>
                          <w:rPr>
                            <w:w w:val="78"/>
                          </w:rPr>
                          <w:t>YLEINEN</w:t>
                        </w:r>
                        <w:r>
                          <w:rPr>
                            <w:spacing w:val="-5"/>
                            <w:w w:val="78"/>
                          </w:rPr>
                          <w:t xml:space="preserve"> </w:t>
                        </w:r>
                        <w:r>
                          <w:rPr>
                            <w:w w:val="78"/>
                          </w:rPr>
                          <w:t>TUKI</w:t>
                        </w:r>
                        <w:r>
                          <w:rPr>
                            <w:spacing w:val="-5"/>
                            <w:w w:val="78"/>
                          </w:rPr>
                          <w:t xml:space="preserve"> </w:t>
                        </w:r>
                      </w:p>
                    </w:txbxContent>
                  </v:textbox>
                </v:rect>
                <v:rect id="Rectangle 3557" o:spid="_x0000_s1060" style="position:absolute;left:4053;top:9281;width:2016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" filled="f" stroked="f">
                  <v:textbox inset="0,0,0,0">
                    <w:txbxContent>
                      <w:p w14:paraId="30845D16" w14:textId="77777777" w:rsidR="00AF3C1F" w:rsidRDefault="00AF3C1F" w:rsidP="00AF3C1F">
                        <w:r>
                          <w:rPr>
                            <w:w w:val="79"/>
                          </w:rPr>
                          <w:t>VARHAISKASVATUKSESSA</w:t>
                        </w:r>
                        <w:r>
                          <w:rPr>
                            <w:spacing w:val="-8"/>
                            <w:w w:val="79"/>
                          </w:rPr>
                          <w:t xml:space="preserve"> </w:t>
                        </w:r>
                        <w:r>
                          <w:rPr>
                            <w:spacing w:val="-5"/>
                            <w:w w:val="79"/>
                          </w:rPr>
                          <w:t xml:space="preserve"> </w:t>
                        </w:r>
                      </w:p>
                    </w:txbxContent>
                  </v:textbox>
                </v:rect>
                <v:shape id="Shape 3558" o:spid="_x0000_s1061" style="position:absolute;left:21290;top:10820;width:38481;height:27813;visibility:visible;mso-wrap-style:square;v-text-anchor:top" coordsize="3848101,278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" path="m463296,l3384804,v256032,,463297,208788,463297,463296l3848101,2318004v,256032,-207265,463296,-463297,463296l463296,2781300c207264,2781300,,2574036,,2318004l,463296c,208788,207264,,463296,xe" stroked="f" strokeweight="0">
                  <v:stroke miterlimit="83231f" joinstyle="miter"/>
                  <v:path arrowok="t" o:connecttype="custom" o:connectlocs="463296,0;3384804,0;3848101,463296;3848101,2318004;3384804,2781300;463296,2781300;0,2318004;0,463296;463296,0" o:connectangles="0,0,0,0,0,0,0,0,0" textboxrect="0,0,3848101,2781300"/>
                </v:shape>
                <v:shape id="Shape 3559" o:spid="_x0000_s1062" style="position:absolute;left:21137;top:10668;width:19401;height:28133;visibility:visible;mso-wrap-style:square;v-text-anchor:top" coordsize="1940052,2813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" path="m454152,l1940052,r,32004l457200,32004r-22860,1524l411480,36576r-22860,4572l367284,45720r-21336,6096l326136,57912r-21336,9144l284988,76200r-18288,9144l246888,96012r-18288,12192l211836,120396r-16764,13716l178308,147828r-15240,15240l147828,178308r-13716,15240l120396,211836r-12192,16764l96012,246888,85344,265176r-9144,19812l67056,304800r-7620,19812l51816,345948r-6096,21336l41148,388620r-4572,22860l33528,432816r-1524,22860l32004,2333244r,22860l33528,2378964r3048,22860l41148,2423160r4572,21336l51816,2465832r6096,21336l67056,2506980r9144,19812l85344,2546604r10668,18288l108204,2583180r12192,18288l134112,2618232r13716,16764l161544,2650236r16764,13716l193548,2679192r16764,12192l228600,2705100r18288,10668l265176,2726436r19812,10668l304800,2746248r19812,7620l345948,2761489r21336,6095l388620,2772156r21336,3048l432816,2778252r22860,3048l1940052,2781300r,32004l478536,2813304r-22860,-1524l429768,2810256r-22860,-3048l382524,2802636r-22860,-4572l336804,2791968r-21336,-7620l292608,2775204r-21336,-9144l251460,2755392r-21336,-12192l211836,2731008r-19812,-13716l173736,2703576r-16764,-15240l140208,2673096r-15240,-16764l109728,2638044,94488,2621280,82296,2601468,68580,2581656,57912,2561844,47244,2542032r-9144,-21336l28956,2499360r-7620,-22860l15240,2453640,9144,2430780,4572,2406396,1524,2383536,,2359152,,480060,,455676,1524,431292,4572,406908,9144,382524r6096,-22860l21336,336804r7620,-21336l36576,292608,47244,271272,57912,251460,68580,231648,80772,211836,94488,192024r13716,-16764l123444,156972r16764,-16764l156972,124968r16764,-15240l192024,96012,210312,82296,230124,70104,249936,57912,271272,47244r21336,-9144l313944,28956r22860,-7620l359664,15240,382524,9144,405384,6096,429768,3048,454152,xe" fillcolor="#70ad47" stroked="f" strokeweight="0">
                  <v:stroke miterlimit="83231f" joinstyle="miter"/>
                  <v:path arrowok="t" o:connecttype="custom" o:connectlocs="1940052,32004;411480,36576;345948,51816;284988,76200;228600,108204;178308,147828;134112,193548;96012,246888;67056,304800;45720,367284;33528,432816;32004,2356104;41148,2423160;57912,2487168;85344,2546604;120396,2601468;161544,2650236;210312,2691384;265176,2726436;324612,2753868;388620,2772156;455676,2781300;478536,2813304;406908,2807208;336804,2791968;271272,2766060;211836,2731008;156972,2688336;109728,2638044;68580,2581656;38100,2520696;15240,2453640;1524,2383536;0,455676;9144,382524;28956,315468;57912,251460;94488,192024;140208,140208;192024,96012;249936,57912;313944,28956;382524,9144;454152,0" o:connectangles="0,0,0,0,0,0,0,0,0,0,0,0,0,0,0,0,0,0,0,0,0,0,0,0,0,0,0,0,0,0,0,0,0,0,0,0,0,0,0,0,0,0,0,0" textboxrect="0,0,1940052,2813304"/>
                </v:shape>
                <v:shape id="Shape 3560" o:spid="_x0000_s1063" style="position:absolute;left:40538;top:10668;width:19400;height:28133;visibility:visible;mso-wrap-style:square;v-text-anchor:top" coordsize="1940052,2813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" path="m,l1484377,r24383,1524l1533144,4572r22860,4572l1578864,15240r22860,6096l1624584,28956r21336,9144l1667256,47244r21336,10668l1708404,68580r19812,12192l1746504,94488r18289,15240l1781556,123444r16764,16764l1815084,156972r15240,16764l1844040,192024r13716,18288l1869948,230124r12192,19812l1892808,271272r9144,21336l1909571,313944r7622,22860l1924812,359664r4572,22860l1933956,405384r3048,24384l1938528,454152r1524,24384l1940052,2333244r-1524,24384l1937004,2382012r-3048,24384l1929384,2429256r-4572,24384l1918716,2474976r-7620,22860l1901952,2519172r-9144,21336l1882140,2561844r-12192,19812l1857756,2601468r-13716,18288l1830324,2638044r-15240,18288l1799844,2671572r-16764,16764l1764793,2703576r-16765,13716l1728216,2731008r-19812,12192l1688592,2755392r-19812,10668l1647444,2775204r-22860,9144l1603248,2791968r-22860,6096l1557528,2802636r-24384,4572l1510284,2810256r-24384,1524l1459992,2813304,,2813304r,-32004l1482852,2781300r22860,-3048l1528572,2776728r21336,-4572l1571244,2767584r21336,-6095l1613916,2753868r19812,-7620l1653540,2737104r19812,-9144l1691640,2717292r18288,-12192l1728216,2692908r16764,-13716l1760220,2665476r16764,-15240l1790700,2634996r15240,-16764l1818132,2601468r13716,-16764l1842516,2566416r10668,-19812l1863852,2528316r9144,-19812l1880616,2487168r7620,-19812l1894332,2446020r4572,-21336l1901952,2401824r3048,-21335l1906524,2357628r1524,-24384l1908048,480060r-1524,-22860l1905000,434340r-3048,-22860l1898904,390144r-4572,-22860l1888236,345948r-7620,-19812l1872996,304800r-9144,-19812l1853184,266700r-10668,-19812l1831848,228600r-12192,-16764l1805940,195072r-13716,-16764l1776984,163068r-15240,-15240l1744980,134112r-16764,-13716l1711452,108204,1693164,96012,1673352,85344r-18288,-9144l1635252,67056r-21336,-7620l1594104,51816r-21336,-6096l1551432,41148r-22860,-4572l1505712,33528r-22860,-1524l,32004,,xe" fillcolor="#70ad47" stroked="f" strokeweight="0">
                  <v:stroke miterlimit="83231f" joinstyle="miter"/>
                  <v:path arrowok="t" o:connecttype="custom" o:connectlocs="1508760,1524;1578864,15240;1645920,38100;1708404,68580;1764793,109728;1815084,156972;1857756,210312;1892808,271272;1917193,336804;1933956,405384;1940052,478536;1937004,2382012;1924812,2453640;1901952,2519172;1869948,2581656;1830324,2638044;1783080,2688336;1728216,2731008;1668780,2766060;1603248,2791968;1533144,2807208;1459992,2813304;1482852,2781300;1549908,2772156;1613916,2753868;1673352,2727960;1728216,2692908;1776984,2650236;1818132,2601468;1853184,2546604;1880616,2487168;1898904,2424684;1906524,2357628;1906524,457200;1898904,390144;1880616,326136;1853184,266700;1819656,211836;1776984,163068;1728216,120396;1673352,85344;1613916,59436;1551432,41148;1482852,32004" o:connectangles="0,0,0,0,0,0,0,0,0,0,0,0,0,0,0,0,0,0,0,0,0,0,0,0,0,0,0,0,0,0,0,0,0,0,0,0,0,0,0,0,0,0,0,0" textboxrect="0,0,1940052,2813304"/>
                </v:shape>
                <v:rect id="Rectangle 3561" o:spid="_x0000_s1064" style="position:absolute;left:23713;top:1306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" filled="f" stroked="f">
                  <v:textbox inset="0,0,0,0">
                    <w:txbxContent>
                      <w:p w14:paraId="07DC418A" w14:textId="77777777" w:rsidR="00AF3C1F" w:rsidRDefault="00AF3C1F" w:rsidP="00AF3C1F">
                        <w:r>
                          <w:t xml:space="preserve"> </w:t>
                        </w:r>
                      </w:p>
                    </w:txbxContent>
                  </v:textbox>
                </v:rect>
                <v:rect id="Rectangle 3562" o:spid="_x0000_s1065" style="position:absolute;left:23713;top:1630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" filled="f" stroked="f">
                  <v:textbox inset="0,0,0,0">
                    <w:txbxContent>
                      <w:p w14:paraId="31B3370D" w14:textId="77777777" w:rsidR="00AF3C1F" w:rsidRDefault="00AF3C1F" w:rsidP="00AF3C1F">
                        <w:r>
                          <w:t xml:space="preserve"> </w:t>
                        </w:r>
                      </w:p>
                    </w:txbxContent>
                  </v:textbox>
                </v:rect>
                <v:rect id="Rectangle 3563" o:spid="_x0000_s1066" style="position:absolute;left:23713;top:19537;width:1439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" filled="f" stroked="f">
                  <v:textbox inset="0,0,0,0">
                    <w:txbxContent>
                      <w:p w14:paraId="7F9D36AC" w14:textId="77777777" w:rsidR="00AF3C1F" w:rsidRDefault="00AF3C1F" w:rsidP="00AF3C1F">
                        <w:r>
                          <w:rPr>
                            <w:w w:val="96"/>
                          </w:rPr>
                          <w:t>Kaikki</w:t>
                        </w:r>
                        <w:r>
                          <w:rPr>
                            <w:spacing w:val="-9"/>
                            <w:w w:val="96"/>
                          </w:rPr>
                          <w:t xml:space="preserve"> </w:t>
                        </w:r>
                        <w:r>
                          <w:rPr>
                            <w:w w:val="96"/>
                          </w:rPr>
                          <w:t>yleisen</w:t>
                        </w:r>
                        <w:r>
                          <w:rPr>
                            <w:spacing w:val="-5"/>
                            <w:w w:val="96"/>
                          </w:rPr>
                          <w:t xml:space="preserve"> </w:t>
                        </w:r>
                        <w:r>
                          <w:rPr>
                            <w:w w:val="96"/>
                          </w:rPr>
                          <w:t>tuen</w:t>
                        </w:r>
                        <w:r>
                          <w:rPr>
                            <w:spacing w:val="-9"/>
                            <w:w w:val="96"/>
                          </w:rPr>
                          <w:t xml:space="preserve"> </w:t>
                        </w:r>
                      </w:p>
                    </w:txbxContent>
                  </v:textbox>
                </v:rect>
                <v:rect id="Rectangle 3564" o:spid="_x0000_s1067" style="position:absolute;left:23713;top:21488;width:645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" filled="f" stroked="f">
                  <v:textbox inset="0,0,0,0">
                    <w:txbxContent>
                      <w:p w14:paraId="454AD891" w14:textId="77777777" w:rsidR="00AF3C1F" w:rsidRDefault="00AF3C1F" w:rsidP="00AF3C1F">
                        <w:r>
                          <w:rPr>
                            <w:w w:val="105"/>
                          </w:rPr>
                          <w:t>muodot</w:t>
                        </w:r>
                        <w:r>
                          <w:rPr>
                            <w:spacing w:val="-5"/>
                            <w:w w:val="105"/>
                          </w:rPr>
                          <w:t xml:space="preserve"> </w:t>
                        </w:r>
                      </w:p>
                    </w:txbxContent>
                  </v:textbox>
                </v:rect>
                <v:rect id="Rectangle 3565" o:spid="_x0000_s1068" style="position:absolute;left:23713;top:23454;width:1486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" filled="f" stroked="f">
                  <v:textbox inset="0,0,0,0">
                    <w:txbxContent>
                      <w:p w14:paraId="690C5F52" w14:textId="77777777" w:rsidR="00AF3C1F" w:rsidRDefault="00AF3C1F" w:rsidP="00AF3C1F">
                        <w:r>
                          <w:rPr>
                            <w:w w:val="101"/>
                          </w:rPr>
                          <w:t>Useita</w:t>
                        </w:r>
                        <w:r>
                          <w:rPr>
                            <w:spacing w:val="-9"/>
                            <w:w w:val="101"/>
                          </w:rPr>
                          <w:t xml:space="preserve"> </w:t>
                        </w:r>
                        <w:r>
                          <w:rPr>
                            <w:w w:val="101"/>
                          </w:rPr>
                          <w:t>tukimuotoja</w:t>
                        </w:r>
                        <w:r>
                          <w:rPr>
                            <w:spacing w:val="-7"/>
                            <w:w w:val="101"/>
                          </w:rPr>
                          <w:t xml:space="preserve"> </w:t>
                        </w:r>
                      </w:p>
                    </w:txbxContent>
                  </v:textbox>
                </v:rect>
                <v:rect id="Rectangle 3566" o:spid="_x0000_s1069" style="position:absolute;left:23713;top:25420;width:973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" filled="f" stroked="f">
                  <v:textbox inset="0,0,0,0">
                    <w:txbxContent>
                      <w:p w14:paraId="32541AF9" w14:textId="77777777" w:rsidR="00AF3C1F" w:rsidRDefault="00AF3C1F" w:rsidP="00AF3C1F">
                        <w:r>
                          <w:rPr>
                            <w:w w:val="97"/>
                          </w:rPr>
                          <w:t>Säännöllisiä</w:t>
                        </w:r>
                        <w:r>
                          <w:rPr>
                            <w:spacing w:val="-7"/>
                            <w:w w:val="97"/>
                          </w:rPr>
                          <w:t xml:space="preserve"> </w:t>
                        </w:r>
                        <w:r>
                          <w:rPr>
                            <w:spacing w:val="-5"/>
                            <w:w w:val="97"/>
                          </w:rPr>
                          <w:t xml:space="preserve"> </w:t>
                        </w:r>
                      </w:p>
                    </w:txbxContent>
                  </v:textbox>
                </v:rect>
                <v:rect id="Rectangle 3567" o:spid="_x0000_s1070" style="position:absolute;left:23713;top:27371;width:967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" filled="f" stroked="f">
                  <v:textbox inset="0,0,0,0">
                    <w:txbxContent>
                      <w:p w14:paraId="6D01E139" w14:textId="77777777" w:rsidR="00AF3C1F" w:rsidRDefault="00AF3C1F" w:rsidP="00AF3C1F">
                        <w:r>
                          <w:rPr>
                            <w:w w:val="97"/>
                          </w:rPr>
                          <w:t>Pitkäaikaisia</w:t>
                        </w:r>
                        <w:r>
                          <w:rPr>
                            <w:spacing w:val="-9"/>
                            <w:w w:val="97"/>
                          </w:rPr>
                          <w:t xml:space="preserve"> </w:t>
                        </w:r>
                      </w:p>
                    </w:txbxContent>
                  </v:textbox>
                </v:rect>
                <v:rect id="Rectangle 3568" o:spid="_x0000_s1071" style="position:absolute;left:23713;top:29337;width:1423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" filled="f" stroked="f">
                  <v:textbox inset="0,0,0,0">
                    <w:txbxContent>
                      <w:p w14:paraId="7A554726" w14:textId="77777777" w:rsidR="00AF3C1F" w:rsidRDefault="00AF3C1F" w:rsidP="00AF3C1F">
                        <w:r>
                          <w:rPr>
                            <w:w w:val="99"/>
                          </w:rPr>
                          <w:t>Erityispedagogiset</w:t>
                        </w:r>
                        <w:r>
                          <w:rPr>
                            <w:spacing w:val="-5"/>
                            <w:w w:val="99"/>
                          </w:rPr>
                          <w:t xml:space="preserve"> </w:t>
                        </w:r>
                      </w:p>
                    </w:txbxContent>
                  </v:textbox>
                </v:rect>
                <v:rect id="Rectangle 3569" o:spid="_x0000_s1072" style="position:absolute;left:23713;top:31302;width:971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" filled="f" stroked="f">
                  <v:textbox inset="0,0,0,0">
                    <w:txbxContent>
                      <w:p w14:paraId="30C09D34" w14:textId="77777777" w:rsidR="00AF3C1F" w:rsidRDefault="00AF3C1F" w:rsidP="00AF3C1F">
                        <w:r>
                          <w:rPr>
                            <w:w w:val="106"/>
                          </w:rPr>
                          <w:t>menetelmät</w:t>
                        </w:r>
                        <w:r>
                          <w:rPr>
                            <w:spacing w:val="-5"/>
                            <w:w w:val="106"/>
                          </w:rPr>
                          <w:t xml:space="preserve"> </w:t>
                        </w:r>
                      </w:p>
                    </w:txbxContent>
                  </v:textbox>
                </v:rect>
                <v:rect id="Rectangle 3570" o:spid="_x0000_s1073" style="position:absolute;left:23713;top:33253;width:1150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" filled="f" stroked="f">
                  <v:textbox inset="0,0,0,0">
                    <w:txbxContent>
                      <w:p w14:paraId="1BA40478" w14:textId="77777777" w:rsidR="00AF3C1F" w:rsidRDefault="00AF3C1F" w:rsidP="00AF3C1F">
                        <w:r>
                          <w:t>Rakenteelliset</w:t>
                        </w:r>
                        <w:r>
                          <w:rPr>
                            <w:spacing w:val="-8"/>
                          </w:rPr>
                          <w:t xml:space="preserve"> </w:t>
                        </w:r>
                        <w:r>
                          <w:rPr>
                            <w:spacing w:val="-5"/>
                          </w:rPr>
                          <w:t xml:space="preserve"> </w:t>
                        </w:r>
                      </w:p>
                    </w:txbxContent>
                  </v:textbox>
                </v:rect>
                <v:rect id="Rectangle 3571" o:spid="_x0000_s1074" style="position:absolute;left:23713;top:35219;width:932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" filled="f" stroked="f">
                  <v:textbox inset="0,0,0,0">
                    <w:txbxContent>
                      <w:p w14:paraId="4A4916F1" w14:textId="77777777" w:rsidR="00AF3C1F" w:rsidRDefault="00AF3C1F" w:rsidP="00AF3C1F">
                        <w:r>
                          <w:rPr>
                            <w:w w:val="102"/>
                          </w:rPr>
                          <w:t>tukimuodot</w:t>
                        </w:r>
                        <w:r>
                          <w:rPr>
                            <w:spacing w:val="-5"/>
                            <w:w w:val="102"/>
                          </w:rPr>
                          <w:t xml:space="preserve"> </w:t>
                        </w:r>
                      </w:p>
                    </w:txbxContent>
                  </v:textbox>
                </v:rect>
                <v:shape id="Shape 3572" o:spid="_x0000_s1075" style="position:absolute;left:36057;top:21488;width:22571;height:15042;visibility:visible;mso-wrap-style:square;v-text-anchor:top" coordsize="2257045,150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" path="m251460,l2007108,v138684,,249937,112776,249937,249936l2257045,1254252v,138684,-111253,249936,-249937,249936l251460,1504188c112776,1504188,,1392936,,1254252l,249936c,112776,112776,,251460,xe" stroked="f" strokeweight="0">
                  <v:stroke miterlimit="83231f" joinstyle="miter"/>
                  <v:path arrowok="t" o:connecttype="custom" o:connectlocs="251460,0;2007108,0;2257045,249936;2257045,1254252;2007108,1504188;251460,1504188;0,1254252;0,249936;251460,0" o:connectangles="0,0,0,0,0,0,0,0,0" textboxrect="0,0,2257045,1504188"/>
                </v:shape>
                <v:shape id="Shape 3573" o:spid="_x0000_s1076" style="position:absolute;left:35905;top:21320;width:11438;height:15377;visibility:visible;mso-wrap-style:square;v-text-anchor:top" coordsize="1143762,153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" path="m265176,r878586,l1143762,32004r-889254,l242316,33528r-12192,1524l219456,36576r-12192,3048l196596,42672r-21336,7620l155448,60960,135636,71628,117348,85344r-16764,15240l85344,117348,71628,135636,59436,155448r-9144,19812l41148,196596r-3048,12192l36576,219456r-3048,12192l32004,243840r,10668l30480,268224r,1002792l32004,1283208r,10668l33528,1306068r1524,12192l38100,1328928r3048,10668l48768,1360932r10668,21336l70104,1402080r13716,18288l99060,1437132r16764,13716l134112,1464564r19812,12192l173736,1487424r21336,7620l207264,1498092r10668,3048l230124,1502664r12192,1524l252984,1505712r890778,l1143762,1537716r-890778,l239268,1536192r-13716,-1524l213360,1531620r-13716,-3048l187452,1525524r-24384,-9144l140208,1505712r-22860,-13716l97536,1476756,77724,1459992,60960,1441704,45720,1420368,32004,1399032,21336,1374648r-9144,-24384l7620,1338072,4572,1324356,3048,1312164,,1298448,,268224,,240792,3048,227076,4572,213360,7620,201168r3048,-12192l19812,164592,30480,141732,44196,118872,59436,99060,76200,79248,96012,62484,115824,47244,138684,33528,161544,21336r24384,-7620l199644,9144,211836,6096,225552,4572,237744,1524r13716,l265176,xe" fillcolor="#ffc000" stroked="f" strokeweight="0">
                  <v:stroke miterlimit="83231f" joinstyle="miter"/>
                  <v:path arrowok="t" o:connecttype="custom" o:connectlocs="1143762,0;254508,32004;230124,35052;207264,39624;175260,50292;135636,71628;100584,100584;71628,135636;50292,175260;38100,208788;33528,231648;32004,254508;30480,1271016;32004,1293876;35052,1318260;41148,1339596;59436,1382268;83820,1420368;115824,1450848;153924,1476756;195072,1495044;217932,1501140;242316,1504188;1143762,1505712;252984,1537716;225552,1534668;199644,1528572;163068,1516380;117348,1491996;77724,1459992;45720,1420368;21336,1374648;7620,1338072;3048,1312164;0,268224;3048,227076;7620,201168;19812,164592;44196,118872;76200,79248;115824,47244;161544,21336;199644,9144;225552,4572;251460,1524" o:connectangles="0,0,0,0,0,0,0,0,0,0,0,0,0,0,0,0,0,0,0,0,0,0,0,0,0,0,0,0,0,0,0,0,0,0,0,0,0,0,0,0,0,0,0,0,0" textboxrect="0,0,1143762,1537716"/>
                </v:shape>
                <v:shape id="Shape 3574" o:spid="_x0000_s1077" style="position:absolute;left:47343;top:21320;width:11452;height:15377;visibility:visible;mso-wrap-style:square;v-text-anchor:top" coordsize="1145286,153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" path="m,l878586,r12192,1524l904494,1524r13716,1524l931926,6096r12192,3048l956310,12192r24384,9144l1005078,32004r21336,13716l1047750,60960r18288,16764l1082802,97536r15240,19812l1111758,140208r12192,22860l1133094,187452r3048,13716l1139190,213360r3048,13716l1143762,239268r,13716l1145286,266700r,1004316l1143762,1284732r,13716l1142238,1310640r-3048,13716l1136142,1336548r-3048,13716l1123950,1373124r-10668,24384l1099566,1418844r-15239,21336l1067562,1458468r-19812,18288l1027938,1491996r-21336,12192l982218,1516380r-24384,9144l945642,1528572r-13716,3048l919734,1534668r-13716,1524l892302,1537716,,1537716r,-32004l889254,1505712r12192,-1524l913638,1502664r10668,-1524l936498,1498092r10668,-3048l968502,1487424r21336,-9144l1008126,1466088r18288,-13716l1043178,1437132r15240,-16764l1072134,1402080r12193,-18288l1094994,1362456r7620,-21336l1105662,1330452r3048,-12192l1110234,1307592r1524,-12192l1113282,1283208r,-1027176l1111758,243840r-1524,-12192l1108710,220980r-3048,-12192l1102614,198120r-7620,-21336l1084327,155448r-10669,-18288l1059942,118872r-15240,-16764l1027938,86868,1009650,73152,991362,60960,970026,51816,948690,42672,936498,39624,925830,38100,913638,35052,902970,33528r-12192,l878586,32004,,32004,,xe" fillcolor="#ffc000" stroked="f" strokeweight="0">
                  <v:stroke miterlimit="83231f" joinstyle="miter"/>
                  <v:path arrowok="t" o:connecttype="custom" o:connectlocs="878586,0;904494,1524;931926,6096;956310,12192;1005078,32004;1047750,60960;1082802,97536;1111758,140208;1133094,187452;1139190,213360;1143762,239268;1145286,266700;1143762,1284732;1142238,1310640;1136142,1336548;1123950,1373124;1099566,1418844;1067562,1458468;1027938,1491996;982218,1516380;945642,1528572;919734,1534668;892302,1537716;0,1505712;901446,1504188;924306,1501140;947166,1495044;989838,1478280;1026414,1452372;1058418,1420368;1084327,1383792;1102614,1341120;1108710,1318260;1111758,1295400;1113282,256032;1110234,231648;1105662,208788;1094994,176784;1073658,137160;1044702,102108;1009650,73152;970026,51816;936498,39624;913638,35052;890778,33528;0,32004" o:connectangles="0,0,0,0,0,0,0,0,0,0,0,0,0,0,0,0,0,0,0,0,0,0,0,0,0,0,0,0,0,0,0,0,0,0,0,0,0,0,0,0,0,0,0,0,0,0" textboxrect="0,0,1145286,1537716"/>
                </v:shape>
                <v:rect id="Rectangle 3575" o:spid="_x0000_s1078" style="position:absolute;left:37856;top:2310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" filled="f" stroked="f">
                  <v:textbox inset="0,0,0,0">
                    <w:txbxContent>
                      <w:p w14:paraId="75BF3183" w14:textId="77777777" w:rsidR="00AF3C1F" w:rsidRDefault="00AF3C1F" w:rsidP="00AF3C1F">
                        <w:r>
                          <w:t xml:space="preserve"> </w:t>
                        </w:r>
                      </w:p>
                    </w:txbxContent>
                  </v:textbox>
                </v:rect>
                <v:rect id="Rectangle 3576" o:spid="_x0000_s1079" style="position:absolute;left:37856;top:2633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" filled="f" stroked="f">
                  <v:textbox inset="0,0,0,0">
                    <w:txbxContent>
                      <w:p w14:paraId="74565499" w14:textId="77777777" w:rsidR="00AF3C1F" w:rsidRDefault="00AF3C1F" w:rsidP="00AF3C1F">
                        <w:r>
                          <w:t xml:space="preserve"> </w:t>
                        </w:r>
                      </w:p>
                    </w:txbxContent>
                  </v:textbox>
                </v:rect>
                <v:rect id="Rectangle 3577" o:spid="_x0000_s1080" style="position:absolute;left:37856;top:29565;width:2394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" filled="f" stroked="f">
                  <v:textbox inset="0,0,0,0">
                    <w:txbxContent>
                      <w:p w14:paraId="0A4C33B3" w14:textId="77777777" w:rsidR="00AF3C1F" w:rsidRDefault="00AF3C1F" w:rsidP="00AF3C1F">
                        <w:r>
                          <w:rPr>
                            <w:w w:val="102"/>
                          </w:rPr>
                          <w:t>Erityispedagogiset</w:t>
                        </w:r>
                        <w:r>
                          <w:rPr>
                            <w:spacing w:val="-6"/>
                            <w:w w:val="102"/>
                          </w:rPr>
                          <w:t xml:space="preserve"> </w:t>
                        </w:r>
                        <w:r>
                          <w:rPr>
                            <w:w w:val="102"/>
                          </w:rPr>
                          <w:t>menetelmät</w:t>
                        </w:r>
                        <w:r>
                          <w:rPr>
                            <w:spacing w:val="-4"/>
                            <w:w w:val="102"/>
                          </w:rPr>
                          <w:t xml:space="preserve"> </w:t>
                        </w:r>
                      </w:p>
                    </w:txbxContent>
                  </v:textbox>
                </v:rect>
                <v:rect id="Rectangle 3578" o:spid="_x0000_s1081" style="position:absolute;left:37856;top:31546;width:1681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" filled="f" stroked="f">
                  <v:textbox inset="0,0,0,0">
                    <w:txbxContent>
                      <w:p w14:paraId="3DC35E0A" w14:textId="77777777" w:rsidR="00AF3C1F" w:rsidRDefault="00AF3C1F" w:rsidP="00AF3C1F">
                        <w:r>
                          <w:rPr>
                            <w:w w:val="101"/>
                          </w:rPr>
                          <w:t>ja</w:t>
                        </w:r>
                        <w:r>
                          <w:rPr>
                            <w:spacing w:val="-5"/>
                            <w:w w:val="101"/>
                          </w:rPr>
                          <w:t xml:space="preserve"> </w:t>
                        </w:r>
                        <w:r>
                          <w:rPr>
                            <w:w w:val="101"/>
                          </w:rPr>
                          <w:t>kaikki</w:t>
                        </w:r>
                        <w:r>
                          <w:rPr>
                            <w:spacing w:val="-7"/>
                            <w:w w:val="101"/>
                          </w:rPr>
                          <w:t xml:space="preserve"> </w:t>
                        </w:r>
                        <w:r>
                          <w:rPr>
                            <w:w w:val="101"/>
                          </w:rPr>
                          <w:t>tuen</w:t>
                        </w:r>
                        <w:r>
                          <w:rPr>
                            <w:spacing w:val="-8"/>
                            <w:w w:val="101"/>
                          </w:rPr>
                          <w:t xml:space="preserve"> </w:t>
                        </w:r>
                        <w:r>
                          <w:rPr>
                            <w:w w:val="101"/>
                          </w:rPr>
                          <w:t>muodot</w:t>
                        </w:r>
                        <w:r>
                          <w:rPr>
                            <w:spacing w:val="-8"/>
                            <w:w w:val="101"/>
                          </w:rPr>
                          <w:t xml:space="preserve"> </w:t>
                        </w:r>
                      </w:p>
                    </w:txbxContent>
                  </v:textbox>
                </v:rect>
                <v:shape id="Shape 58438" o:spid="_x0000_s1082" style="position:absolute;left:23286;top:13685;width:16581;height:5243;visibility:visible;mso-wrap-style:square;v-text-anchor:top" coordsize="1658112,52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" path="m,l1658112,r,524256l,524256,,e" stroked="f" strokeweight="0">
                  <v:stroke miterlimit="83231f" joinstyle="miter"/>
                  <v:path arrowok="t" o:connecttype="custom" o:connectlocs="0,0;1658112,0;1658112,524256;0,524256;0,0" o:connectangles="0,0,0,0,0" textboxrect="0,0,1658112,524256"/>
                </v:shape>
                <v:shape id="Shape 3580" o:spid="_x0000_s1083" style="position:absolute;left:23241;top:13639;width:8343;height:5334;visibility:visible;mso-wrap-style:square;v-text-anchor:top" coordsize="83439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" path="m,l834390,r,9144l10668,9144r,515112l834390,524256r,9144l,533400,,xe" fillcolor="black" stroked="f" strokeweight="0">
                  <v:stroke miterlimit="83231f" joinstyle="miter"/>
                  <v:path arrowok="t" o:connecttype="custom" o:connectlocs="0,0;834390,0;834390,9144;10668,9144;10668,524256;834390,524256;834390,533400;0,533400;0,0" o:connectangles="0,0,0,0,0,0,0,0,0" textboxrect="0,0,834390,533400"/>
                </v:shape>
                <v:shape id="Shape 3581" o:spid="_x0000_s1084" style="position:absolute;left:31584;top:13639;width:8329;height:5334;visibility:visible;mso-wrap-style:square;v-text-anchor:top" coordsize="832866,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" path="m,l832866,r,533400l,533400r,-9144l823722,524256r,-515112l,9144,,xe" fillcolor="black" stroked="f" strokeweight="0">
                  <v:stroke miterlimit="83231f" joinstyle="miter"/>
                  <v:path arrowok="t" o:connecttype="custom" o:connectlocs="0,0;832866,0;832866,533400;0,533400;0,524256;823722,524256;823722,9144;0,9144;0,0" o:connectangles="0,0,0,0,0,0,0,0,0" textboxrect="0,0,832866,533400"/>
                </v:shape>
                <v:rect id="Rectangle 3582" o:spid="_x0000_s1085" style="position:absolute;left:24246;top:14462;width:1426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" filled="f" stroked="f">
                  <v:textbox inset="0,0,0,0">
                    <w:txbxContent>
                      <w:p w14:paraId="6E4A6BA2" w14:textId="77777777" w:rsidR="00AF3C1F" w:rsidRDefault="00AF3C1F" w:rsidP="00AF3C1F">
                        <w:r>
                          <w:rPr>
                            <w:w w:val="82"/>
                          </w:rPr>
                          <w:t>TEHOSTETTU</w:t>
                        </w:r>
                        <w:r>
                          <w:rPr>
                            <w:spacing w:val="-6"/>
                            <w:w w:val="82"/>
                          </w:rPr>
                          <w:t xml:space="preserve"> </w:t>
                        </w:r>
                        <w:r>
                          <w:rPr>
                            <w:w w:val="82"/>
                          </w:rPr>
                          <w:t>TUKI</w:t>
                        </w:r>
                        <w:r>
                          <w:rPr>
                            <w:spacing w:val="-5"/>
                            <w:w w:val="82"/>
                          </w:rPr>
                          <w:t xml:space="preserve"> </w:t>
                        </w:r>
                      </w:p>
                    </w:txbxContent>
                  </v:textbox>
                </v:rect>
                <v:rect id="Rectangle 3583" o:spid="_x0000_s1086" style="position:absolute;left:24246;top:16413;width:1973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" filled="f" stroked="f">
                  <v:textbox inset="0,0,0,0">
                    <w:txbxContent>
                      <w:p w14:paraId="5DBEE259" w14:textId="77777777" w:rsidR="00AF3C1F" w:rsidRDefault="00AF3C1F" w:rsidP="00AF3C1F">
                        <w:r>
                          <w:rPr>
                            <w:w w:val="79"/>
                          </w:rPr>
                          <w:t>VARHAISKASVATUKSESSA</w:t>
                        </w:r>
                        <w:r>
                          <w:rPr>
                            <w:spacing w:val="-9"/>
                            <w:w w:val="79"/>
                          </w:rPr>
                          <w:t xml:space="preserve"> </w:t>
                        </w:r>
                      </w:p>
                    </w:txbxContent>
                  </v:textbox>
                </v:rect>
                <v:shape id="Shape 58447" o:spid="_x0000_s1087" style="position:absolute;left:37673;top:23881;width:17145;height:4373;visibility:visible;mso-wrap-style:square;v-text-anchor:top" coordsize="1714500,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" path="m,l1714500,r,437388l,437388,,e" stroked="f" strokeweight="0">
                  <v:stroke miterlimit="83231f" joinstyle="miter"/>
                  <v:path arrowok="t" o:connecttype="custom" o:connectlocs="0,0;1714500,0;1714500,437388;0,437388;0,0" o:connectangles="0,0,0,0,0" textboxrect="0,0,1714500,437388"/>
                </v:shape>
                <v:shape id="Shape 3585" o:spid="_x0000_s1088" style="position:absolute;left:37627;top:23835;width:8618;height:4480;visibility:visible;mso-wrap-style:square;v-text-anchor:top" coordsize="861822,448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" path="m,l861822,r,9144l9144,9144r,428244l861822,437388r,10668l,448056,,xe" fillcolor="black" stroked="f" strokeweight="0">
                  <v:stroke miterlimit="83231f" joinstyle="miter"/>
                  <v:path arrowok="t" o:connecttype="custom" o:connectlocs="0,0;861822,0;861822,9144;9144,9144;9144,437388;861822,437388;861822,448056;0,448056;0,0" o:connectangles="0,0,0,0,0,0,0,0,0" textboxrect="0,0,861822,448056"/>
                </v:shape>
                <v:shape id="Shape 3586" o:spid="_x0000_s1089" style="position:absolute;left:46245;top:23835;width:8619;height:4480;visibility:visible;mso-wrap-style:square;v-text-anchor:top" coordsize="861822,448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" path="m,l861822,r,448056l,448056,,437388r852678,l852678,9144,,9144,,xe" fillcolor="black" stroked="f" strokeweight="0">
                  <v:stroke miterlimit="83231f" joinstyle="miter"/>
                  <v:path arrowok="t" o:connecttype="custom" o:connectlocs="0,0;861822,0;861822,448056;0,448056;0,437388;852678,437388;852678,9144;0,9144;0,0" o:connectangles="0,0,0,0,0,0,0,0,0" textboxrect="0,0,861822,448056"/>
                </v:shape>
                <v:rect id="Rectangle 3587" o:spid="_x0000_s1090" style="position:absolute;left:38633;top:24643;width:1236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" filled="f" stroked="f">
                  <v:textbox inset="0,0,0,0">
                    <w:txbxContent>
                      <w:p w14:paraId="7D8CDED9" w14:textId="77777777" w:rsidR="00AF3C1F" w:rsidRDefault="00AF3C1F" w:rsidP="00AF3C1F">
                        <w:r>
                          <w:rPr>
                            <w:w w:val="79"/>
                          </w:rPr>
                          <w:t>ERITYINEN</w:t>
                        </w:r>
                        <w:r>
                          <w:rPr>
                            <w:spacing w:val="-6"/>
                            <w:w w:val="79"/>
                          </w:rPr>
                          <w:t xml:space="preserve"> </w:t>
                        </w:r>
                        <w:r>
                          <w:rPr>
                            <w:w w:val="79"/>
                          </w:rPr>
                          <w:t>TUKI</w:t>
                        </w:r>
                        <w:r>
                          <w:rPr>
                            <w:spacing w:val="-5"/>
                            <w:w w:val="79"/>
                          </w:rPr>
                          <w:t xml:space="preserve"> </w:t>
                        </w:r>
                      </w:p>
                    </w:txbxContent>
                  </v:textbox>
                </v:rect>
                <v:rect id="Rectangle 3588" o:spid="_x0000_s1091" style="position:absolute;left:38633;top:26609;width:1934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" filled="f" stroked="f">
                  <v:textbox inset="0,0,0,0">
                    <w:txbxContent>
                      <w:p w14:paraId="73E0F27A" w14:textId="77777777" w:rsidR="00AF3C1F" w:rsidRDefault="00AF3C1F" w:rsidP="00AF3C1F">
                        <w:r>
                          <w:rPr>
                            <w:w w:val="79"/>
                          </w:rPr>
                          <w:t>VARHAISKASVATUKSESSA</w:t>
                        </w:r>
                      </w:p>
                    </w:txbxContent>
                  </v:textbox>
                </v:rect>
                <w10:anchorlock/>
              </v:group>
            </w:pict>
          </mc:Fallback>
        </mc:AlternateContent>
      </w:r>
    </w:p>
    <w:p w14:paraId="6AAE19B5" w14:textId="77777777" w:rsidR="00AF3C1F" w:rsidRPr="00D757C3" w:rsidRDefault="00AF3C1F" w:rsidP="00AF3C1F">
      <w:pPr>
        <w:spacing w:before="30" w:after="2" w:line="360" w:lineRule="auto"/>
        <w:ind w:left="-5"/>
        <w:rPr>
          <w:rFonts w:ascii="Times New Roman" w:eastAsia="Times New Roman" w:hAnsi="Times New Roman" w:cs="Times New Roman"/>
          <w:i/>
          <w:color w:val="0070C0"/>
          <w:sz w:val="22"/>
        </w:rPr>
      </w:pPr>
    </w:p>
    <w:p w14:paraId="341D1A95" w14:textId="77777777" w:rsidR="00AF3C1F" w:rsidRPr="00D757C3" w:rsidRDefault="00AF3C1F" w:rsidP="00AF3C1F">
      <w:pPr>
        <w:spacing w:before="30" w:after="2" w:line="360" w:lineRule="auto"/>
        <w:ind w:left="-5"/>
        <w:rPr>
          <w:rFonts w:ascii="Times New Roman" w:eastAsia="Times New Roman" w:hAnsi="Times New Roman" w:cs="Times New Roman"/>
          <w:i/>
          <w:color w:val="0070C0"/>
          <w:sz w:val="22"/>
        </w:rPr>
      </w:pPr>
    </w:p>
    <w:p w14:paraId="5B919A32" w14:textId="77777777" w:rsidR="00AF3C1F" w:rsidRPr="006A49CF" w:rsidRDefault="00AF3C1F" w:rsidP="00AF3C1F">
      <w:pPr>
        <w:spacing w:after="0"/>
        <w:ind w:left="720"/>
        <w:rPr>
          <w:rFonts w:ascii="Times New Roman" w:eastAsia="Times New Roman" w:hAnsi="Times New Roman" w:cs="Times New Roman"/>
          <w:color w:val="156082" w:themeColor="accent1"/>
          <w:sz w:val="28"/>
        </w:rPr>
      </w:pPr>
      <w:r w:rsidRPr="006A49CF">
        <w:rPr>
          <w:rFonts w:ascii="Times New Roman" w:eastAsia="Times New Roman" w:hAnsi="Times New Roman" w:cs="Times New Roman"/>
          <w:color w:val="156082" w:themeColor="accent1"/>
          <w:sz w:val="28"/>
        </w:rPr>
        <w:t> </w:t>
      </w:r>
    </w:p>
    <w:p w14:paraId="7BD568B8" w14:textId="77777777" w:rsidR="00AF3C1F" w:rsidRPr="006A49CF" w:rsidRDefault="00AF3C1F" w:rsidP="00AF3C1F">
      <w:pPr>
        <w:spacing w:after="0"/>
        <w:ind w:left="1304" w:firstLine="1304"/>
        <w:textAlignment w:val="baseline"/>
        <w:rPr>
          <w:rFonts w:eastAsia="Times New Roman" w:cs="Times New Roman"/>
          <w:b/>
          <w:color w:val="156082" w:themeColor="accent1"/>
        </w:rPr>
      </w:pPr>
      <w:r w:rsidRPr="006A49CF">
        <w:rPr>
          <w:rFonts w:ascii="Arial" w:eastAsia="Times New Roman" w:hAnsi="Arial" w:cs="Arial"/>
          <w:b/>
          <w:color w:val="156082" w:themeColor="accent1"/>
        </w:rPr>
        <w:t>T</w:t>
      </w:r>
      <w:r w:rsidRPr="006A49CF">
        <w:rPr>
          <w:rFonts w:eastAsia="Times New Roman" w:cs="Times New Roman"/>
          <w:b/>
          <w:color w:val="156082" w:themeColor="accent1"/>
        </w:rPr>
        <w:t xml:space="preserve">uen toteuttaminen </w:t>
      </w:r>
    </w:p>
    <w:p w14:paraId="451F6503" w14:textId="77777777" w:rsidR="00AF3C1F" w:rsidRPr="006A49CF" w:rsidRDefault="00AF3C1F" w:rsidP="00AF3C1F">
      <w:pPr>
        <w:spacing w:after="0"/>
        <w:textAlignment w:val="baseline"/>
        <w:rPr>
          <w:rFonts w:eastAsia="Times New Roman" w:cs="Times New Roman"/>
          <w:color w:val="156082" w:themeColor="accent1"/>
        </w:rPr>
      </w:pPr>
    </w:p>
    <w:p w14:paraId="6072FBD4" w14:textId="16F17C3D" w:rsidR="00AF3C1F" w:rsidRPr="006A49CF" w:rsidRDefault="00AF3C1F" w:rsidP="00AF3C1F">
      <w:pPr>
        <w:spacing w:after="0"/>
        <w:textAlignment w:val="baseline"/>
        <w:rPr>
          <w:rFonts w:eastAsia="Times New Roman" w:cs="Times New Roman"/>
          <w:color w:val="156082" w:themeColor="accent1"/>
        </w:rPr>
      </w:pPr>
      <w:r w:rsidRPr="006A49CF">
        <w:rPr>
          <w:rFonts w:eastAsia="Times New Roman" w:cs="Times New Roman"/>
          <w:color w:val="156082" w:themeColor="accent1"/>
          <w:u w:val="single"/>
        </w:rPr>
        <w:t xml:space="preserve">Pedagogiset </w:t>
      </w:r>
      <w:r>
        <w:rPr>
          <w:rFonts w:eastAsia="Times New Roman" w:cs="Times New Roman"/>
          <w:color w:val="156082" w:themeColor="accent1"/>
          <w:u w:val="single"/>
        </w:rPr>
        <w:t>tuen muodot</w:t>
      </w:r>
      <w:r w:rsidRPr="006A49CF">
        <w:rPr>
          <w:rFonts w:eastAsia="Times New Roman" w:cs="Times New Roman"/>
          <w:color w:val="156082" w:themeColor="accent1"/>
        </w:rPr>
        <w:t xml:space="preserve">: Ryhmissä toteutetaan pienryhmätoimintaa ja erilaisia lapsen kehitystä tukevia harjoitusmenetelmiä (esim. Kili-kerho, Kuttu-materiaali, Askeleittain). Lapsen tuen tarpeen mukaan käytössä ovat erilaiset apuvälineet </w:t>
      </w:r>
      <w:r>
        <w:rPr>
          <w:rFonts w:eastAsia="Times New Roman" w:cs="Times New Roman"/>
          <w:color w:val="156082" w:themeColor="accent1"/>
        </w:rPr>
        <w:t xml:space="preserve">(esim. kynätuki, </w:t>
      </w:r>
      <w:proofErr w:type="spellStart"/>
      <w:r>
        <w:rPr>
          <w:rFonts w:eastAsia="Times New Roman" w:cs="Times New Roman"/>
          <w:color w:val="156082" w:themeColor="accent1"/>
        </w:rPr>
        <w:t>TimeTimer</w:t>
      </w:r>
      <w:proofErr w:type="spellEnd"/>
      <w:r>
        <w:rPr>
          <w:rFonts w:eastAsia="Times New Roman" w:cs="Times New Roman"/>
          <w:color w:val="156082" w:themeColor="accent1"/>
        </w:rPr>
        <w:t xml:space="preserve">, tasapainotyyny) </w:t>
      </w:r>
      <w:r w:rsidRPr="006A49CF">
        <w:rPr>
          <w:rFonts w:eastAsia="Times New Roman" w:cs="Times New Roman"/>
          <w:color w:val="156082" w:themeColor="accent1"/>
        </w:rPr>
        <w:t xml:space="preserve">sekä tieto- ja viestintäteknologian välineistö. Lapsiryhmissä käytetään </w:t>
      </w:r>
      <w:r>
        <w:rPr>
          <w:rFonts w:eastAsia="Times New Roman" w:cs="Times New Roman"/>
          <w:color w:val="156082" w:themeColor="accent1"/>
        </w:rPr>
        <w:t xml:space="preserve">osana arkea </w:t>
      </w:r>
      <w:r w:rsidRPr="006A49CF">
        <w:rPr>
          <w:rFonts w:eastAsia="Times New Roman" w:cs="Times New Roman"/>
          <w:color w:val="156082" w:themeColor="accent1"/>
        </w:rPr>
        <w:t>tukiviittomia ja kuvaohjausta.</w:t>
      </w:r>
    </w:p>
    <w:p w14:paraId="3633E8C1" w14:textId="77777777" w:rsidR="00AF3C1F" w:rsidRPr="006A49CF" w:rsidRDefault="00AF3C1F" w:rsidP="00AF3C1F">
      <w:pPr>
        <w:spacing w:after="0"/>
        <w:textAlignment w:val="baseline"/>
        <w:rPr>
          <w:rFonts w:eastAsia="Times New Roman" w:cs="Times New Roman"/>
          <w:color w:val="156082" w:themeColor="accent1"/>
        </w:rPr>
      </w:pPr>
    </w:p>
    <w:p w14:paraId="00750DCF" w14:textId="395399F3" w:rsidR="00AF3C1F" w:rsidRPr="006A49CF" w:rsidRDefault="00AF3C1F" w:rsidP="00AF3C1F">
      <w:pPr>
        <w:spacing w:after="0"/>
        <w:textAlignment w:val="baseline"/>
        <w:rPr>
          <w:rFonts w:eastAsia="Times New Roman" w:cs="Times New Roman"/>
          <w:color w:val="156082" w:themeColor="accent1"/>
        </w:rPr>
      </w:pPr>
      <w:r w:rsidRPr="006A49CF">
        <w:rPr>
          <w:rFonts w:eastAsia="Times New Roman" w:cs="Times New Roman"/>
          <w:color w:val="156082" w:themeColor="accent1"/>
          <w:u w:val="single"/>
        </w:rPr>
        <w:t xml:space="preserve">Rakenteelliset </w:t>
      </w:r>
      <w:r>
        <w:rPr>
          <w:rFonts w:eastAsia="Times New Roman" w:cs="Times New Roman"/>
          <w:color w:val="156082" w:themeColor="accent1"/>
          <w:u w:val="single"/>
        </w:rPr>
        <w:t>tuen muodot</w:t>
      </w:r>
      <w:r w:rsidRPr="006A49CF">
        <w:rPr>
          <w:rFonts w:eastAsia="Times New Roman" w:cs="Times New Roman"/>
          <w:color w:val="156082" w:themeColor="accent1"/>
        </w:rPr>
        <w:t xml:space="preserve">: </w:t>
      </w:r>
      <w:r>
        <w:rPr>
          <w:rFonts w:eastAsia="Times New Roman" w:cs="Times New Roman"/>
          <w:color w:val="156082" w:themeColor="accent1"/>
        </w:rPr>
        <w:t xml:space="preserve">Vieremällä on varhaiskasvatuksen yhteinen erityisopettaja ja tarpeen mukaan avustajaresurssit. </w:t>
      </w:r>
      <w:r w:rsidRPr="006A49CF">
        <w:rPr>
          <w:rFonts w:eastAsia="Times New Roman" w:cs="Times New Roman"/>
          <w:color w:val="156082" w:themeColor="accent1"/>
        </w:rPr>
        <w:t>Henkilöstön rakenne, mitoitus ja lapsiryhmä mietitään tukea tarvitsevan lapsen kasvatusta, opetusta sekä hoitoa edistäväksi.</w:t>
      </w:r>
      <w:r>
        <w:rPr>
          <w:rFonts w:eastAsia="Times New Roman" w:cs="Times New Roman"/>
          <w:color w:val="156082" w:themeColor="accent1"/>
        </w:rPr>
        <w:t xml:space="preserve"> Oppimisympäristö järjestetään </w:t>
      </w:r>
      <w:r w:rsidR="001052AD" w:rsidRPr="00184C28">
        <w:rPr>
          <w:rFonts w:eastAsia="Times New Roman" w:cs="Times New Roman"/>
          <w:color w:val="156082" w:themeColor="accent1"/>
        </w:rPr>
        <w:t xml:space="preserve">mahdollisimman </w:t>
      </w:r>
      <w:r>
        <w:rPr>
          <w:rFonts w:eastAsia="Times New Roman" w:cs="Times New Roman"/>
          <w:color w:val="156082" w:themeColor="accent1"/>
        </w:rPr>
        <w:t>esteettömäksi ja lasta tukevaksi. Mahdollisuuksien mukaan ryhmäkokoa pienennetään.</w:t>
      </w:r>
    </w:p>
    <w:p w14:paraId="259F5B93" w14:textId="77777777" w:rsidR="00AF3C1F" w:rsidRPr="006A49CF" w:rsidRDefault="00AF3C1F" w:rsidP="00AF3C1F">
      <w:pPr>
        <w:spacing w:after="0"/>
        <w:textAlignment w:val="baseline"/>
        <w:rPr>
          <w:rFonts w:eastAsia="Times New Roman" w:cs="Times New Roman"/>
          <w:color w:val="156082" w:themeColor="accent1"/>
        </w:rPr>
      </w:pPr>
      <w:r w:rsidRPr="006A49CF">
        <w:rPr>
          <w:rFonts w:eastAsia="Times New Roman" w:cs="Times New Roman"/>
          <w:color w:val="156082" w:themeColor="accent1"/>
        </w:rPr>
        <w:t xml:space="preserve"> </w:t>
      </w:r>
    </w:p>
    <w:p w14:paraId="6D88D1AB" w14:textId="77777777" w:rsidR="00AF3C1F" w:rsidRPr="006A49CF" w:rsidRDefault="00AF3C1F" w:rsidP="00AF3C1F">
      <w:pPr>
        <w:spacing w:after="0"/>
        <w:textAlignment w:val="baseline"/>
        <w:rPr>
          <w:rFonts w:eastAsia="Times New Roman" w:cs="Times New Roman"/>
          <w:color w:val="156082" w:themeColor="accent1"/>
        </w:rPr>
      </w:pPr>
      <w:r w:rsidRPr="006A49CF">
        <w:rPr>
          <w:rFonts w:eastAsia="Times New Roman" w:cs="Times New Roman"/>
          <w:color w:val="156082" w:themeColor="accent1"/>
          <w:u w:val="single"/>
        </w:rPr>
        <w:t>H</w:t>
      </w:r>
      <w:r>
        <w:rPr>
          <w:rFonts w:eastAsia="Times New Roman" w:cs="Times New Roman"/>
          <w:color w:val="156082" w:themeColor="accent1"/>
          <w:u w:val="single"/>
        </w:rPr>
        <w:t>oidolliset tuen muodot</w:t>
      </w:r>
      <w:r w:rsidRPr="006A49CF">
        <w:rPr>
          <w:rFonts w:eastAsia="Times New Roman" w:cs="Times New Roman"/>
          <w:color w:val="156082" w:themeColor="accent1"/>
        </w:rPr>
        <w:t xml:space="preserve">: </w:t>
      </w:r>
      <w:r>
        <w:rPr>
          <w:rFonts w:eastAsia="Times New Roman" w:cs="Times New Roman"/>
          <w:color w:val="156082" w:themeColor="accent1"/>
        </w:rPr>
        <w:t>V</w:t>
      </w:r>
      <w:r w:rsidRPr="006A49CF">
        <w:rPr>
          <w:rFonts w:eastAsia="Times New Roman" w:cs="Times New Roman"/>
          <w:color w:val="156082" w:themeColor="accent1"/>
        </w:rPr>
        <w:t>arhaiskasvatuspaikassa</w:t>
      </w:r>
      <w:r>
        <w:rPr>
          <w:rFonts w:eastAsia="Times New Roman" w:cs="Times New Roman"/>
          <w:color w:val="156082" w:themeColor="accent1"/>
        </w:rPr>
        <w:t xml:space="preserve"> järjestetään lapsen hoito, hoiva ja avustaminen hänen omassa lapsiryhmässään. Lääkinnällisen hoidon tarpeesta laaditaan lääkehoitosuunnitelma yhdessä huoltajien kanssa. Päiväkodissa</w:t>
      </w:r>
      <w:r w:rsidRPr="006A49CF">
        <w:rPr>
          <w:rFonts w:eastAsia="Times New Roman" w:cs="Times New Roman"/>
          <w:color w:val="156082" w:themeColor="accent1"/>
        </w:rPr>
        <w:t xml:space="preserve"> voivat käydä </w:t>
      </w:r>
      <w:r>
        <w:rPr>
          <w:rFonts w:eastAsia="Times New Roman" w:cs="Times New Roman"/>
          <w:color w:val="156082" w:themeColor="accent1"/>
        </w:rPr>
        <w:t>ohjaus</w:t>
      </w:r>
      <w:r w:rsidRPr="006A49CF">
        <w:rPr>
          <w:rFonts w:eastAsia="Times New Roman" w:cs="Times New Roman"/>
          <w:color w:val="156082" w:themeColor="accent1"/>
        </w:rPr>
        <w:t>- tai havainnointikäynn</w:t>
      </w:r>
      <w:r>
        <w:rPr>
          <w:rFonts w:eastAsia="Times New Roman" w:cs="Times New Roman"/>
          <w:color w:val="156082" w:themeColor="accent1"/>
        </w:rPr>
        <w:t>e</w:t>
      </w:r>
      <w:r w:rsidRPr="006A49CF">
        <w:rPr>
          <w:rFonts w:eastAsia="Times New Roman" w:cs="Times New Roman"/>
          <w:color w:val="156082" w:themeColor="accent1"/>
        </w:rPr>
        <w:t xml:space="preserve">illä esimerkiksi neuvolapsykologi, kuntoutusohjaaja, </w:t>
      </w:r>
      <w:r>
        <w:rPr>
          <w:rFonts w:eastAsia="Times New Roman" w:cs="Times New Roman"/>
          <w:color w:val="156082" w:themeColor="accent1"/>
        </w:rPr>
        <w:t xml:space="preserve">diabeteshoitaja, </w:t>
      </w:r>
      <w:r w:rsidRPr="006A49CF">
        <w:rPr>
          <w:rFonts w:eastAsia="Times New Roman" w:cs="Times New Roman"/>
          <w:color w:val="156082" w:themeColor="accent1"/>
        </w:rPr>
        <w:t>puhe-, toiminta- ja fysioterapeutti.</w:t>
      </w:r>
    </w:p>
    <w:p w14:paraId="34E08C76" w14:textId="77777777" w:rsidR="00AF3C1F" w:rsidRPr="006A49CF" w:rsidRDefault="00AF3C1F" w:rsidP="00AF3C1F">
      <w:pPr>
        <w:spacing w:after="0"/>
        <w:ind w:left="1440"/>
        <w:textAlignment w:val="baseline"/>
        <w:rPr>
          <w:rFonts w:eastAsia="Times New Roman" w:cs="Times New Roman"/>
          <w:color w:val="156082" w:themeColor="accent1"/>
        </w:rPr>
      </w:pPr>
      <w:r w:rsidRPr="006A49CF">
        <w:rPr>
          <w:rFonts w:eastAsia="Times New Roman" w:cs="Times New Roman"/>
          <w:color w:val="156082" w:themeColor="accent1"/>
        </w:rPr>
        <w:t> </w:t>
      </w:r>
    </w:p>
    <w:p w14:paraId="2AAD461F" w14:textId="77777777" w:rsidR="004B3F46" w:rsidRDefault="004B3F46" w:rsidP="00AF3C1F">
      <w:pPr>
        <w:spacing w:after="0"/>
        <w:ind w:left="1304" w:firstLine="1304"/>
        <w:textAlignment w:val="baseline"/>
        <w:rPr>
          <w:rFonts w:eastAsia="Times New Roman" w:cs="Times New Roman"/>
          <w:b/>
          <w:color w:val="156082" w:themeColor="accent1"/>
        </w:rPr>
      </w:pPr>
    </w:p>
    <w:p w14:paraId="25796C5A" w14:textId="1E547F88" w:rsidR="00AF3C1F" w:rsidRPr="006A49CF" w:rsidRDefault="00AF3C1F" w:rsidP="00AF3C1F">
      <w:pPr>
        <w:spacing w:after="0"/>
        <w:ind w:left="1304" w:firstLine="1304"/>
        <w:textAlignment w:val="baseline"/>
        <w:rPr>
          <w:rFonts w:eastAsia="Times New Roman" w:cs="Times New Roman"/>
          <w:b/>
          <w:color w:val="156082" w:themeColor="accent1"/>
        </w:rPr>
      </w:pPr>
      <w:r w:rsidRPr="006A49CF">
        <w:rPr>
          <w:rFonts w:eastAsia="Times New Roman" w:cs="Times New Roman"/>
          <w:b/>
          <w:color w:val="156082" w:themeColor="accent1"/>
        </w:rPr>
        <w:lastRenderedPageBreak/>
        <w:t>Varhaiskasvatussuunnitelma</w:t>
      </w:r>
    </w:p>
    <w:p w14:paraId="3E3E783C" w14:textId="77777777" w:rsidR="00AF3C1F" w:rsidRPr="006A49CF" w:rsidRDefault="00AF3C1F" w:rsidP="00AF3C1F">
      <w:pPr>
        <w:spacing w:after="0"/>
        <w:textAlignment w:val="baseline"/>
        <w:rPr>
          <w:rFonts w:eastAsia="Times New Roman" w:cs="Times New Roman"/>
          <w:color w:val="156082" w:themeColor="accent1"/>
        </w:rPr>
      </w:pPr>
    </w:p>
    <w:p w14:paraId="7D9770D5" w14:textId="1F65CB66" w:rsidR="00AF3C1F" w:rsidRPr="006A49CF" w:rsidRDefault="00AF3C1F" w:rsidP="00AF3C1F">
      <w:pPr>
        <w:spacing w:after="0"/>
        <w:textAlignment w:val="baseline"/>
        <w:rPr>
          <w:rFonts w:eastAsia="Times New Roman" w:cs="Times New Roman"/>
          <w:color w:val="156082" w:themeColor="accent1"/>
        </w:rPr>
      </w:pPr>
      <w:r w:rsidRPr="006A49CF">
        <w:rPr>
          <w:rFonts w:eastAsia="Times New Roman" w:cs="Times New Roman"/>
          <w:color w:val="156082" w:themeColor="accent1"/>
        </w:rPr>
        <w:t xml:space="preserve">Lapselle laaditaan varhaiskasvatussuunnitelma toimintakauden alussa tai kolmen kuukauden sisällä hoitosuhteen aloittamisesta, ja siihen sisältyvät myös lapsen yksilöllisen tuen tarve sekä tukitoimenpiteet. Lapsen huoltajat osallistuvat lapsen varhaiskasvatussuunnitelman laadintaan ja lapsen mielipiteet otetaan myös huomioon. Suunnitelman laadinnasta vastaa lapsiryhmän varhaiskasvatuksen opettaja yhteistyössä varhaiskasvatuksen erityisopettajan sekä muun kasvatushenkilöstön kanssa. Tarvittaessa tehdään monialaista yhteistyötä lapsen tuen asioissa mukana olevien kanssa.  Suunnitelmaa arvioidaan ja tarkistetaan vuosittain, mutta </w:t>
      </w:r>
      <w:r>
        <w:rPr>
          <w:rFonts w:eastAsia="Times New Roman" w:cs="Times New Roman"/>
          <w:color w:val="156082" w:themeColor="accent1"/>
        </w:rPr>
        <w:t>tarvittaessa useammin</w:t>
      </w:r>
      <w:r w:rsidRPr="006A49CF">
        <w:rPr>
          <w:rFonts w:eastAsia="Times New Roman" w:cs="Times New Roman"/>
          <w:color w:val="156082" w:themeColor="accent1"/>
        </w:rPr>
        <w:t>.</w:t>
      </w:r>
      <w:r>
        <w:rPr>
          <w:rFonts w:eastAsia="Times New Roman" w:cs="Times New Roman"/>
          <w:color w:val="156082" w:themeColor="accent1"/>
        </w:rPr>
        <w:t xml:space="preserve"> </w:t>
      </w:r>
    </w:p>
    <w:p w14:paraId="1D2A2942" w14:textId="77777777" w:rsidR="00AF3C1F" w:rsidRPr="006A49CF" w:rsidRDefault="00AF3C1F" w:rsidP="00AF3C1F">
      <w:pPr>
        <w:spacing w:beforeAutospacing="1" w:after="0" w:afterAutospacing="1"/>
        <w:ind w:left="1304" w:firstLine="1304"/>
        <w:textAlignment w:val="baseline"/>
        <w:rPr>
          <w:rFonts w:eastAsia="Times New Roman" w:cs="Times New Roman"/>
          <w:b/>
          <w:color w:val="156082" w:themeColor="accent1"/>
        </w:rPr>
      </w:pPr>
      <w:r w:rsidRPr="006A49CF">
        <w:rPr>
          <w:rFonts w:eastAsia="Times New Roman" w:cs="Times New Roman"/>
          <w:b/>
          <w:color w:val="156082" w:themeColor="accent1"/>
        </w:rPr>
        <w:t>Yhteistyö huoltajien kanssa</w:t>
      </w:r>
    </w:p>
    <w:p w14:paraId="757D84C4" w14:textId="77777777" w:rsidR="00AF3C1F" w:rsidRPr="006A49CF" w:rsidRDefault="00AF3C1F" w:rsidP="00AF3C1F">
      <w:pPr>
        <w:spacing w:after="0"/>
        <w:textAlignment w:val="baseline"/>
        <w:rPr>
          <w:rFonts w:eastAsia="Times New Roman" w:cs="Times New Roman"/>
          <w:color w:val="156082" w:themeColor="accent1"/>
        </w:rPr>
      </w:pPr>
      <w:r w:rsidRPr="006A49CF">
        <w:rPr>
          <w:rFonts w:eastAsia="Times New Roman" w:cs="Times New Roman"/>
          <w:color w:val="156082" w:themeColor="accent1"/>
        </w:rPr>
        <w:t xml:space="preserve">Huoltajien kanssa laaditaan lapsen varhaiskasvatussuunnitelma, jossa huomioidaan lapsen yksilöllisen tuen tarve. </w:t>
      </w:r>
      <w:r w:rsidRPr="00E27901">
        <w:rPr>
          <w:rFonts w:eastAsia="Times New Roman" w:cs="Times New Roman"/>
          <w:color w:val="156082" w:themeColor="accent1"/>
        </w:rPr>
        <w:t xml:space="preserve">Lapsen varhaiskasvatussuunnitelma tallennetaan Wilma-ohjelmaan. </w:t>
      </w:r>
      <w:r w:rsidRPr="006A49CF">
        <w:rPr>
          <w:rFonts w:eastAsia="Times New Roman" w:cs="Times New Roman"/>
          <w:color w:val="156082" w:themeColor="accent1"/>
        </w:rPr>
        <w:t>Päivittäin käydään keskusteluja lapsen tulo- ja hakutilanteissa ja molemmin puolin kerrotaan havainnoista, ilon aiheista ja mahdollisista huolta aiheuttavista asioista. Lapsi osallistuu oman kehitys- ja ikätason</w:t>
      </w:r>
      <w:r>
        <w:rPr>
          <w:rFonts w:eastAsia="Times New Roman" w:cs="Times New Roman"/>
          <w:color w:val="156082" w:themeColor="accent1"/>
        </w:rPr>
        <w:t>sa</w:t>
      </w:r>
      <w:r w:rsidRPr="006A49CF">
        <w:rPr>
          <w:rFonts w:eastAsia="Times New Roman" w:cs="Times New Roman"/>
          <w:color w:val="156082" w:themeColor="accent1"/>
        </w:rPr>
        <w:t xml:space="preserve"> mukaan </w:t>
      </w:r>
      <w:r>
        <w:rPr>
          <w:rFonts w:eastAsia="Times New Roman" w:cs="Times New Roman"/>
          <w:color w:val="156082" w:themeColor="accent1"/>
        </w:rPr>
        <w:t>häntä</w:t>
      </w:r>
      <w:r w:rsidRPr="006A49CF">
        <w:rPr>
          <w:rFonts w:eastAsia="Times New Roman" w:cs="Times New Roman"/>
          <w:color w:val="156082" w:themeColor="accent1"/>
        </w:rPr>
        <w:t xml:space="preserve"> koskeviin keskusteluihin. </w:t>
      </w:r>
    </w:p>
    <w:p w14:paraId="6B5B5174" w14:textId="77777777" w:rsidR="00AF3C1F" w:rsidRPr="006A49CF" w:rsidRDefault="00AF3C1F" w:rsidP="00AF3C1F">
      <w:pPr>
        <w:spacing w:after="0"/>
        <w:ind w:left="720"/>
        <w:rPr>
          <w:rFonts w:ascii="Times New Roman" w:eastAsia="Times New Roman" w:hAnsi="Times New Roman" w:cs="Times New Roman"/>
          <w:color w:val="156082" w:themeColor="accent1"/>
          <w:sz w:val="28"/>
        </w:rPr>
      </w:pPr>
      <w:r w:rsidRPr="006A49CF">
        <w:rPr>
          <w:rFonts w:ascii="Times New Roman" w:eastAsia="Times New Roman" w:hAnsi="Times New Roman" w:cs="Times New Roman"/>
          <w:color w:val="156082" w:themeColor="accent1"/>
          <w:sz w:val="28"/>
        </w:rPr>
        <w:t> </w:t>
      </w:r>
    </w:p>
    <w:p w14:paraId="2950D1E4" w14:textId="77777777" w:rsidR="00AF3C1F" w:rsidRDefault="00AF3C1F" w:rsidP="00AF3C1F">
      <w:pPr>
        <w:spacing w:after="0"/>
        <w:ind w:left="1304" w:firstLine="1304"/>
        <w:textAlignment w:val="baseline"/>
        <w:rPr>
          <w:rFonts w:eastAsia="Times New Roman" w:cs="Times New Roman"/>
          <w:b/>
          <w:color w:val="156082" w:themeColor="accent1"/>
        </w:rPr>
      </w:pPr>
    </w:p>
    <w:p w14:paraId="1C90F052" w14:textId="77777777" w:rsidR="00AF3C1F" w:rsidRPr="006A49CF" w:rsidRDefault="00AF3C1F" w:rsidP="00AF3C1F">
      <w:pPr>
        <w:spacing w:after="0"/>
        <w:ind w:left="1304" w:firstLine="1304"/>
        <w:textAlignment w:val="baseline"/>
        <w:rPr>
          <w:rFonts w:eastAsia="Times New Roman" w:cs="Times New Roman"/>
          <w:b/>
          <w:color w:val="156082" w:themeColor="accent1"/>
        </w:rPr>
      </w:pPr>
      <w:r w:rsidRPr="006A49CF">
        <w:rPr>
          <w:rFonts w:eastAsia="Times New Roman" w:cs="Times New Roman"/>
          <w:b/>
          <w:color w:val="156082" w:themeColor="accent1"/>
        </w:rPr>
        <w:t>Monialainen yhteistyö</w:t>
      </w:r>
    </w:p>
    <w:p w14:paraId="7F60411E" w14:textId="77777777" w:rsidR="00AF3C1F" w:rsidRPr="006A49CF" w:rsidRDefault="00AF3C1F" w:rsidP="00AF3C1F">
      <w:pPr>
        <w:spacing w:after="0"/>
        <w:textAlignment w:val="baseline"/>
        <w:rPr>
          <w:rFonts w:eastAsia="Times New Roman" w:cs="Times New Roman"/>
          <w:color w:val="156082" w:themeColor="accent1"/>
        </w:rPr>
      </w:pPr>
    </w:p>
    <w:p w14:paraId="2AAF191B" w14:textId="77777777" w:rsidR="00AF3C1F" w:rsidRDefault="00AF3C1F" w:rsidP="00AF3C1F">
      <w:pPr>
        <w:spacing w:after="0"/>
        <w:textAlignment w:val="baseline"/>
        <w:rPr>
          <w:rFonts w:eastAsia="Times New Roman" w:cs="Times New Roman"/>
          <w:color w:val="156082" w:themeColor="accent1"/>
        </w:rPr>
      </w:pPr>
      <w:r>
        <w:rPr>
          <w:rFonts w:eastAsia="Times New Roman" w:cs="Times New Roman"/>
          <w:color w:val="156082" w:themeColor="accent1"/>
        </w:rPr>
        <w:t>V</w:t>
      </w:r>
      <w:r w:rsidRPr="006A49CF">
        <w:rPr>
          <w:rFonts w:eastAsia="Times New Roman" w:cs="Times New Roman"/>
          <w:color w:val="156082" w:themeColor="accent1"/>
        </w:rPr>
        <w:t xml:space="preserve">arhaiskasvatuksen erityisopettaja toimii monialaisen tiimin koollekutsujana ja huolehtii lapsen tuen tarpeiden mukaisen kokonaisvaltaisen tuen toteutumisesta. Erikoissairaanhoito ja terapeutit ovat vastuussa omasta osuudestaan ja tuovat oman tietämyksensä käytettäväksi lapsen varhaiskasvatussuunnitelmassa. Arviointia tehdään säännöllisesti ja suunnitelmaa päivitetään vähintään kerran vuodessa. </w:t>
      </w:r>
    </w:p>
    <w:p w14:paraId="1A62E85E" w14:textId="77777777" w:rsidR="00AF3C1F" w:rsidRPr="00E27901" w:rsidRDefault="00AF3C1F" w:rsidP="00AF3C1F">
      <w:pPr>
        <w:spacing w:after="0"/>
        <w:textAlignment w:val="baseline"/>
        <w:rPr>
          <w:rFonts w:eastAsia="Times New Roman" w:cs="Times New Roman"/>
          <w:color w:val="156082" w:themeColor="accent1"/>
        </w:rPr>
      </w:pPr>
      <w:r w:rsidRPr="00E27901">
        <w:rPr>
          <w:rFonts w:eastAsia="Times New Roman" w:cs="Times New Roman"/>
          <w:color w:val="156082" w:themeColor="accent1"/>
        </w:rPr>
        <w:t>Alueellamme toimii ns. matalan kynnyksen monitoimijainen yhteistyömalli (Yhdessä aika). Mallin mukaan kutsutaan koolle eri toimijoista koostuva verkosto, jonka jäsenet kootaan perheen määrittelemän tarpeen mukaan. Koollekutsujana toimii neuvolan perheohjaaja.</w:t>
      </w:r>
    </w:p>
    <w:p w14:paraId="5F792388" w14:textId="77777777" w:rsidR="00AF3C1F" w:rsidRPr="00E27901" w:rsidRDefault="00AF3C1F" w:rsidP="00AF3C1F">
      <w:pPr>
        <w:spacing w:after="0"/>
        <w:textAlignment w:val="baseline"/>
        <w:rPr>
          <w:rFonts w:eastAsia="Times New Roman" w:cs="Times New Roman"/>
          <w:color w:val="156082" w:themeColor="accent1"/>
        </w:rPr>
      </w:pPr>
    </w:p>
    <w:p w14:paraId="4554F9E3" w14:textId="77777777" w:rsidR="00AF3C1F" w:rsidRPr="006A49CF" w:rsidRDefault="00AF3C1F" w:rsidP="00AF3C1F">
      <w:pPr>
        <w:spacing w:after="0"/>
        <w:ind w:left="720"/>
        <w:rPr>
          <w:rFonts w:ascii="Times New Roman" w:eastAsia="Times New Roman" w:hAnsi="Times New Roman" w:cs="Times New Roman"/>
          <w:color w:val="156082" w:themeColor="accent1"/>
          <w:sz w:val="28"/>
        </w:rPr>
      </w:pPr>
      <w:r w:rsidRPr="006A49CF">
        <w:rPr>
          <w:rFonts w:eastAsia="Times New Roman" w:cs="Times New Roman"/>
          <w:color w:val="156082" w:themeColor="accent1"/>
        </w:rPr>
        <w:t> </w:t>
      </w:r>
    </w:p>
    <w:p w14:paraId="68035F5D" w14:textId="77777777" w:rsidR="00AF3C1F" w:rsidRPr="006A49CF" w:rsidRDefault="00AF3C1F" w:rsidP="00AF3C1F">
      <w:pPr>
        <w:spacing w:after="0"/>
        <w:ind w:left="1304" w:firstLine="1304"/>
        <w:textAlignment w:val="baseline"/>
        <w:rPr>
          <w:rFonts w:eastAsia="Times New Roman" w:cs="Times New Roman"/>
          <w:b/>
          <w:color w:val="156082" w:themeColor="accent1"/>
        </w:rPr>
      </w:pPr>
      <w:r w:rsidRPr="006A49CF">
        <w:rPr>
          <w:rFonts w:eastAsia="Times New Roman" w:cs="Times New Roman"/>
          <w:b/>
          <w:color w:val="156082" w:themeColor="accent1"/>
        </w:rPr>
        <w:t>Tiedonsiirto</w:t>
      </w:r>
    </w:p>
    <w:p w14:paraId="646E742F" w14:textId="77777777" w:rsidR="00AF3C1F" w:rsidRPr="006A49CF" w:rsidRDefault="00AF3C1F" w:rsidP="00AF3C1F">
      <w:pPr>
        <w:spacing w:after="0"/>
        <w:textAlignment w:val="baseline"/>
        <w:rPr>
          <w:rFonts w:eastAsia="Times New Roman" w:cs="Times New Roman"/>
          <w:color w:val="156082" w:themeColor="accent1"/>
        </w:rPr>
      </w:pPr>
    </w:p>
    <w:p w14:paraId="7C6C2382" w14:textId="77777777" w:rsidR="00AF3C1F" w:rsidRPr="004B3F46" w:rsidRDefault="00AF3C1F" w:rsidP="00AF3C1F">
      <w:pPr>
        <w:spacing w:before="30" w:after="276" w:line="360" w:lineRule="auto"/>
        <w:ind w:left="-5" w:right="175"/>
        <w:rPr>
          <w:rFonts w:eastAsia="Times New Roman" w:cs="Times New Roman"/>
          <w:color w:val="215E99" w:themeColor="text2" w:themeTint="BF"/>
        </w:rPr>
      </w:pPr>
      <w:r w:rsidRPr="006A49CF">
        <w:rPr>
          <w:rFonts w:eastAsia="Times New Roman" w:cs="Times New Roman"/>
          <w:color w:val="156082" w:themeColor="accent1"/>
        </w:rPr>
        <w:t xml:space="preserve">Lapsen siirtyessä </w:t>
      </w:r>
      <w:r>
        <w:rPr>
          <w:rFonts w:eastAsia="Times New Roman" w:cs="Times New Roman"/>
          <w:color w:val="156082" w:themeColor="accent1"/>
        </w:rPr>
        <w:t xml:space="preserve">Vieremän </w:t>
      </w:r>
      <w:r w:rsidRPr="006A49CF">
        <w:rPr>
          <w:rFonts w:eastAsia="Times New Roman" w:cs="Times New Roman"/>
          <w:color w:val="156082" w:themeColor="accent1"/>
        </w:rPr>
        <w:t>varhaiskasvatuksen sisällä yksiköstä toiseen huolehditaan riittävästä tiedonsiirrosta</w:t>
      </w:r>
      <w:r>
        <w:rPr>
          <w:rFonts w:eastAsia="Times New Roman" w:cs="Times New Roman"/>
          <w:color w:val="156082" w:themeColor="accent1"/>
        </w:rPr>
        <w:t xml:space="preserve"> ja tuen jatkumisesta</w:t>
      </w:r>
      <w:r w:rsidRPr="006A49CF">
        <w:rPr>
          <w:rFonts w:eastAsia="Times New Roman" w:cs="Times New Roman"/>
          <w:color w:val="156082" w:themeColor="accent1"/>
        </w:rPr>
        <w:t xml:space="preserve"> (lapsen vasu sekä tämänhetkiset lapsen itsestä huolehtimisen ja arjen taidot). </w:t>
      </w:r>
      <w:r>
        <w:rPr>
          <w:rFonts w:eastAsia="Times New Roman" w:cs="Times New Roman"/>
          <w:color w:val="156082" w:themeColor="accent1"/>
        </w:rPr>
        <w:t xml:space="preserve">Tiedonsiirrosta huolehtii lähettävän ryhmän varhaiskasvatuksen opettaja. </w:t>
      </w:r>
      <w:r w:rsidRPr="006A49CF">
        <w:rPr>
          <w:rFonts w:eastAsia="Times New Roman" w:cs="Times New Roman"/>
          <w:color w:val="156082" w:themeColor="accent1"/>
        </w:rPr>
        <w:t xml:space="preserve">Lapsen muuttaessa paikkakunnalta toiselle, hänen </w:t>
      </w:r>
      <w:proofErr w:type="gramStart"/>
      <w:r w:rsidRPr="006A49CF">
        <w:rPr>
          <w:rFonts w:eastAsia="Times New Roman" w:cs="Times New Roman"/>
          <w:color w:val="156082" w:themeColor="accent1"/>
        </w:rPr>
        <w:t>varhaiskasvatuksen</w:t>
      </w:r>
      <w:proofErr w:type="gramEnd"/>
      <w:r w:rsidRPr="006A49CF">
        <w:rPr>
          <w:rFonts w:eastAsia="Times New Roman" w:cs="Times New Roman"/>
          <w:color w:val="156082" w:themeColor="accent1"/>
        </w:rPr>
        <w:t xml:space="preserve"> asiakirja</w:t>
      </w:r>
      <w:r>
        <w:rPr>
          <w:rFonts w:eastAsia="Times New Roman" w:cs="Times New Roman"/>
          <w:color w:val="156082" w:themeColor="accent1"/>
        </w:rPr>
        <w:t>t</w:t>
      </w:r>
      <w:r w:rsidRPr="006A49CF">
        <w:rPr>
          <w:rFonts w:eastAsia="Times New Roman" w:cs="Times New Roman"/>
          <w:color w:val="156082" w:themeColor="accent1"/>
        </w:rPr>
        <w:t xml:space="preserve"> annetaan huoltajille, jotka toimittavat ne uuteen varhaiskasvatuksen yksikköön. </w:t>
      </w:r>
      <w:r w:rsidRPr="00E27901">
        <w:rPr>
          <w:rFonts w:eastAsia="Times New Roman" w:cs="Times New Roman"/>
          <w:color w:val="156082" w:themeColor="accent1"/>
        </w:rPr>
        <w:t xml:space="preserve">Lisäksi lähettävä taho huolehtii, että </w:t>
      </w:r>
      <w:r w:rsidRPr="00E27901">
        <w:rPr>
          <w:rFonts w:eastAsia="Times New Roman" w:cs="Times New Roman"/>
          <w:i/>
          <w:iCs/>
          <w:color w:val="156082" w:themeColor="accent1"/>
        </w:rPr>
        <w:t>välttämättömät</w:t>
      </w:r>
      <w:r w:rsidRPr="00E27901">
        <w:rPr>
          <w:rFonts w:eastAsia="Times New Roman" w:cs="Times New Roman"/>
          <w:color w:val="156082" w:themeColor="accent1"/>
        </w:rPr>
        <w:t xml:space="preserve"> lapsen tukitoimiin tai turvallisuuteen liittyvät tiedot toimitetaan viipymättä uuteen </w:t>
      </w:r>
      <w:r w:rsidRPr="00E27901">
        <w:rPr>
          <w:rFonts w:eastAsia="Times New Roman" w:cs="Times New Roman"/>
          <w:color w:val="156082" w:themeColor="accent1"/>
        </w:rPr>
        <w:lastRenderedPageBreak/>
        <w:t xml:space="preserve">varhaiskasvatuksen yksikköön. Nämä tiedot toimitetaan, vaikka huoltajat eivät olisi tiedonsiirtoon suostuvaisia. Tiedot uuteen varhaiskasvatuspaikkaan siirtää </w:t>
      </w:r>
      <w:r>
        <w:rPr>
          <w:rFonts w:eastAsia="Times New Roman" w:cs="Times New Roman"/>
          <w:color w:val="156082" w:themeColor="accent1"/>
        </w:rPr>
        <w:t xml:space="preserve">varhaiskasvatuksen opettaja tai varhaiskasvatuksen erityisopettaja. Tarvittaessa lapsen siirtyessä paikkakunnalta toiselle voidaan järjestää myös tiedonsiirtopalaveri. </w:t>
      </w:r>
      <w:r w:rsidRPr="004B3F46">
        <w:rPr>
          <w:rFonts w:eastAsia="Times New Roman" w:cstheme="minorHAnsi"/>
          <w:iCs/>
          <w:color w:val="215E99" w:themeColor="text2" w:themeTint="BF"/>
        </w:rPr>
        <w:t>Lapsen kehityksen ja oppimisen tuen kannalta olennaisten tietojen siirtämisen oikeus yksiköstä/ ryhmästä toiseen perustuu lapsen edun toteutumiseen</w:t>
      </w:r>
      <w:r w:rsidRPr="004B3F46">
        <w:rPr>
          <w:rFonts w:eastAsia="Times New Roman" w:cstheme="minorHAnsi"/>
          <w:i/>
          <w:color w:val="215E99" w:themeColor="text2" w:themeTint="BF"/>
        </w:rPr>
        <w:t>.</w:t>
      </w:r>
    </w:p>
    <w:p w14:paraId="5B9B3CC5" w14:textId="77777777" w:rsidR="00AF3C1F" w:rsidRPr="004B3F46" w:rsidRDefault="00AF3C1F" w:rsidP="00AF3C1F">
      <w:pPr>
        <w:spacing w:before="30" w:after="276" w:line="360" w:lineRule="auto"/>
        <w:ind w:left="-5" w:right="175"/>
        <w:rPr>
          <w:rFonts w:eastAsia="Times New Roman" w:cs="Times New Roman"/>
          <w:color w:val="215E99" w:themeColor="text2" w:themeTint="BF"/>
        </w:rPr>
      </w:pPr>
      <w:r w:rsidRPr="004B3F46">
        <w:rPr>
          <w:rFonts w:eastAsia="Times New Roman" w:cs="Times New Roman"/>
          <w:iCs/>
          <w:color w:val="215E99" w:themeColor="text2" w:themeTint="BF"/>
        </w:rPr>
        <w:t xml:space="preserve">Varhaiskasvatus toimii lapselle siltana esiopetukseen ja myöhemmin perusopetukseen. Varhaiskasvatuksessa tehdään yhteistyötä esi- ja perusopetuksen kanssa. </w:t>
      </w:r>
      <w:r w:rsidRPr="004B3F46">
        <w:rPr>
          <w:rFonts w:eastAsia="Times New Roman" w:cs="Times New Roman"/>
          <w:color w:val="215E99" w:themeColor="text2" w:themeTint="BF"/>
        </w:rPr>
        <w:t xml:space="preserve"> Tuen tarve arvioidaan aina lapsen aloittaessa esiopetuksen. Tiedot </w:t>
      </w:r>
      <w:proofErr w:type="gramStart"/>
      <w:r w:rsidRPr="004B3F46">
        <w:rPr>
          <w:rFonts w:eastAsia="Times New Roman" w:cs="Times New Roman"/>
          <w:color w:val="215E99" w:themeColor="text2" w:themeTint="BF"/>
        </w:rPr>
        <w:t>siirtyy</w:t>
      </w:r>
      <w:proofErr w:type="gramEnd"/>
      <w:r w:rsidRPr="004B3F46">
        <w:rPr>
          <w:rFonts w:eastAsia="Times New Roman" w:cs="Times New Roman"/>
          <w:color w:val="215E99" w:themeColor="text2" w:themeTint="BF"/>
        </w:rPr>
        <w:t xml:space="preserve"> esiopetukseen huoltajien suostumuksella Wilma-ohjelmassa. Lisäksi järjestetään tiedonsiirtopalaveri helmikuussa, johon esiopettajan lisäksi kutsutaan tarpeen mukaan myös erityisopettaja. Opetuksen järjestämisen kannalta välttämättömät tiedot lapsesta siirretään myös ilman huoltajien suostumusta.</w:t>
      </w:r>
    </w:p>
    <w:p w14:paraId="6D7725DC" w14:textId="77777777" w:rsidR="00AF3C1F" w:rsidRPr="004B3F46" w:rsidRDefault="00AF3C1F" w:rsidP="00AF3C1F">
      <w:pPr>
        <w:spacing w:before="30" w:after="276" w:line="360" w:lineRule="auto"/>
        <w:ind w:right="175"/>
        <w:rPr>
          <w:rFonts w:cs="Times New Roman"/>
          <w:iCs/>
          <w:color w:val="215E99" w:themeColor="text2" w:themeTint="BF"/>
        </w:rPr>
      </w:pPr>
      <w:r w:rsidRPr="004B3F46">
        <w:rPr>
          <w:rFonts w:cs="Times New Roman"/>
          <w:iCs/>
          <w:color w:val="215E99" w:themeColor="text2" w:themeTint="BF"/>
        </w:rPr>
        <w:tab/>
      </w:r>
      <w:r w:rsidRPr="004B3F46">
        <w:rPr>
          <w:rFonts w:cs="Times New Roman"/>
          <w:iCs/>
          <w:color w:val="215E99" w:themeColor="text2" w:themeTint="BF"/>
        </w:rPr>
        <w:tab/>
      </w:r>
    </w:p>
    <w:p w14:paraId="0EF45007" w14:textId="77777777" w:rsidR="00AF3C1F" w:rsidRPr="004B3F46" w:rsidRDefault="00AF3C1F" w:rsidP="00AF3C1F">
      <w:pPr>
        <w:spacing w:before="30" w:after="276" w:line="360" w:lineRule="auto"/>
        <w:ind w:left="1304" w:right="175" w:firstLine="1304"/>
        <w:rPr>
          <w:rFonts w:cs="Times New Roman"/>
          <w:b/>
          <w:bCs/>
          <w:iCs/>
          <w:color w:val="215E99" w:themeColor="text2" w:themeTint="BF"/>
        </w:rPr>
      </w:pPr>
      <w:r w:rsidRPr="004B3F46">
        <w:rPr>
          <w:rFonts w:cs="Times New Roman"/>
          <w:b/>
          <w:bCs/>
          <w:iCs/>
          <w:color w:val="215E99" w:themeColor="text2" w:themeTint="BF"/>
        </w:rPr>
        <w:t>Hallinnolliset päätökset</w:t>
      </w:r>
    </w:p>
    <w:p w14:paraId="4DAECD9F" w14:textId="77777777" w:rsidR="00AF3C1F" w:rsidRPr="004B3F46" w:rsidRDefault="00AF3C1F" w:rsidP="00AF3C1F">
      <w:pPr>
        <w:spacing w:before="30" w:after="2" w:line="360" w:lineRule="auto"/>
        <w:ind w:left="-5"/>
        <w:rPr>
          <w:rFonts w:eastAsia="Times New Roman" w:cstheme="minorHAnsi"/>
          <w:iCs/>
          <w:color w:val="215E99" w:themeColor="text2" w:themeTint="BF"/>
        </w:rPr>
      </w:pPr>
      <w:r w:rsidRPr="004B3F46">
        <w:rPr>
          <w:rFonts w:eastAsia="Times New Roman" w:cstheme="minorHAnsi"/>
          <w:iCs/>
          <w:color w:val="215E99" w:themeColor="text2" w:themeTint="BF"/>
        </w:rPr>
        <w:t>Hallinnolliset päätökset tehdään tehostettuun tai erityiseen tukeen siirtyessä tai tuen päättyessä. Yleisessä tuessa käyttöön otetuista tukipalveluista tehdään myös hallinnollinen päätös. Tällaisia tukipalveluita voivat olla esimerkiksi säännöllinen varhaiskasvatuksen erityisopettajan työskentely kyseessä olevan lapsen kanssa (esim. S2- tai puheopetus), ryhmässä toimivan erityisavustajan tuki tai yksilöllisen kuvaohjauksen käyttö.</w:t>
      </w:r>
    </w:p>
    <w:p w14:paraId="461325A0" w14:textId="77777777" w:rsidR="00AF3C1F" w:rsidRPr="004B3F46" w:rsidRDefault="00AF3C1F" w:rsidP="00AF3C1F">
      <w:pPr>
        <w:spacing w:before="30" w:after="2" w:line="360" w:lineRule="auto"/>
        <w:ind w:left="-5"/>
        <w:rPr>
          <w:rFonts w:eastAsia="Times New Roman" w:cstheme="minorHAnsi"/>
          <w:iCs/>
          <w:color w:val="215E99" w:themeColor="text2" w:themeTint="BF"/>
        </w:rPr>
      </w:pPr>
    </w:p>
    <w:p w14:paraId="6797554C" w14:textId="77777777" w:rsidR="00AF3C1F" w:rsidRPr="004B3F46" w:rsidRDefault="00AF3C1F" w:rsidP="00AF3C1F">
      <w:pPr>
        <w:spacing w:before="30" w:after="2" w:line="360" w:lineRule="auto"/>
        <w:ind w:left="-5"/>
        <w:rPr>
          <w:rFonts w:eastAsia="Times New Roman" w:cstheme="minorHAnsi"/>
          <w:iCs/>
          <w:color w:val="215E99" w:themeColor="text2" w:themeTint="BF"/>
        </w:rPr>
      </w:pPr>
      <w:r w:rsidRPr="004B3F46">
        <w:rPr>
          <w:rFonts w:eastAsia="Times New Roman" w:cstheme="minorHAnsi"/>
          <w:iCs/>
          <w:color w:val="215E99" w:themeColor="text2" w:themeTint="BF"/>
        </w:rPr>
        <w:t>Kun lapsen palaverissa on todettu tehostetun tai erityisen tuen tarve, laaditaan lapsen varhaiskasvatussuunnitelmaan esitys tukeen siirtymisestä. Suunnitelmassa kuvataan lasta ja lapsen käytössä olleita tukitoimia. Lisäksi arvioidaan tuen tarvetta ja sitä, minkälaisista tukimuodoista lapsi hyötyisi jatkossa. Esitys tehdään yhteistyössä huoltajien kanssa ja asia menee viranhaltijan päätettäväksi. Viranhaltija tekee esityksen pohjalta joko myönteisen tai kielteisen päätöksen asiasta viipymättä. Viranhaltija tiedottaa lapsen huoltajia ja lapsen varhaiskasvatuspaikkaa päätöksestä, joka on voimassa toistaiseksi. Varhaiskasvatuksen opettaja kirjaa tehdyn päätöksen lapsen varhaiskasvatussuunnitelmaan. Jos lapsen tuen tarve muuttuu, eikä hän enää tarvitse hänelle myönnettyä tehostettua tai erityistä tukea tai yleisen tuen tukipalveluita, tehdään tuen purkamisesta hallintopäätös vastaavalla tavalla.</w:t>
      </w:r>
    </w:p>
    <w:p w14:paraId="33B02D36" w14:textId="77777777" w:rsidR="00AF3C1F" w:rsidRPr="00D757C3" w:rsidRDefault="00AF3C1F" w:rsidP="00AF3C1F">
      <w:pPr>
        <w:spacing w:before="30" w:after="2" w:line="360" w:lineRule="auto"/>
        <w:ind w:left="-5"/>
        <w:rPr>
          <w:rFonts w:eastAsia="Times New Roman" w:cstheme="minorHAnsi"/>
          <w:iCs/>
          <w:color w:val="0070C0"/>
        </w:rPr>
      </w:pPr>
    </w:p>
    <w:p w14:paraId="08C339FA" w14:textId="77777777" w:rsidR="00AF3C1F" w:rsidRPr="004B3F46" w:rsidRDefault="00AF3C1F" w:rsidP="00AF3C1F">
      <w:pPr>
        <w:spacing w:before="30" w:after="2" w:line="360" w:lineRule="auto"/>
        <w:ind w:left="-5"/>
        <w:rPr>
          <w:rFonts w:eastAsia="Times New Roman" w:cstheme="minorHAnsi"/>
          <w:iCs/>
          <w:color w:val="215E99" w:themeColor="text2" w:themeTint="BF"/>
        </w:rPr>
      </w:pPr>
      <w:r w:rsidRPr="004B3F46">
        <w:rPr>
          <w:rFonts w:eastAsia="Times New Roman" w:cstheme="minorHAnsi"/>
          <w:iCs/>
          <w:color w:val="215E99" w:themeColor="text2" w:themeTint="BF"/>
        </w:rPr>
        <w:t xml:space="preserve">Hallintopäätökset tehdään vastaavalla tavalla myös esioppilaille täydentävän varhaiskasvatuksen osalta. Esiopetuksen osalta tukipäätökset tehdään esiopetussuunnitelman perusteiden mukaisesti. </w:t>
      </w:r>
    </w:p>
    <w:p w14:paraId="4493D8A1" w14:textId="77777777" w:rsidR="00AF3C1F" w:rsidRPr="004B3F46" w:rsidRDefault="00AF3C1F" w:rsidP="00AF3C1F">
      <w:pPr>
        <w:spacing w:before="30" w:after="2" w:line="360" w:lineRule="auto"/>
        <w:ind w:left="-5"/>
        <w:rPr>
          <w:rFonts w:eastAsia="Times New Roman" w:cstheme="minorHAnsi"/>
          <w:iCs/>
          <w:color w:val="215E99" w:themeColor="text2" w:themeTint="BF"/>
        </w:rPr>
      </w:pPr>
    </w:p>
    <w:p w14:paraId="76EA63CA" w14:textId="2E445175" w:rsidR="00AF3C1F" w:rsidRPr="004B3F46" w:rsidRDefault="00AF3C1F" w:rsidP="00AF3C1F">
      <w:pPr>
        <w:spacing w:before="30" w:after="2" w:line="360" w:lineRule="auto"/>
        <w:ind w:left="-5"/>
        <w:rPr>
          <w:rFonts w:eastAsia="Times New Roman" w:cstheme="minorHAnsi"/>
          <w:iCs/>
          <w:color w:val="215E99" w:themeColor="text2" w:themeTint="BF"/>
        </w:rPr>
      </w:pPr>
      <w:r w:rsidRPr="004B3F46">
        <w:rPr>
          <w:rFonts w:eastAsia="Times New Roman" w:cstheme="minorHAnsi"/>
          <w:iCs/>
          <w:color w:val="215E99" w:themeColor="text2" w:themeTint="BF"/>
        </w:rPr>
        <w:t xml:space="preserve">Varhaiskasvatuksen johtaja tai hänen sijaisensa tekee hallinnollisen päätöksen annettavan tuen muodoista, järjestämispaikasta ja tukipalveluista. Hallintopäätökset talletetaan </w:t>
      </w:r>
      <w:proofErr w:type="spellStart"/>
      <w:r w:rsidR="004B3F46">
        <w:rPr>
          <w:rFonts w:eastAsia="Times New Roman" w:cstheme="minorHAnsi"/>
          <w:iCs/>
          <w:color w:val="215E99" w:themeColor="text2" w:themeTint="BF"/>
        </w:rPr>
        <w:t>Tweb</w:t>
      </w:r>
      <w:proofErr w:type="spellEnd"/>
      <w:r w:rsidR="004B3F46">
        <w:rPr>
          <w:rFonts w:eastAsia="Times New Roman" w:cstheme="minorHAnsi"/>
          <w:iCs/>
          <w:color w:val="215E99" w:themeColor="text2" w:themeTint="BF"/>
        </w:rPr>
        <w:t>/</w:t>
      </w:r>
      <w:r w:rsidRPr="004B3F46">
        <w:rPr>
          <w:rFonts w:eastAsia="Times New Roman" w:cstheme="minorHAnsi"/>
          <w:iCs/>
          <w:color w:val="215E99" w:themeColor="text2" w:themeTint="BF"/>
        </w:rPr>
        <w:t xml:space="preserve">VALMU-asian- ja dokumenttienhallintaohjelmaan. Päätöksille voi hakea muutosta muutosten hakuohjeiden mukaan. Hallintopäätökseen merkitään tuen järjestämisen paikka.  Jos lapsi muuttaa kuntaa, uusi kunta tekee oman päätöksensä. </w:t>
      </w:r>
    </w:p>
    <w:p w14:paraId="19032B48" w14:textId="77777777" w:rsidR="00AF3C1F" w:rsidRPr="004B3F46" w:rsidRDefault="00AF3C1F" w:rsidP="00AF3C1F">
      <w:pPr>
        <w:spacing w:before="30" w:after="2" w:line="360" w:lineRule="auto"/>
        <w:rPr>
          <w:rFonts w:eastAsia="Times New Roman" w:cstheme="minorHAnsi"/>
          <w:iCs/>
          <w:color w:val="215E99" w:themeColor="text2" w:themeTint="BF"/>
        </w:rPr>
      </w:pPr>
    </w:p>
    <w:p w14:paraId="29A0160A" w14:textId="77777777" w:rsidR="00AF3C1F" w:rsidRPr="004B3F46" w:rsidRDefault="00AF3C1F" w:rsidP="00AF3C1F">
      <w:pPr>
        <w:spacing w:before="30" w:after="2" w:line="360" w:lineRule="auto"/>
        <w:ind w:left="-5"/>
        <w:rPr>
          <w:rFonts w:eastAsia="Times New Roman" w:cstheme="minorHAnsi"/>
          <w:iCs/>
          <w:color w:val="215E99" w:themeColor="text2" w:themeTint="BF"/>
        </w:rPr>
      </w:pPr>
      <w:r w:rsidRPr="004B3F46">
        <w:rPr>
          <w:rFonts w:eastAsia="Times New Roman" w:cstheme="minorHAnsi"/>
          <w:iCs/>
          <w:color w:val="215E99" w:themeColor="text2" w:themeTint="BF"/>
        </w:rPr>
        <w:t xml:space="preserve">Lapsen tuen tasoa arvioidaan säännöllisesti ja tarpeen mukaan. Esikouluun siirryttäessä tuen tasoa arvioidaan jo edellisen kevään aikana ja tällä taataan lapsen tarvitsema tuki esikoulussa jo etukäteen. Tuen tason arvioinnista voidaan käyttää esiopetuksessa käytössä olevaa pedagogista arviota ja selvitystä. </w:t>
      </w:r>
    </w:p>
    <w:p w14:paraId="7D7A4FE7" w14:textId="77777777" w:rsidR="00AF3C1F" w:rsidRPr="004B3F46" w:rsidRDefault="00AF3C1F" w:rsidP="00AF3C1F">
      <w:pPr>
        <w:spacing w:before="30" w:after="0" w:line="360" w:lineRule="auto"/>
        <w:rPr>
          <w:rFonts w:cstheme="minorHAnsi"/>
          <w:iCs/>
          <w:color w:val="215E99" w:themeColor="text2" w:themeTint="BF"/>
        </w:rPr>
      </w:pPr>
    </w:p>
    <w:p w14:paraId="58583BB1" w14:textId="77777777" w:rsidR="00AF3C1F" w:rsidRPr="004B3F46" w:rsidRDefault="00AF3C1F" w:rsidP="00AF3C1F">
      <w:pPr>
        <w:spacing w:before="30" w:after="2" w:line="360" w:lineRule="auto"/>
        <w:ind w:left="-5"/>
        <w:rPr>
          <w:rFonts w:eastAsia="Times New Roman" w:cstheme="minorHAnsi"/>
          <w:iCs/>
          <w:color w:val="215E99" w:themeColor="text2" w:themeTint="BF"/>
        </w:rPr>
      </w:pPr>
      <w:r w:rsidRPr="004B3F46">
        <w:rPr>
          <w:rFonts w:eastAsia="Times New Roman" w:cstheme="minorHAnsi"/>
          <w:iCs/>
          <w:color w:val="215E99" w:themeColor="text2" w:themeTint="BF"/>
        </w:rPr>
        <w:t>Lääkärin lausunnon perusteella huoltajien on mahdollista hakea pidennettyä oppivelvollisuutta, johon kuuluu varhennettu esiopetus viisivuotiaana. Tällöin oppivelvollisuus alkaa vuotta aiemmin. Lapsi aloittaa oppivelvollisuutta edeltävässä esiopetuksessa sinä vuonna, kun hän täyttää viisi vuotta. Sen jälkeen lapsi on toisen esiopetusvuoden omassa esiopetusryhmässään, jonka jälkeen hän siirtyy kouluun oman ikäluokkansa kanssa yhtä aikaa. Sivistysjohtaja tekee hallinnollisen päätöksen pidennetystä oppivelvollisuudesta, jolloin lapselle tehdään henkilökohtainen opetuksen järjestämistä koskeva suunnitelma (HOJKS).</w:t>
      </w:r>
    </w:p>
    <w:p w14:paraId="18BB5D26" w14:textId="4BF6C8FF" w:rsidR="00132A20" w:rsidRPr="004B3F46" w:rsidRDefault="00132A20">
      <w:pPr>
        <w:spacing w:after="22" w:line="259" w:lineRule="auto"/>
        <w:ind w:left="0" w:firstLine="0"/>
        <w:rPr>
          <w:color w:val="215E99" w:themeColor="text2" w:themeTint="BF"/>
        </w:rPr>
      </w:pPr>
    </w:p>
    <w:p w14:paraId="66F14249" w14:textId="77777777" w:rsidR="00132A20" w:rsidRPr="004B3F46" w:rsidRDefault="00B70E7C">
      <w:pPr>
        <w:spacing w:after="235" w:line="259" w:lineRule="auto"/>
        <w:ind w:left="0" w:firstLine="0"/>
        <w:rPr>
          <w:color w:val="215E99" w:themeColor="text2" w:themeTint="BF"/>
        </w:rPr>
      </w:pPr>
      <w:r w:rsidRPr="004B3F46">
        <w:rPr>
          <w:color w:val="215E99" w:themeColor="text2" w:themeTint="BF"/>
        </w:rPr>
        <w:t xml:space="preserve"> </w:t>
      </w:r>
    </w:p>
    <w:p w14:paraId="5088CF4C" w14:textId="77777777" w:rsidR="00132A20" w:rsidRDefault="00B70E7C">
      <w:pPr>
        <w:spacing w:after="0" w:line="259" w:lineRule="auto"/>
        <w:ind w:left="0" w:firstLine="0"/>
      </w:pPr>
      <w:r>
        <w:t xml:space="preserve"> </w:t>
      </w:r>
      <w:r>
        <w:tab/>
        <w:t xml:space="preserve"> </w:t>
      </w:r>
    </w:p>
    <w:p w14:paraId="2B857C37" w14:textId="77777777" w:rsidR="00132A20" w:rsidRDefault="00B70E7C">
      <w:pPr>
        <w:pStyle w:val="Otsikko1"/>
        <w:ind w:left="-5"/>
      </w:pPr>
      <w:bookmarkStart w:id="61" w:name="_Toc89676"/>
      <w:r>
        <w:t xml:space="preserve">Vaihtoehtoiseen pedagogiikkaan tai erityiseen katsomukseen perustuva varhaiskasvatus </w:t>
      </w:r>
      <w:bookmarkEnd w:id="61"/>
    </w:p>
    <w:p w14:paraId="3AFB0925" w14:textId="77777777" w:rsidR="00132A20" w:rsidRDefault="00B70E7C">
      <w:pPr>
        <w:spacing w:after="219" w:line="259" w:lineRule="auto"/>
        <w:ind w:left="0" w:firstLine="0"/>
      </w:pPr>
      <w:r>
        <w:t xml:space="preserve"> </w:t>
      </w:r>
    </w:p>
    <w:p w14:paraId="4B9AAF00" w14:textId="5874EC9C" w:rsidR="00132A20" w:rsidRDefault="00B70E7C">
      <w:pPr>
        <w:ind w:left="-5" w:right="169"/>
      </w:pPr>
      <w:r>
        <w:t xml:space="preserve">Kaikessa varhaiskasvatuksessa noudatetaan laissa, sopimuksissa ja </w:t>
      </w:r>
      <w:r w:rsidRPr="000A572B">
        <w:rPr>
          <w:bCs/>
          <w:color w:val="auto"/>
        </w:rPr>
        <w:t>tässä perusteasiakirjassa</w:t>
      </w:r>
      <w:r w:rsidRPr="000A572B">
        <w:rPr>
          <w:color w:val="auto"/>
        </w:rPr>
        <w:t xml:space="preserve"> </w:t>
      </w:r>
      <w:r>
        <w:t xml:space="preserve">varhaiskasvatukselle asetettuja yleisiä tavoitteita ja toimintaperiaatteita. Nämä tavoitteet ja toimintaperiaatteet koskevat myös vaihtoehtoiseen pedagogiikkaan tai erityiseen katsomukseen perustuvaa varhaiskasvatusta. </w:t>
      </w:r>
    </w:p>
    <w:p w14:paraId="083875AF" w14:textId="77777777" w:rsidR="00132A20" w:rsidRDefault="00B70E7C">
      <w:pPr>
        <w:spacing w:after="20" w:line="259" w:lineRule="auto"/>
        <w:ind w:left="0" w:firstLine="0"/>
      </w:pPr>
      <w:r>
        <w:lastRenderedPageBreak/>
        <w:t xml:space="preserve"> </w:t>
      </w:r>
    </w:p>
    <w:p w14:paraId="79077684" w14:textId="77777777" w:rsidR="00132A20" w:rsidRDefault="00B70E7C">
      <w:pPr>
        <w:ind w:left="-5" w:right="169"/>
      </w:pPr>
      <w:r>
        <w:t xml:space="preserve">Varhaiskasvatuksen järjestäjä voi tarjota varhaiskasvatuspalvelua, joka perustuu vaihtoehtoiseen pedagogiikkaan tai erityiseen katsomukseen. Tällaisia ovat esimerkiksi Steiner-, Montessori-, </w:t>
      </w:r>
      <w:proofErr w:type="spellStart"/>
      <w:r>
        <w:t>Freinet</w:t>
      </w:r>
      <w:proofErr w:type="spellEnd"/>
      <w:r>
        <w:t xml:space="preserve">- ja Reggio Emilia -pedagogiikat tai tiettyyn katsomukseen perustuva varhaiskasvatuspalvelu. </w:t>
      </w:r>
    </w:p>
    <w:p w14:paraId="2E5A8BC8" w14:textId="77777777" w:rsidR="00132A20" w:rsidRDefault="00B70E7C">
      <w:pPr>
        <w:spacing w:after="20" w:line="259" w:lineRule="auto"/>
        <w:ind w:left="0" w:firstLine="0"/>
      </w:pPr>
      <w:r>
        <w:t xml:space="preserve"> </w:t>
      </w:r>
    </w:p>
    <w:p w14:paraId="62B14BCD" w14:textId="77777777" w:rsidR="00132A20" w:rsidRDefault="00B70E7C">
      <w:pPr>
        <w:ind w:left="-5" w:right="169"/>
      </w:pPr>
      <w:r>
        <w:t xml:space="preserve">Huoltajan valitessa lapselleen vaihtoehtoiseen pedagogiikkaan tai erityiseen katsomukseen perustuvan varhaiskasvatuspalvelun, tulee huolehtia siitä, että huoltaja saa riittävästi tietoa toiminnan erityistavoitteista ja arvoista. </w:t>
      </w:r>
    </w:p>
    <w:p w14:paraId="46B5D0A3" w14:textId="77777777" w:rsidR="00132A20" w:rsidRDefault="00B70E7C">
      <w:pPr>
        <w:spacing w:after="262" w:line="259" w:lineRule="auto"/>
        <w:ind w:left="0" w:firstLine="0"/>
      </w:pPr>
      <w:r>
        <w:t xml:space="preserve"> </w:t>
      </w:r>
    </w:p>
    <w:p w14:paraId="4811DCE6" w14:textId="7A9D36D6" w:rsidR="00132A20" w:rsidRDefault="00B70E7C">
      <w:pPr>
        <w:pStyle w:val="Otsikko2"/>
        <w:ind w:left="405" w:hanging="420"/>
      </w:pPr>
      <w:bookmarkStart w:id="62" w:name="_Toc89677"/>
      <w:r>
        <w:t xml:space="preserve">Paikallisesti </w:t>
      </w:r>
      <w:r w:rsidRPr="000A572B">
        <w:rPr>
          <w:color w:val="auto"/>
        </w:rPr>
        <w:t>tarkennettavat</w:t>
      </w:r>
      <w:r>
        <w:t xml:space="preserve"> asiat </w:t>
      </w:r>
      <w:bookmarkEnd w:id="62"/>
    </w:p>
    <w:p w14:paraId="70543BAB" w14:textId="77777777" w:rsidR="00132A20" w:rsidRDefault="00B70E7C">
      <w:pPr>
        <w:spacing w:after="20" w:line="259" w:lineRule="auto"/>
        <w:ind w:left="0" w:firstLine="0"/>
      </w:pPr>
      <w:r>
        <w:t xml:space="preserve"> </w:t>
      </w:r>
    </w:p>
    <w:p w14:paraId="6A820056" w14:textId="624FE46E" w:rsidR="00132A20" w:rsidRDefault="00B70E7C">
      <w:pPr>
        <w:ind w:left="-5" w:right="169"/>
      </w:pPr>
      <w:r>
        <w:t xml:space="preserve">Vaihtoehtoiseen pedagogiikkaan tai erityiseen katsomukseen perustuva paikallinen </w:t>
      </w:r>
      <w:r w:rsidRPr="000A572B">
        <w:rPr>
          <w:bCs/>
          <w:color w:val="auto"/>
        </w:rPr>
        <w:t xml:space="preserve">suunnittelu </w:t>
      </w:r>
      <w:r>
        <w:t xml:space="preserve">voi olla </w:t>
      </w:r>
      <w:r w:rsidRPr="000A572B">
        <w:rPr>
          <w:bCs/>
          <w:color w:val="auto"/>
        </w:rPr>
        <w:t>omaleimaista</w:t>
      </w:r>
      <w:r>
        <w:t xml:space="preserve">, mutta se ei voi olla ristiriidassa varhaiskasvatusta koskevan lainsäädännön tai varhaiskasvatussuunnitelman perusteiden kanssa. </w:t>
      </w:r>
    </w:p>
    <w:p w14:paraId="1853CEC4" w14:textId="77777777" w:rsidR="00132A20" w:rsidRDefault="00B70E7C">
      <w:pPr>
        <w:spacing w:after="20" w:line="259" w:lineRule="auto"/>
        <w:ind w:left="0" w:firstLine="0"/>
      </w:pPr>
      <w:r>
        <w:t xml:space="preserve"> </w:t>
      </w:r>
    </w:p>
    <w:p w14:paraId="623001C7" w14:textId="4055DFF4" w:rsidR="00132A20" w:rsidRDefault="00B70E7C">
      <w:pPr>
        <w:ind w:left="-5" w:right="169"/>
      </w:pPr>
      <w:r>
        <w:t xml:space="preserve">Varhaiskasvatuksen järjestäjä </w:t>
      </w:r>
      <w:r w:rsidRPr="000A572B">
        <w:rPr>
          <w:bCs/>
          <w:color w:val="auto"/>
        </w:rPr>
        <w:t>tarkentaa</w:t>
      </w:r>
      <w:r>
        <w:t xml:space="preserve"> sen lisäksi, mitä perusteasiakirjassa aiemmin määrätään, </w:t>
      </w:r>
    </w:p>
    <w:p w14:paraId="66C1218E" w14:textId="77777777" w:rsidR="00132A20" w:rsidRDefault="00B70E7C">
      <w:pPr>
        <w:spacing w:after="71" w:line="259" w:lineRule="auto"/>
        <w:ind w:left="0" w:firstLine="0"/>
      </w:pPr>
      <w:r>
        <w:t xml:space="preserve"> </w:t>
      </w:r>
    </w:p>
    <w:p w14:paraId="1A3144DE" w14:textId="77777777" w:rsidR="00132A20" w:rsidRDefault="00B70E7C">
      <w:pPr>
        <w:numPr>
          <w:ilvl w:val="0"/>
          <w:numId w:val="19"/>
        </w:numPr>
        <w:spacing w:after="54" w:line="275" w:lineRule="auto"/>
        <w:ind w:right="543" w:hanging="360"/>
      </w:pPr>
      <w:r>
        <w:t xml:space="preserve">mitkä ovat vaihtoehtoiseen pedagogiikkaan tai erityiseen katsomukseen liittyvät varhaiskasvatuksen arvoperustaa, pedagogisia periaatteita ja ratkaisuja täydentävät näkökulmat </w:t>
      </w:r>
    </w:p>
    <w:p w14:paraId="6F2BAAEC" w14:textId="77777777" w:rsidR="00132A20" w:rsidRDefault="00B70E7C">
      <w:pPr>
        <w:numPr>
          <w:ilvl w:val="0"/>
          <w:numId w:val="19"/>
        </w:numPr>
        <w:ind w:right="543" w:hanging="360"/>
      </w:pPr>
      <w:r>
        <w:t xml:space="preserve">miten nämä näkökulmat tulevat esille varhaiskasvatuksen toimintakulttuurissa, työtavoissa ja pedagogisessa toiminnassa. </w:t>
      </w:r>
    </w:p>
    <w:p w14:paraId="79491B5D" w14:textId="77777777" w:rsidR="00132A20" w:rsidRDefault="00B70E7C">
      <w:pPr>
        <w:spacing w:after="35" w:line="259" w:lineRule="auto"/>
        <w:ind w:left="0" w:firstLine="0"/>
      </w:pPr>
      <w:r>
        <w:t xml:space="preserve"> </w:t>
      </w:r>
    </w:p>
    <w:p w14:paraId="4AEBB15D" w14:textId="77777777" w:rsidR="00A86F5E" w:rsidRPr="00752941" w:rsidRDefault="00A86F5E" w:rsidP="00A86F5E">
      <w:pPr>
        <w:spacing w:after="0"/>
        <w:ind w:left="2608"/>
        <w:rPr>
          <w:rFonts w:eastAsia="Times New Roman" w:cs="Times New Roman"/>
          <w:b/>
          <w:color w:val="156082" w:themeColor="accent1"/>
        </w:rPr>
      </w:pPr>
      <w:r w:rsidRPr="00752941">
        <w:rPr>
          <w:rFonts w:eastAsia="Times New Roman" w:cs="Times New Roman"/>
          <w:b/>
          <w:color w:val="156082" w:themeColor="accent1"/>
        </w:rPr>
        <w:t>Vaihtoehtopedagogiikat</w:t>
      </w:r>
    </w:p>
    <w:p w14:paraId="4F001739" w14:textId="77777777" w:rsidR="00A86F5E" w:rsidRPr="00752941" w:rsidRDefault="00A86F5E" w:rsidP="00A86F5E">
      <w:pPr>
        <w:spacing w:after="0"/>
        <w:ind w:left="2608"/>
        <w:rPr>
          <w:rFonts w:eastAsia="Times New Roman" w:cs="Times New Roman"/>
          <w:color w:val="156082" w:themeColor="accent1"/>
        </w:rPr>
      </w:pPr>
    </w:p>
    <w:p w14:paraId="5187C8C3" w14:textId="77777777" w:rsidR="00A86F5E" w:rsidRPr="00752941" w:rsidRDefault="00A86F5E" w:rsidP="00A86F5E">
      <w:pPr>
        <w:spacing w:after="0"/>
        <w:rPr>
          <w:rFonts w:eastAsia="Times New Roman" w:cs="Times New Roman"/>
          <w:color w:val="156082" w:themeColor="accent1"/>
        </w:rPr>
      </w:pPr>
      <w:r w:rsidRPr="00752941">
        <w:rPr>
          <w:rFonts w:eastAsia="Times New Roman" w:cs="Times New Roman"/>
          <w:color w:val="156082" w:themeColor="accent1"/>
        </w:rPr>
        <w:t>Vieremän varhaiskasvatuksessa ei ole vaihtoehtoisia pedagogiikkoja toteuttavia yksiköitä. Ryhmien toiminnassa ja toimintaympäristön ratkaisuissa voidaan hyödyntää piirteitä vaihtoehtoisista pedagogiikoista, kunhan ne eivät ole ristiriidassa varhaiskasvatussuunnitelman kanssa.</w:t>
      </w:r>
    </w:p>
    <w:p w14:paraId="04ABB3E7" w14:textId="77777777" w:rsidR="00132A20" w:rsidRDefault="00B70E7C">
      <w:pPr>
        <w:spacing w:after="0" w:line="259" w:lineRule="auto"/>
        <w:ind w:left="0" w:firstLine="0"/>
      </w:pPr>
      <w:r>
        <w:t xml:space="preserve"> </w:t>
      </w:r>
      <w:r>
        <w:tab/>
        <w:t xml:space="preserve"> </w:t>
      </w:r>
    </w:p>
    <w:p w14:paraId="4A2154CC" w14:textId="17798097" w:rsidR="00132A20" w:rsidRDefault="00B70E7C">
      <w:pPr>
        <w:pStyle w:val="Otsikko1"/>
        <w:ind w:left="305" w:hanging="320"/>
      </w:pPr>
      <w:bookmarkStart w:id="63" w:name="_Toc89678"/>
      <w:r w:rsidRPr="001338D0">
        <w:rPr>
          <w:color w:val="auto"/>
        </w:rPr>
        <w:t>A</w:t>
      </w:r>
      <w:r>
        <w:t xml:space="preserve">rviointi ja kehittäminen varhaiskasvatuksessa </w:t>
      </w:r>
      <w:bookmarkEnd w:id="63"/>
    </w:p>
    <w:p w14:paraId="7BBEF291" w14:textId="77777777" w:rsidR="00132A20" w:rsidRDefault="00B70E7C">
      <w:pPr>
        <w:spacing w:after="20" w:line="259" w:lineRule="auto"/>
        <w:ind w:left="0" w:firstLine="0"/>
      </w:pPr>
      <w:r>
        <w:t xml:space="preserve"> </w:t>
      </w:r>
    </w:p>
    <w:p w14:paraId="676CAA6C" w14:textId="54EBF67F" w:rsidR="00132A20" w:rsidRDefault="00B70E7C">
      <w:pPr>
        <w:ind w:left="-5" w:right="169"/>
      </w:pPr>
      <w:r w:rsidRPr="001338D0">
        <w:rPr>
          <w:bCs/>
          <w:color w:val="auto"/>
        </w:rPr>
        <w:t>A</w:t>
      </w:r>
      <w:r>
        <w:t>rvioinnin tarkoituksena on tukea varhaiskasvatuslain</w:t>
      </w:r>
      <w:r w:rsidRPr="001338D0">
        <w:rPr>
          <w:bCs/>
          <w:color w:val="auto"/>
        </w:rPr>
        <w:t>,</w:t>
      </w:r>
      <w:r>
        <w:t xml:space="preserve"> </w:t>
      </w:r>
      <w:r w:rsidRPr="001338D0">
        <w:rPr>
          <w:bCs/>
          <w:color w:val="auto"/>
        </w:rPr>
        <w:t>varhaiskasvatussuunnitelman perusteiden</w:t>
      </w:r>
      <w:r w:rsidRPr="001338D0">
        <w:rPr>
          <w:b/>
          <w:color w:val="auto"/>
        </w:rPr>
        <w:t xml:space="preserve"> </w:t>
      </w:r>
      <w:r w:rsidRPr="001338D0">
        <w:rPr>
          <w:bCs/>
          <w:color w:val="auto"/>
        </w:rPr>
        <w:t>ja perusteita tarkentavan paikallisen suunnittelun</w:t>
      </w:r>
      <w:r w:rsidRPr="001338D0">
        <w:rPr>
          <w:color w:val="auto"/>
        </w:rPr>
        <w:t xml:space="preserve"> </w:t>
      </w:r>
      <w:r>
        <w:t>toteuttamista sekä varhaiskasvatuksen kehittämistä. Varhaiskasvatuslain mukaan varhaiskasvatuksen järjestäjän tulee arvioida antamaansa varhaiskasvatusta sekä osallistua ulkopuoliseen toimintansa arviointiin.</w:t>
      </w:r>
      <w:r>
        <w:rPr>
          <w:vertAlign w:val="superscript"/>
        </w:rPr>
        <w:footnoteReference w:id="154"/>
      </w:r>
      <w:r>
        <w:t xml:space="preserve"> </w:t>
      </w:r>
      <w:r w:rsidRPr="001338D0">
        <w:rPr>
          <w:bCs/>
          <w:color w:val="auto"/>
        </w:rPr>
        <w:t xml:space="preserve">Arvioinnin kohteena ovat varhaiskasvatuslain toteutuminen sekä varhaiskasvatussuunnitelman perusteissa määrätyt periaatteet, sisällöt ja tavoitteet. Varhaiskasvatuksen henkilöstö osallistuu varhaiskasvatuksen arviointiin ja kehittämiseen. </w:t>
      </w:r>
      <w:r>
        <w:t xml:space="preserve">Varhaiskasvatuksen arvioinnin tulee olla </w:t>
      </w:r>
      <w:r>
        <w:lastRenderedPageBreak/>
        <w:t>suunnitelmallista</w:t>
      </w:r>
      <w:r w:rsidRPr="00542BD4">
        <w:rPr>
          <w:bCs/>
          <w:color w:val="auto"/>
        </w:rPr>
        <w:t>,</w:t>
      </w:r>
      <w:r>
        <w:t xml:space="preserve"> säännöllistä </w:t>
      </w:r>
      <w:r w:rsidRPr="00542BD4">
        <w:rPr>
          <w:bCs/>
          <w:color w:val="auto"/>
        </w:rPr>
        <w:t>ja jatkuvaa</w:t>
      </w:r>
      <w:r>
        <w:t xml:space="preserve">. Systemaattinen arviointi edellyttää järjestäjältä toimivaa arviointijärjestelmää </w:t>
      </w:r>
      <w:r w:rsidRPr="00542BD4">
        <w:rPr>
          <w:bCs/>
          <w:color w:val="auto"/>
        </w:rPr>
        <w:t>ja laadunhallintaa</w:t>
      </w:r>
      <w:r>
        <w:t xml:space="preserve">. Arvioinnin avulla edistetään varhaiskasvatuksen laatua, tunnistetaan toiminnan vahvuuksia ja nostetaan esiin kehittämistarpeita ja kehitetään toimintaa.  </w:t>
      </w:r>
    </w:p>
    <w:p w14:paraId="4ED2D3EA" w14:textId="77777777" w:rsidR="00132A20" w:rsidRDefault="00B70E7C">
      <w:pPr>
        <w:spacing w:after="22" w:line="259" w:lineRule="auto"/>
        <w:ind w:left="0" w:firstLine="0"/>
      </w:pPr>
      <w:r>
        <w:t xml:space="preserve"> </w:t>
      </w:r>
    </w:p>
    <w:p w14:paraId="09189A51" w14:textId="77777777" w:rsidR="00132A20" w:rsidRPr="00542BD4" w:rsidRDefault="00B70E7C">
      <w:pPr>
        <w:spacing w:after="11"/>
        <w:ind w:right="118"/>
        <w:rPr>
          <w:bCs/>
          <w:color w:val="auto"/>
        </w:rPr>
      </w:pPr>
      <w:r w:rsidRPr="00542BD4">
        <w:rPr>
          <w:bCs/>
          <w:color w:val="auto"/>
        </w:rPr>
        <w:t>Lapsen varhaiskasvatusta arvioitaessa lapsen mielipide ja toivomukset on selvitettävä ja otettava huomioon hänen ikänsä ja kehityksensä edellyttämällä tavalla</w:t>
      </w:r>
      <w:r w:rsidRPr="00542BD4">
        <w:rPr>
          <w:bCs/>
          <w:color w:val="auto"/>
          <w:vertAlign w:val="superscript"/>
        </w:rPr>
        <w:footnoteReference w:id="155"/>
      </w:r>
      <w:r w:rsidRPr="00542BD4">
        <w:rPr>
          <w:bCs/>
          <w:color w:val="auto"/>
        </w:rPr>
        <w:t xml:space="preserve">. Lapsille ja huoltajille annetaan mahdollisuus osallistua ja vaikuttaa varhaiskasvatuksen arviointiin ja heidän näkemyksensä otetaan huomioon varhaiskasvatuksen ja pedagogisen toiminnan kehittämisessä.  </w:t>
      </w:r>
    </w:p>
    <w:p w14:paraId="0FE4D4E5" w14:textId="77777777" w:rsidR="00132A20" w:rsidRPr="00542BD4" w:rsidRDefault="00B70E7C">
      <w:pPr>
        <w:spacing w:after="262" w:line="259" w:lineRule="auto"/>
        <w:ind w:left="0" w:firstLine="0"/>
        <w:rPr>
          <w:bCs/>
          <w:color w:val="auto"/>
        </w:rPr>
      </w:pPr>
      <w:r w:rsidRPr="00542BD4">
        <w:rPr>
          <w:bCs/>
          <w:color w:val="auto"/>
        </w:rPr>
        <w:t xml:space="preserve"> </w:t>
      </w:r>
    </w:p>
    <w:p w14:paraId="58C802E5" w14:textId="77777777" w:rsidR="00132A20" w:rsidRDefault="00B70E7C">
      <w:pPr>
        <w:pStyle w:val="Otsikko2"/>
        <w:ind w:left="405" w:hanging="420"/>
      </w:pPr>
      <w:bookmarkStart w:id="64" w:name="_Toc89679"/>
      <w:r>
        <w:t xml:space="preserve">Pedagogisen toiminnan arviointi ja kehittäminen </w:t>
      </w:r>
      <w:bookmarkEnd w:id="64"/>
    </w:p>
    <w:p w14:paraId="0C2403C1" w14:textId="77777777" w:rsidR="00132A20" w:rsidRDefault="00B70E7C">
      <w:pPr>
        <w:spacing w:after="20" w:line="259" w:lineRule="auto"/>
        <w:ind w:left="0" w:firstLine="0"/>
      </w:pPr>
      <w:r>
        <w:t xml:space="preserve"> </w:t>
      </w:r>
    </w:p>
    <w:p w14:paraId="5CB0C08E" w14:textId="5DFD1892" w:rsidR="00132A20" w:rsidRDefault="00B70E7C">
      <w:pPr>
        <w:ind w:left="-5" w:right="169"/>
      </w:pPr>
      <w:r>
        <w:t>Pedagogisen toiminnan arvioinnin tarkoitus on</w:t>
      </w:r>
      <w:r w:rsidR="00712362">
        <w:t xml:space="preserve"> </w:t>
      </w:r>
      <w:r w:rsidRPr="00712362">
        <w:rPr>
          <w:bCs/>
          <w:color w:val="auto"/>
        </w:rPr>
        <w:t>kehittää varhaiskasvatusta</w:t>
      </w:r>
      <w:r w:rsidRPr="00712362">
        <w:rPr>
          <w:color w:val="auto"/>
        </w:rPr>
        <w:t xml:space="preserve"> </w:t>
      </w:r>
      <w:r>
        <w:t xml:space="preserve">sekä </w:t>
      </w:r>
      <w:r w:rsidRPr="00712362">
        <w:rPr>
          <w:bCs/>
          <w:color w:val="auto"/>
        </w:rPr>
        <w:t>edistää</w:t>
      </w:r>
      <w:r>
        <w:t xml:space="preserve"> lasten kehityksen ja oppimisen</w:t>
      </w:r>
      <w:r w:rsidR="00712362">
        <w:t xml:space="preserve"> </w:t>
      </w:r>
      <w:r w:rsidRPr="00712362">
        <w:rPr>
          <w:bCs/>
          <w:color w:val="auto"/>
        </w:rPr>
        <w:t>edellytyksiä</w:t>
      </w:r>
      <w:r>
        <w:rPr>
          <w:vertAlign w:val="superscript"/>
        </w:rPr>
        <w:footnoteReference w:id="156"/>
      </w:r>
      <w:r>
        <w:t xml:space="preserve">. </w:t>
      </w:r>
      <w:r w:rsidRPr="00712362">
        <w:rPr>
          <w:bCs/>
          <w:color w:val="auto"/>
        </w:rPr>
        <w:t>Suunnitelmallisen varhaiskasvatuksen</w:t>
      </w:r>
      <w:r w:rsidRPr="00712362">
        <w:rPr>
          <w:color w:val="auto"/>
        </w:rPr>
        <w:t xml:space="preserve"> </w:t>
      </w:r>
      <w:r>
        <w:t>ja lapsen varhaiskasvatussuunnitelman toteutumisen seuranta, säännöllinen arviointi ja kehittäminen ovat osa tätä tehtävää. Varhaiskasvatuksen toimintaa arvioidaan ja kehitetään</w:t>
      </w:r>
      <w:r w:rsidR="00712362">
        <w:t xml:space="preserve"> </w:t>
      </w:r>
      <w:r w:rsidRPr="00712362">
        <w:rPr>
          <w:bCs/>
          <w:color w:val="auto"/>
        </w:rPr>
        <w:t>kansallisella ja</w:t>
      </w:r>
      <w:r w:rsidRPr="00712362">
        <w:rPr>
          <w:b/>
          <w:color w:val="auto"/>
        </w:rPr>
        <w:t xml:space="preserve"> </w:t>
      </w:r>
      <w:r w:rsidRPr="00712362">
        <w:rPr>
          <w:bCs/>
          <w:color w:val="auto"/>
        </w:rPr>
        <w:t>paikallisella tasolla</w:t>
      </w:r>
      <w:r>
        <w:t xml:space="preserve">.  </w:t>
      </w:r>
    </w:p>
    <w:p w14:paraId="03D7DF55" w14:textId="77777777" w:rsidR="00132A20" w:rsidRDefault="00B70E7C">
      <w:pPr>
        <w:spacing w:after="20" w:line="259" w:lineRule="auto"/>
        <w:ind w:left="0" w:firstLine="0"/>
      </w:pPr>
      <w:r>
        <w:t xml:space="preserve"> </w:t>
      </w:r>
    </w:p>
    <w:p w14:paraId="0B9F67E5" w14:textId="1629A56B" w:rsidR="00132A20" w:rsidRDefault="00B70E7C">
      <w:pPr>
        <w:ind w:left="-5" w:right="169"/>
      </w:pPr>
      <w:r>
        <w:t xml:space="preserve">Kansallisen tason </w:t>
      </w:r>
      <w:r w:rsidRPr="00712362">
        <w:rPr>
          <w:bCs/>
          <w:color w:val="auto"/>
        </w:rPr>
        <w:t>arviointien</w:t>
      </w:r>
      <w:r>
        <w:t xml:space="preserve"> tehtävänä on tukea varhaiskasvatuksen järjestäjiä arviointia ja laadunhallintaa koskevissa asioissa. Kansallisen tason arvioinnit palvelevat varhaiskasvatuksen kehittämistä paikallisesti, alueellisesti ja valtakunnallisesti</w:t>
      </w:r>
      <w:r>
        <w:rPr>
          <w:vertAlign w:val="superscript"/>
        </w:rPr>
        <w:footnoteReference w:id="157"/>
      </w:r>
      <w:r>
        <w:t xml:space="preserve">. Arviointitietoja voidaan hyödyntää myös kansainvälisissä vertailuissa.  </w:t>
      </w:r>
    </w:p>
    <w:p w14:paraId="7D616F84" w14:textId="77777777" w:rsidR="00132A20" w:rsidRDefault="00B70E7C">
      <w:pPr>
        <w:spacing w:after="20" w:line="259" w:lineRule="auto"/>
        <w:ind w:left="0" w:firstLine="0"/>
      </w:pPr>
      <w:r>
        <w:t xml:space="preserve"> </w:t>
      </w:r>
    </w:p>
    <w:p w14:paraId="1E00050E" w14:textId="532F66C8" w:rsidR="00132A20" w:rsidRDefault="00B70E7C">
      <w:pPr>
        <w:spacing w:after="242"/>
        <w:ind w:left="-5" w:right="169"/>
      </w:pPr>
      <w:r>
        <w:t xml:space="preserve">Varhaiskasvatuksen järjestäjä seuraa ja arvioi säännöllisesti </w:t>
      </w:r>
      <w:r w:rsidRPr="00274ADC">
        <w:rPr>
          <w:bCs/>
          <w:color w:val="auto"/>
        </w:rPr>
        <w:t>varhaiskasvatuksen suunnittelua</w:t>
      </w:r>
      <w:r w:rsidRPr="00274ADC">
        <w:rPr>
          <w:color w:val="auto"/>
        </w:rPr>
        <w:t xml:space="preserve"> </w:t>
      </w:r>
      <w:r>
        <w:t xml:space="preserve">ja </w:t>
      </w:r>
      <w:r w:rsidRPr="00274ADC">
        <w:rPr>
          <w:bCs/>
          <w:color w:val="auto"/>
        </w:rPr>
        <w:t xml:space="preserve">sen </w:t>
      </w:r>
      <w:r>
        <w:t xml:space="preserve">toteutumista eri toimintamuodoissa. </w:t>
      </w:r>
    </w:p>
    <w:p w14:paraId="6FAA6188" w14:textId="1B6C8D14" w:rsidR="00132A20" w:rsidRDefault="00B70E7C">
      <w:pPr>
        <w:ind w:left="-5" w:right="169"/>
      </w:pPr>
      <w:r>
        <w:t xml:space="preserve">Varhaiskasvatuksen järjestäjä päättää järjestäjä-, </w:t>
      </w:r>
      <w:r w:rsidRPr="00AF0E60">
        <w:rPr>
          <w:bCs/>
          <w:color w:val="auto"/>
        </w:rPr>
        <w:t>yksikkö-, toimipaikka- ja lapsiryhmätason</w:t>
      </w:r>
      <w:r w:rsidRPr="00AF0E60">
        <w:rPr>
          <w:color w:val="auto"/>
        </w:rPr>
        <w:t xml:space="preserve"> </w:t>
      </w:r>
      <w:r w:rsidRPr="00AF0E60">
        <w:rPr>
          <w:bCs/>
          <w:color w:val="auto"/>
        </w:rPr>
        <w:t>arviointikokonaisuudesta ja</w:t>
      </w:r>
      <w:r w:rsidRPr="00AF0E60">
        <w:rPr>
          <w:color w:val="auto"/>
        </w:rPr>
        <w:t xml:space="preserve"> </w:t>
      </w:r>
      <w:r>
        <w:t>arvioinnissa käytettävistä menettelytavoista. On tärkeää, että paikallisilla päättäjillä, huoltajilla sekä varhaiskasvatuksen henkilöstöllä on ajantasaista tietoa varhaiskasvatuksen toteutumisesta ja sen laadusta. Keskeiset arviointitulokset tulee julkistaa</w:t>
      </w:r>
      <w:r>
        <w:rPr>
          <w:vertAlign w:val="superscript"/>
        </w:rPr>
        <w:footnoteReference w:id="158"/>
      </w:r>
      <w:r>
        <w:t xml:space="preserve">. Järjestäjä- ja yksikkötason arviointi on keskeinen osa varhaiskasvatuksen johtamista ja kehittämistä paikallisesti. Lapsille ja heidän huoltajilleen on </w:t>
      </w:r>
      <w:r w:rsidRPr="00AF0E60">
        <w:rPr>
          <w:bCs/>
          <w:color w:val="auto"/>
        </w:rPr>
        <w:t xml:space="preserve">toimipaikassa </w:t>
      </w:r>
      <w:r>
        <w:t>järjestettävä mahdollisuus säännöllisesti osallistua varhaiskasvatuksen arviointiin</w:t>
      </w:r>
      <w:r>
        <w:rPr>
          <w:vertAlign w:val="superscript"/>
        </w:rPr>
        <w:footnoteReference w:id="159"/>
      </w:r>
      <w:r>
        <w:t xml:space="preserve">. </w:t>
      </w:r>
    </w:p>
    <w:p w14:paraId="766C9791" w14:textId="77777777" w:rsidR="00132A20" w:rsidRDefault="00B70E7C">
      <w:pPr>
        <w:spacing w:after="20" w:line="259" w:lineRule="auto"/>
        <w:ind w:left="0" w:firstLine="0"/>
      </w:pPr>
      <w:r>
        <w:t xml:space="preserve"> </w:t>
      </w:r>
    </w:p>
    <w:p w14:paraId="3EFF7B81" w14:textId="77777777" w:rsidR="00132A20" w:rsidRPr="00E60C22" w:rsidRDefault="00B70E7C">
      <w:pPr>
        <w:ind w:left="-5" w:right="169"/>
        <w:rPr>
          <w:bCs/>
          <w:color w:val="auto"/>
        </w:rPr>
      </w:pPr>
      <w:r>
        <w:t xml:space="preserve">Henkilöstön tavoitteellinen ja suunnitelmallinen itsearviointi on keskeisessä asemassa varhaiskasvatuksen laadun ylläpitämisessä ja kehittämisessä. Arvioinnin kohteena voi olla muun muassa henkilöstön vuorovaikutus lasten kanssa, ryhmässä vallitseva ilmapiiri, pedagogiset </w:t>
      </w:r>
      <w:r>
        <w:lastRenderedPageBreak/>
        <w:t>työtavat, toiminnan sisältö</w:t>
      </w:r>
      <w:r>
        <w:rPr>
          <w:b/>
          <w:color w:val="00B050"/>
        </w:rPr>
        <w:t>,</w:t>
      </w:r>
      <w:r>
        <w:t xml:space="preserve"> </w:t>
      </w:r>
      <w:r>
        <w:rPr>
          <w:strike/>
        </w:rPr>
        <w:t>tai</w:t>
      </w:r>
      <w:r>
        <w:t xml:space="preserve"> oppimisympäristöt </w:t>
      </w:r>
      <w:r w:rsidRPr="00E60C22">
        <w:rPr>
          <w:bCs/>
          <w:color w:val="auto"/>
        </w:rPr>
        <w:t>tai kielen kehityksen tukeminen</w:t>
      </w:r>
      <w:r>
        <w:t>. Lapsen tuen (luku 5) toteutuminen on keskeinen arvioinnin kohde</w:t>
      </w:r>
      <w:r>
        <w:rPr>
          <w:b/>
        </w:rPr>
        <w:t xml:space="preserve">. </w:t>
      </w:r>
      <w:r w:rsidRPr="00E60C22">
        <w:rPr>
          <w:bCs/>
          <w:color w:val="auto"/>
        </w:rPr>
        <w:t xml:space="preserve">Arvioinnin ja kehittämisen jatkuvaan prosessiin kuuluu tärkeänä osana pedagoginen dokumentointi (luku 4.2). </w:t>
      </w:r>
    </w:p>
    <w:p w14:paraId="6A31D801" w14:textId="77777777" w:rsidR="00132A20" w:rsidRDefault="00B70E7C">
      <w:pPr>
        <w:spacing w:after="20" w:line="259" w:lineRule="auto"/>
        <w:ind w:left="0" w:firstLine="0"/>
      </w:pPr>
      <w:r>
        <w:t xml:space="preserve"> </w:t>
      </w:r>
    </w:p>
    <w:p w14:paraId="15389DE5" w14:textId="22BF9E02" w:rsidR="00132A20" w:rsidRDefault="00B70E7C">
      <w:pPr>
        <w:ind w:left="-5" w:right="169"/>
      </w:pPr>
      <w:r>
        <w:t xml:space="preserve">Yksilötason arviointi tarkoittaa lasten varhaiskasvatussuunnitelmien toteutumisen arviointia. </w:t>
      </w:r>
      <w:r w:rsidRPr="00E60C22">
        <w:rPr>
          <w:bCs/>
          <w:color w:val="auto"/>
        </w:rPr>
        <w:t>Arvioinnilla edistetään lapsen kehityksen, oppimisen ja hyvinvoinnin edellytyksiä</w:t>
      </w:r>
      <w:r w:rsidRPr="00E60C22">
        <w:rPr>
          <w:bCs/>
          <w:color w:val="auto"/>
          <w:vertAlign w:val="superscript"/>
        </w:rPr>
        <w:footnoteReference w:id="160"/>
      </w:r>
      <w:r w:rsidRPr="00E60C22">
        <w:rPr>
          <w:bCs/>
          <w:color w:val="auto"/>
        </w:rPr>
        <w:t>.</w:t>
      </w:r>
      <w:r w:rsidRPr="00E60C22">
        <w:rPr>
          <w:color w:val="auto"/>
        </w:rPr>
        <w:t xml:space="preserve"> </w:t>
      </w:r>
      <w:r>
        <w:t xml:space="preserve">Lapsen varhaiskasvatussuunnitelman toteutumista on tärkeää arvioida aina ennen sen päivittämistä tai uuden laatimista. Arvioinnin yhteydessä lapsi, huoltaja ja henkilöstö pohtivat omalta osaltaan, miten yhdessä kirjatut </w:t>
      </w:r>
      <w:r w:rsidRPr="00E60C22">
        <w:rPr>
          <w:bCs/>
          <w:color w:val="auto"/>
        </w:rPr>
        <w:t>pedagogisen</w:t>
      </w:r>
      <w:r>
        <w:rPr>
          <w:b/>
        </w:rPr>
        <w:t xml:space="preserve"> </w:t>
      </w:r>
      <w:r>
        <w:t xml:space="preserve">toiminnan tavoitteet on huomioitu ja miten ne ovat toteutuneet varhaiskasvatuksen toiminnassa. Lapsen tuen arviointi sisältyy lapsen varhaiskasvatussuunnitelmaan. Tätä arviointitehtävää kuvataan tarkemmin luvussa 5.  </w:t>
      </w:r>
    </w:p>
    <w:p w14:paraId="380E1383" w14:textId="77777777" w:rsidR="00132A20" w:rsidRDefault="00B70E7C">
      <w:pPr>
        <w:spacing w:after="20" w:line="259" w:lineRule="auto"/>
        <w:ind w:left="0" w:firstLine="0"/>
      </w:pPr>
      <w:r>
        <w:t xml:space="preserve"> </w:t>
      </w:r>
    </w:p>
    <w:p w14:paraId="0F0F60B5" w14:textId="0A1075CF" w:rsidR="00132A20" w:rsidRDefault="00B70E7C">
      <w:pPr>
        <w:ind w:left="-5" w:right="169"/>
      </w:pPr>
      <w:r>
        <w:t xml:space="preserve">Varhaiskasvatussuunnitelman perusteissa, kunkin luvun lopussa, olevat paikallisesti </w:t>
      </w:r>
      <w:r w:rsidRPr="00E60C22">
        <w:rPr>
          <w:bCs/>
          <w:color w:val="auto"/>
        </w:rPr>
        <w:t>tarkennettavat</w:t>
      </w:r>
      <w:r>
        <w:t xml:space="preserve"> asiat ohjaavat paikallisen </w:t>
      </w:r>
      <w:r w:rsidRPr="00E60C22">
        <w:rPr>
          <w:bCs/>
          <w:color w:val="auto"/>
        </w:rPr>
        <w:t>varhaiskasvatuksen arvioinnin suunnittelua ja toteuttamista</w:t>
      </w:r>
      <w:r>
        <w:t xml:space="preserve">. Varhaiskasvatuksen järjestäjä </w:t>
      </w:r>
      <w:r w:rsidRPr="00C74B04">
        <w:rPr>
          <w:bCs/>
          <w:color w:val="auto"/>
        </w:rPr>
        <w:t>kehittää varhaiskasvatuksen suunnittelua, toteuttamista ja</w:t>
      </w:r>
      <w:r w:rsidRPr="00C74B04">
        <w:rPr>
          <w:b/>
          <w:color w:val="auto"/>
        </w:rPr>
        <w:t xml:space="preserve"> </w:t>
      </w:r>
      <w:r w:rsidRPr="00C74B04">
        <w:rPr>
          <w:bCs/>
          <w:color w:val="auto"/>
        </w:rPr>
        <w:t xml:space="preserve">arviointia </w:t>
      </w:r>
      <w:r>
        <w:t xml:space="preserve">ja parantaa </w:t>
      </w:r>
      <w:r w:rsidRPr="00C74B04">
        <w:rPr>
          <w:bCs/>
          <w:color w:val="auto"/>
        </w:rPr>
        <w:t>sekä sitä kautta niiden</w:t>
      </w:r>
      <w:r w:rsidRPr="00C74B04">
        <w:rPr>
          <w:color w:val="auto"/>
        </w:rPr>
        <w:t xml:space="preserve"> </w:t>
      </w:r>
      <w:r>
        <w:t xml:space="preserve">laatua ja toimivuutta. Lisäksi paikalliset tarpeet ja kehittämistyön tulokset ohjaavat arviointia. </w:t>
      </w:r>
    </w:p>
    <w:p w14:paraId="5BFDCA9B" w14:textId="77777777" w:rsidR="00132A20" w:rsidRDefault="00B70E7C">
      <w:pPr>
        <w:spacing w:after="262" w:line="259" w:lineRule="auto"/>
        <w:ind w:left="0" w:firstLine="0"/>
      </w:pPr>
      <w:r>
        <w:t xml:space="preserve"> </w:t>
      </w:r>
    </w:p>
    <w:p w14:paraId="325287C2" w14:textId="00CFD99B" w:rsidR="00132A20" w:rsidRDefault="00B70E7C">
      <w:pPr>
        <w:pStyle w:val="Otsikko2"/>
        <w:ind w:left="405" w:hanging="420"/>
      </w:pPr>
      <w:bookmarkStart w:id="65" w:name="_Toc89680"/>
      <w:r>
        <w:t xml:space="preserve">Paikallisesti </w:t>
      </w:r>
      <w:r w:rsidRPr="00E02346">
        <w:rPr>
          <w:color w:val="auto"/>
        </w:rPr>
        <w:t>tarkennettavat</w:t>
      </w:r>
      <w:r>
        <w:t xml:space="preserve"> asiat </w:t>
      </w:r>
      <w:bookmarkEnd w:id="65"/>
    </w:p>
    <w:p w14:paraId="232EE316" w14:textId="77777777" w:rsidR="00132A20" w:rsidRDefault="00B70E7C">
      <w:pPr>
        <w:spacing w:after="22" w:line="259" w:lineRule="auto"/>
        <w:ind w:left="0" w:firstLine="0"/>
      </w:pPr>
      <w:r>
        <w:t xml:space="preserve"> </w:t>
      </w:r>
    </w:p>
    <w:p w14:paraId="58CA9304" w14:textId="769AA8F9" w:rsidR="00132A20" w:rsidRDefault="00B70E7C">
      <w:pPr>
        <w:spacing w:after="11" w:line="270" w:lineRule="auto"/>
        <w:ind w:left="-5" w:right="28"/>
      </w:pPr>
      <w:r w:rsidRPr="00E02346">
        <w:rPr>
          <w:bCs/>
          <w:color w:val="auto"/>
        </w:rPr>
        <w:t xml:space="preserve">Paikallisesti </w:t>
      </w:r>
      <w:r>
        <w:t>tarkennetaan</w:t>
      </w:r>
      <w:r>
        <w:rPr>
          <w:color w:val="00B050"/>
        </w:rPr>
        <w:t xml:space="preserve"> </w:t>
      </w:r>
      <w:r>
        <w:t xml:space="preserve">perusteissa kuvattuja varhaiskasvatuksen toiminnan arvioinnin </w:t>
      </w:r>
      <w:r w:rsidRPr="00017741">
        <w:rPr>
          <w:bCs/>
          <w:color w:val="000000" w:themeColor="text1"/>
        </w:rPr>
        <w:t>ja</w:t>
      </w:r>
      <w:r>
        <w:rPr>
          <w:b/>
          <w:color w:val="00B050"/>
        </w:rPr>
        <w:t xml:space="preserve"> </w:t>
      </w:r>
      <w:r w:rsidRPr="00E02346">
        <w:rPr>
          <w:bCs/>
          <w:color w:val="auto"/>
        </w:rPr>
        <w:t>kehittämisen</w:t>
      </w:r>
      <w:r>
        <w:rPr>
          <w:color w:val="00B050"/>
        </w:rPr>
        <w:t xml:space="preserve"> </w:t>
      </w:r>
      <w:r>
        <w:t xml:space="preserve">periaatteita ja käytäntöjä. Lisäksi </w:t>
      </w:r>
      <w:r w:rsidRPr="00E02346">
        <w:rPr>
          <w:bCs/>
          <w:color w:val="auto"/>
        </w:rPr>
        <w:t>tarkennetaan</w:t>
      </w:r>
      <w:r>
        <w:t xml:space="preserve"> </w:t>
      </w:r>
    </w:p>
    <w:p w14:paraId="6E76D9FD" w14:textId="77777777" w:rsidR="00132A20" w:rsidRDefault="00B70E7C">
      <w:pPr>
        <w:spacing w:after="276" w:line="259" w:lineRule="auto"/>
        <w:ind w:left="0" w:firstLine="0"/>
      </w:pPr>
      <w:r>
        <w:t xml:space="preserve"> </w:t>
      </w:r>
    </w:p>
    <w:p w14:paraId="6C2AA958" w14:textId="214E05DD" w:rsidR="00132A20" w:rsidRPr="00E02346" w:rsidRDefault="0038036C">
      <w:pPr>
        <w:numPr>
          <w:ilvl w:val="0"/>
          <w:numId w:val="20"/>
        </w:numPr>
        <w:spacing w:after="58"/>
        <w:ind w:right="169" w:hanging="360"/>
        <w:rPr>
          <w:bCs/>
          <w:color w:val="auto"/>
        </w:rPr>
      </w:pPr>
      <w:r w:rsidRPr="00E02346">
        <w:rPr>
          <w:bCs/>
          <w:color w:val="auto"/>
        </w:rPr>
        <w:t>m</w:t>
      </w:r>
      <w:r w:rsidR="00B70E7C" w:rsidRPr="00E02346">
        <w:rPr>
          <w:bCs/>
          <w:color w:val="auto"/>
        </w:rPr>
        <w:t xml:space="preserve">iten varhaiskasvatuslain ja varhaiskasvatussuunnitelman perusteiden määräämien tavoitteiden toteuttamista ja toteutumista arvioidaan paikallisesti </w:t>
      </w:r>
    </w:p>
    <w:p w14:paraId="3BAF95FF" w14:textId="77777777" w:rsidR="00132A20" w:rsidRPr="00AC23BF" w:rsidRDefault="00B70E7C">
      <w:pPr>
        <w:numPr>
          <w:ilvl w:val="0"/>
          <w:numId w:val="20"/>
        </w:numPr>
        <w:spacing w:after="56"/>
        <w:ind w:right="169" w:hanging="360"/>
        <w:rPr>
          <w:bCs/>
          <w:color w:val="auto"/>
        </w:rPr>
      </w:pPr>
      <w:r w:rsidRPr="00AC23BF">
        <w:rPr>
          <w:bCs/>
          <w:color w:val="auto"/>
        </w:rPr>
        <w:t>miten</w:t>
      </w:r>
      <w:r>
        <w:rPr>
          <w:b/>
          <w:color w:val="0070C0"/>
        </w:rPr>
        <w:t xml:space="preserve"> </w:t>
      </w:r>
      <w:r>
        <w:t xml:space="preserve">varhaiskasvatussuunnitelman </w:t>
      </w:r>
      <w:r w:rsidRPr="00AC23BF">
        <w:rPr>
          <w:bCs/>
          <w:color w:val="auto"/>
        </w:rPr>
        <w:t xml:space="preserve">perusteiden sekä </w:t>
      </w:r>
      <w:proofErr w:type="gramStart"/>
      <w:r w:rsidRPr="00AC23BF">
        <w:rPr>
          <w:bCs/>
          <w:color w:val="auto"/>
        </w:rPr>
        <w:t>sitä tarkentavan</w:t>
      </w:r>
      <w:r w:rsidRPr="00AC23BF">
        <w:rPr>
          <w:b/>
          <w:color w:val="auto"/>
        </w:rPr>
        <w:t xml:space="preserve"> </w:t>
      </w:r>
      <w:r w:rsidRPr="00AC23BF">
        <w:rPr>
          <w:bCs/>
          <w:color w:val="auto"/>
        </w:rPr>
        <w:t>paikallisen</w:t>
      </w:r>
      <w:r>
        <w:rPr>
          <w:b/>
          <w:color w:val="00B050"/>
        </w:rPr>
        <w:t xml:space="preserve"> </w:t>
      </w:r>
      <w:r w:rsidRPr="00AC23BF">
        <w:rPr>
          <w:bCs/>
          <w:color w:val="auto"/>
        </w:rPr>
        <w:t xml:space="preserve">suunnittelun </w:t>
      </w:r>
      <w:r>
        <w:t>toteutumista</w:t>
      </w:r>
      <w:proofErr w:type="gramEnd"/>
      <w:r>
        <w:t xml:space="preserve"> seurataan, arvioidaan ja kehitetään systemaattisesti varhaiskasvatuksen eri toimintamuodoissa </w:t>
      </w:r>
      <w:r w:rsidRPr="00AC23BF">
        <w:rPr>
          <w:bCs/>
          <w:color w:val="auto"/>
        </w:rPr>
        <w:t xml:space="preserve">ja eri arviointikokonaisuuden tasoilla </w:t>
      </w:r>
    </w:p>
    <w:p w14:paraId="5A1A2962" w14:textId="77777777" w:rsidR="00132A20" w:rsidRPr="00AC23BF" w:rsidRDefault="00B70E7C">
      <w:pPr>
        <w:numPr>
          <w:ilvl w:val="0"/>
          <w:numId w:val="20"/>
        </w:numPr>
        <w:spacing w:after="36"/>
        <w:ind w:right="169" w:hanging="360"/>
        <w:rPr>
          <w:bCs/>
          <w:color w:val="auto"/>
        </w:rPr>
      </w:pPr>
      <w:r w:rsidRPr="00AC23BF">
        <w:rPr>
          <w:bCs/>
          <w:color w:val="auto"/>
        </w:rPr>
        <w:t xml:space="preserve">miten varhaiskasvatuksen henkilöstö osallistuu varhaiskasvatuksen arviointiin ja kehittämiseen  </w:t>
      </w:r>
    </w:p>
    <w:p w14:paraId="38B274F6" w14:textId="77777777" w:rsidR="00132A20" w:rsidRPr="00AC23BF" w:rsidRDefault="00B70E7C">
      <w:pPr>
        <w:numPr>
          <w:ilvl w:val="0"/>
          <w:numId w:val="20"/>
        </w:numPr>
        <w:spacing w:after="36"/>
        <w:ind w:right="169" w:hanging="360"/>
        <w:rPr>
          <w:bCs/>
          <w:color w:val="auto"/>
        </w:rPr>
      </w:pPr>
      <w:r w:rsidRPr="00AC23BF">
        <w:rPr>
          <w:bCs/>
          <w:color w:val="auto"/>
        </w:rPr>
        <w:t xml:space="preserve">miten lasten mielipiteet selvitetään ja otetaan huomioon varhaiskasvatusta arvioitaessa </w:t>
      </w:r>
    </w:p>
    <w:p w14:paraId="313DCB79" w14:textId="77777777" w:rsidR="00132A20" w:rsidRPr="00AC23BF" w:rsidRDefault="00B70E7C">
      <w:pPr>
        <w:numPr>
          <w:ilvl w:val="0"/>
          <w:numId w:val="20"/>
        </w:numPr>
        <w:spacing w:after="59"/>
        <w:ind w:right="169" w:hanging="360"/>
        <w:rPr>
          <w:bCs/>
          <w:color w:val="auto"/>
        </w:rPr>
      </w:pPr>
      <w:r w:rsidRPr="00AC23BF">
        <w:rPr>
          <w:bCs/>
          <w:color w:val="auto"/>
        </w:rPr>
        <w:t xml:space="preserve">miten huoltajille annetaan mahdollisuus osallistua varhaiskasvatuksen arviointiin ja kehittämiseen </w:t>
      </w:r>
    </w:p>
    <w:p w14:paraId="2AB3AD16" w14:textId="77777777" w:rsidR="00132A20" w:rsidRDefault="00B70E7C">
      <w:pPr>
        <w:numPr>
          <w:ilvl w:val="0"/>
          <w:numId w:val="20"/>
        </w:numPr>
        <w:spacing w:after="55"/>
        <w:ind w:right="169" w:hanging="360"/>
      </w:pPr>
      <w:r w:rsidRPr="00AC23BF">
        <w:rPr>
          <w:bCs/>
          <w:color w:val="auto"/>
        </w:rPr>
        <w:t xml:space="preserve">miten </w:t>
      </w:r>
      <w:r>
        <w:t xml:space="preserve">lapsen tuen toteutumista seurataan, arvioidaan ja kehitetään systemaattisesti päiväkodeissa ja perhepäivähoidossa </w:t>
      </w:r>
    </w:p>
    <w:p w14:paraId="4A03ED73" w14:textId="42F22C80" w:rsidR="00132A20" w:rsidRPr="00322118" w:rsidRDefault="00B70E7C">
      <w:pPr>
        <w:numPr>
          <w:ilvl w:val="0"/>
          <w:numId w:val="20"/>
        </w:numPr>
        <w:spacing w:after="56"/>
        <w:ind w:right="169" w:hanging="360"/>
        <w:rPr>
          <w:bCs/>
          <w:color w:val="auto"/>
        </w:rPr>
      </w:pPr>
      <w:r w:rsidRPr="00322118">
        <w:rPr>
          <w:bCs/>
          <w:color w:val="auto"/>
        </w:rPr>
        <w:t>miten</w:t>
      </w:r>
      <w:r>
        <w:rPr>
          <w:color w:val="00B050"/>
        </w:rPr>
        <w:t xml:space="preserve"> </w:t>
      </w:r>
      <w:r>
        <w:t xml:space="preserve">lapsilta, huoltajilta ja muilta yhteistyötahoilta saatua palautetta kerätään ja hyödynnetään laadun ylläpitämisessä ja </w:t>
      </w:r>
      <w:r w:rsidRPr="00322118">
        <w:rPr>
          <w:bCs/>
          <w:color w:val="auto"/>
        </w:rPr>
        <w:t xml:space="preserve">kehittämisessä </w:t>
      </w:r>
    </w:p>
    <w:p w14:paraId="13B9210F" w14:textId="77777777" w:rsidR="00132A20" w:rsidRDefault="00B70E7C">
      <w:pPr>
        <w:numPr>
          <w:ilvl w:val="0"/>
          <w:numId w:val="20"/>
        </w:numPr>
        <w:spacing w:after="55"/>
        <w:ind w:right="169" w:hanging="360"/>
      </w:pPr>
      <w:r w:rsidRPr="00322118">
        <w:rPr>
          <w:bCs/>
          <w:color w:val="auto"/>
        </w:rPr>
        <w:lastRenderedPageBreak/>
        <w:t>miten</w:t>
      </w:r>
      <w:r>
        <w:rPr>
          <w:b/>
          <w:color w:val="0070C0"/>
        </w:rPr>
        <w:t xml:space="preserve"> </w:t>
      </w:r>
      <w:r>
        <w:t xml:space="preserve">arvioinnissa saatuja tietoja hyödynnetään varhaiskasvatuspalvelujen johtamisessa ja kehittämisessä </w:t>
      </w:r>
    </w:p>
    <w:p w14:paraId="4035EC7B" w14:textId="77777777" w:rsidR="00132A20" w:rsidRDefault="00B70E7C">
      <w:pPr>
        <w:numPr>
          <w:ilvl w:val="0"/>
          <w:numId w:val="20"/>
        </w:numPr>
        <w:ind w:right="169" w:hanging="360"/>
      </w:pPr>
      <w:r w:rsidRPr="00322118">
        <w:rPr>
          <w:bCs/>
          <w:color w:val="auto"/>
        </w:rPr>
        <w:t>miten</w:t>
      </w:r>
      <w:r>
        <w:t xml:space="preserve"> arvioinnin keskeiset tulokset julkistetaan. </w:t>
      </w:r>
    </w:p>
    <w:p w14:paraId="6FBDEEB7" w14:textId="77777777" w:rsidR="00132A20" w:rsidRDefault="00B70E7C">
      <w:pPr>
        <w:spacing w:after="20" w:line="259" w:lineRule="auto"/>
        <w:ind w:left="0" w:firstLine="0"/>
      </w:pPr>
      <w:r>
        <w:t xml:space="preserve"> </w:t>
      </w:r>
    </w:p>
    <w:p w14:paraId="647BDFFC" w14:textId="77777777" w:rsidR="00132A20" w:rsidRDefault="00B70E7C">
      <w:pPr>
        <w:spacing w:after="22" w:line="259" w:lineRule="auto"/>
        <w:ind w:left="720" w:firstLine="0"/>
      </w:pPr>
      <w:r>
        <w:rPr>
          <w:b/>
          <w:color w:val="FF0000"/>
        </w:rPr>
        <w:t xml:space="preserve"> </w:t>
      </w:r>
    </w:p>
    <w:p w14:paraId="2A0ABA82" w14:textId="77777777" w:rsidR="00D26DE1" w:rsidRPr="007B6E49" w:rsidRDefault="00D26DE1" w:rsidP="00D26DE1">
      <w:pPr>
        <w:spacing w:after="0"/>
        <w:ind w:left="2608"/>
        <w:rPr>
          <w:rFonts w:eastAsia="Times New Roman" w:cs="Times New Roman"/>
          <w:b/>
          <w:color w:val="156082" w:themeColor="accent1"/>
        </w:rPr>
      </w:pPr>
      <w:r w:rsidRPr="007B6E49">
        <w:rPr>
          <w:rFonts w:eastAsia="Times New Roman" w:cs="Times New Roman"/>
          <w:b/>
          <w:color w:val="156082" w:themeColor="accent1"/>
        </w:rPr>
        <w:t>Toteutus</w:t>
      </w:r>
    </w:p>
    <w:p w14:paraId="78A1D0E2" w14:textId="77777777" w:rsidR="00D26DE1" w:rsidRPr="007B6E49" w:rsidRDefault="00D26DE1" w:rsidP="00D26DE1">
      <w:pPr>
        <w:spacing w:after="0"/>
        <w:ind w:left="2608"/>
        <w:rPr>
          <w:rFonts w:eastAsia="Times New Roman" w:cs="Times New Roman"/>
          <w:color w:val="156082" w:themeColor="accent1"/>
        </w:rPr>
      </w:pPr>
    </w:p>
    <w:p w14:paraId="72D76F20" w14:textId="77777777" w:rsidR="00D26DE1" w:rsidRPr="007B6E49" w:rsidRDefault="00D26DE1" w:rsidP="00D26DE1">
      <w:pPr>
        <w:spacing w:after="0"/>
        <w:rPr>
          <w:rFonts w:ascii="Times New Roman" w:eastAsia="Times New Roman" w:hAnsi="Times New Roman" w:cs="Times New Roman"/>
          <w:color w:val="156082" w:themeColor="accent1"/>
          <w:sz w:val="28"/>
        </w:rPr>
      </w:pPr>
      <w:r w:rsidRPr="007B6E49">
        <w:rPr>
          <w:rFonts w:eastAsia="Times New Roman" w:cs="Times New Roman"/>
          <w:color w:val="156082" w:themeColor="accent1"/>
        </w:rPr>
        <w:t xml:space="preserve">Paikallisen varhaiskasvatussuunnitelman toteutumista seurataan säännöllisesti. Varhaiskasvatussuunnitelmaa kehitetään koko toimintakauden ajan ja arvioidaan ennen toimintakauden loppua. </w:t>
      </w:r>
      <w:r w:rsidRPr="001C7E63">
        <w:rPr>
          <w:rFonts w:eastAsia="Times New Roman" w:cs="Times New Roman"/>
          <w:color w:val="156082" w:themeColor="accent1"/>
        </w:rPr>
        <w:t xml:space="preserve">Arvioinnissa huomioidaan myös varhaiskasvatuksen toiminnallinen tasa-arvo- ja yhdenvertaisuussuunnitelma. </w:t>
      </w:r>
    </w:p>
    <w:p w14:paraId="4DCF16BC" w14:textId="77777777" w:rsidR="00D26DE1" w:rsidRPr="007B6E49" w:rsidRDefault="00D26DE1" w:rsidP="00D26DE1">
      <w:pPr>
        <w:spacing w:after="0"/>
        <w:rPr>
          <w:rFonts w:ascii="Times New Roman" w:eastAsia="Times New Roman" w:hAnsi="Times New Roman" w:cs="Times New Roman"/>
          <w:color w:val="156082" w:themeColor="accent1"/>
          <w:sz w:val="28"/>
        </w:rPr>
      </w:pPr>
      <w:r w:rsidRPr="007B6E49">
        <w:rPr>
          <w:rFonts w:ascii="Times New Roman" w:eastAsia="Times New Roman" w:hAnsi="Times New Roman" w:cs="Times New Roman"/>
          <w:color w:val="156082" w:themeColor="accent1"/>
          <w:sz w:val="28"/>
        </w:rPr>
        <w:t> </w:t>
      </w:r>
    </w:p>
    <w:p w14:paraId="1CA80ABB" w14:textId="1ACB46A2" w:rsidR="00D26DE1" w:rsidRPr="007B6E49" w:rsidRDefault="00D26DE1" w:rsidP="00D26DE1">
      <w:pPr>
        <w:spacing w:after="0"/>
        <w:rPr>
          <w:rFonts w:ascii="Times New Roman" w:eastAsia="Times New Roman" w:hAnsi="Times New Roman" w:cs="Times New Roman"/>
          <w:color w:val="156082" w:themeColor="accent1"/>
          <w:sz w:val="28"/>
        </w:rPr>
      </w:pPr>
      <w:r w:rsidRPr="007B6E49">
        <w:rPr>
          <w:rFonts w:eastAsia="Times New Roman" w:cs="Times New Roman"/>
          <w:color w:val="156082" w:themeColor="accent1"/>
        </w:rPr>
        <w:t xml:space="preserve">Lapsilta saadut palautteet huomioidaan varhaiskasvatuksen laadun ylläpitämisessä ja parantamisessa. </w:t>
      </w:r>
      <w:r w:rsidRPr="006C125E">
        <w:rPr>
          <w:rFonts w:eastAsia="Times New Roman" w:cs="Times New Roman"/>
          <w:color w:val="156082" w:themeColor="accent1"/>
        </w:rPr>
        <w:t>Huoltajilta kerätään palautetta vuosittaisella laadunarviointikyselyllä</w:t>
      </w:r>
      <w:r w:rsidRPr="007B6E49">
        <w:rPr>
          <w:rFonts w:eastAsia="Times New Roman" w:cs="Times New Roman"/>
          <w:color w:val="156082" w:themeColor="accent1"/>
        </w:rPr>
        <w:t xml:space="preserve">. </w:t>
      </w:r>
      <w:r w:rsidR="00006552" w:rsidRPr="00322118">
        <w:rPr>
          <w:rFonts w:eastAsia="Times New Roman" w:cs="Times New Roman"/>
          <w:color w:val="215E99" w:themeColor="text2" w:themeTint="BF"/>
        </w:rPr>
        <w:t>Palautteista</w:t>
      </w:r>
      <w:r w:rsidR="00006552" w:rsidRPr="00006552">
        <w:rPr>
          <w:rFonts w:eastAsia="Times New Roman" w:cs="Times New Roman"/>
          <w:color w:val="EE0000"/>
        </w:rPr>
        <w:t xml:space="preserve"> </w:t>
      </w:r>
      <w:r w:rsidR="00006552" w:rsidRPr="00322118">
        <w:rPr>
          <w:rFonts w:eastAsia="Times New Roman" w:cs="Times New Roman"/>
          <w:color w:val="215E99" w:themeColor="text2" w:themeTint="BF"/>
        </w:rPr>
        <w:t xml:space="preserve">laaditaan koonti, joka saatetaan myös huoltajille tiedoksi. </w:t>
      </w:r>
      <w:r w:rsidRPr="007B6E49">
        <w:rPr>
          <w:rFonts w:eastAsia="Times New Roman" w:cs="Times New Roman"/>
          <w:color w:val="156082" w:themeColor="accent1"/>
        </w:rPr>
        <w:t xml:space="preserve">Huoltajia rohkaistaan antamaan palautetta </w:t>
      </w:r>
      <w:r w:rsidR="00107B6D" w:rsidRPr="00322118">
        <w:rPr>
          <w:rFonts w:eastAsia="Times New Roman" w:cs="Times New Roman"/>
          <w:color w:val="215E99" w:themeColor="text2" w:themeTint="BF"/>
        </w:rPr>
        <w:t>myös</w:t>
      </w:r>
      <w:r w:rsidR="00107B6D">
        <w:rPr>
          <w:rFonts w:eastAsia="Times New Roman" w:cs="Times New Roman"/>
          <w:color w:val="156082" w:themeColor="accent1"/>
        </w:rPr>
        <w:t xml:space="preserve"> </w:t>
      </w:r>
      <w:r w:rsidRPr="007B6E49">
        <w:rPr>
          <w:rFonts w:eastAsia="Times New Roman" w:cs="Times New Roman"/>
          <w:color w:val="156082" w:themeColor="accent1"/>
        </w:rPr>
        <w:t xml:space="preserve">päivittäisissä keskusteluissa, vanhempainilloissa ja lapsen vasukeskusteluissa. Henkilöstö arvioi toimintaansa vähintään </w:t>
      </w:r>
      <w:r w:rsidR="00107B6D" w:rsidRPr="00322118">
        <w:rPr>
          <w:rFonts w:eastAsia="Times New Roman" w:cs="Times New Roman"/>
          <w:color w:val="215E99" w:themeColor="text2" w:themeTint="BF"/>
        </w:rPr>
        <w:t xml:space="preserve">kaksi kertaa </w:t>
      </w:r>
      <w:r w:rsidRPr="007B6E49">
        <w:rPr>
          <w:rFonts w:eastAsia="Times New Roman" w:cs="Times New Roman"/>
          <w:color w:val="156082" w:themeColor="accent1"/>
        </w:rPr>
        <w:t>vuodessa ja joka toinen vuosi henkilökohtaisissa kehityskeskusteluissa esi</w:t>
      </w:r>
      <w:r>
        <w:rPr>
          <w:rFonts w:eastAsia="Times New Roman" w:cs="Times New Roman"/>
          <w:color w:val="156082" w:themeColor="accent1"/>
        </w:rPr>
        <w:t>henkilön</w:t>
      </w:r>
      <w:r w:rsidRPr="007B6E49">
        <w:rPr>
          <w:rFonts w:eastAsia="Times New Roman" w:cs="Times New Roman"/>
          <w:color w:val="156082" w:themeColor="accent1"/>
        </w:rPr>
        <w:t xml:space="preserve"> kanssa. </w:t>
      </w:r>
    </w:p>
    <w:p w14:paraId="75B07901" w14:textId="77777777" w:rsidR="00D26DE1" w:rsidRPr="007B6E49" w:rsidRDefault="00D26DE1" w:rsidP="00D26DE1">
      <w:pPr>
        <w:pBdr>
          <w:bottom w:val="single" w:sz="12" w:space="1" w:color="auto"/>
        </w:pBdr>
        <w:spacing w:after="0"/>
        <w:rPr>
          <w:rFonts w:eastAsia="Times New Roman" w:cs="Times New Roman"/>
          <w:color w:val="156082" w:themeColor="accent1"/>
        </w:rPr>
      </w:pPr>
    </w:p>
    <w:p w14:paraId="0E1F09BC" w14:textId="4015B48B" w:rsidR="00D26DE1" w:rsidRDefault="00D26DE1" w:rsidP="00D26DE1">
      <w:pPr>
        <w:pBdr>
          <w:bottom w:val="single" w:sz="12" w:space="1" w:color="auto"/>
        </w:pBdr>
        <w:spacing w:after="0"/>
        <w:rPr>
          <w:rFonts w:eastAsia="Times New Roman" w:cs="Times New Roman"/>
          <w:color w:val="156082" w:themeColor="accent1"/>
        </w:rPr>
      </w:pPr>
      <w:r w:rsidRPr="007B6E49">
        <w:rPr>
          <w:rFonts w:eastAsia="Times New Roman" w:cs="Times New Roman"/>
          <w:color w:val="156082" w:themeColor="accent1"/>
        </w:rPr>
        <w:t>Yhteistyömuotojen sujuvuutta ja kehittämiskohteita arvioidaan kohtaamistilanteissa. Arvioinnin pohjalta kehitetään yhteistyökäytäntöjä.</w:t>
      </w:r>
      <w:r w:rsidR="00D46E9C">
        <w:rPr>
          <w:rFonts w:eastAsia="Times New Roman" w:cs="Times New Roman"/>
          <w:color w:val="156082" w:themeColor="accent1"/>
        </w:rPr>
        <w:t xml:space="preserve"> </w:t>
      </w:r>
    </w:p>
    <w:p w14:paraId="5EDE48FF" w14:textId="77777777" w:rsidR="00D46E9C" w:rsidRDefault="00D46E9C" w:rsidP="00D26DE1">
      <w:pPr>
        <w:pBdr>
          <w:bottom w:val="single" w:sz="12" w:space="1" w:color="auto"/>
        </w:pBdr>
        <w:spacing w:after="0"/>
        <w:rPr>
          <w:rFonts w:eastAsia="Times New Roman" w:cs="Times New Roman"/>
          <w:color w:val="156082" w:themeColor="accent1"/>
        </w:rPr>
      </w:pPr>
    </w:p>
    <w:p w14:paraId="612A8CF2" w14:textId="0E46757B" w:rsidR="00D46E9C" w:rsidRDefault="00D46E9C" w:rsidP="00D26DE1">
      <w:pPr>
        <w:pBdr>
          <w:bottom w:val="single" w:sz="12" w:space="1" w:color="auto"/>
        </w:pBdr>
        <w:spacing w:after="0"/>
        <w:rPr>
          <w:rFonts w:eastAsia="Times New Roman" w:cs="Times New Roman"/>
          <w:color w:val="156082" w:themeColor="accent1"/>
        </w:rPr>
      </w:pPr>
    </w:p>
    <w:p w14:paraId="7F4CA9F9" w14:textId="77777777" w:rsidR="00132A20" w:rsidRDefault="00B70E7C">
      <w:pPr>
        <w:spacing w:after="20" w:line="259" w:lineRule="auto"/>
        <w:ind w:left="0" w:firstLine="0"/>
      </w:pPr>
      <w:r>
        <w:t xml:space="preserve"> </w:t>
      </w:r>
    </w:p>
    <w:p w14:paraId="3B21B715" w14:textId="77777777" w:rsidR="00132A20" w:rsidRDefault="00B70E7C">
      <w:pPr>
        <w:spacing w:after="222" w:line="259" w:lineRule="auto"/>
        <w:ind w:left="0" w:firstLine="0"/>
      </w:pPr>
      <w:r>
        <w:t xml:space="preserve"> </w:t>
      </w:r>
    </w:p>
    <w:p w14:paraId="177983C3" w14:textId="77777777" w:rsidR="00132A20" w:rsidRDefault="00B70E7C">
      <w:pPr>
        <w:spacing w:after="20" w:line="259" w:lineRule="auto"/>
        <w:ind w:left="0" w:firstLine="0"/>
      </w:pPr>
      <w:r>
        <w:t xml:space="preserve"> </w:t>
      </w:r>
    </w:p>
    <w:p w14:paraId="2BC08F3B" w14:textId="77777777" w:rsidR="00132A20" w:rsidRDefault="00B70E7C">
      <w:pPr>
        <w:spacing w:after="20" w:line="259" w:lineRule="auto"/>
        <w:ind w:left="0" w:firstLine="0"/>
      </w:pPr>
      <w:r>
        <w:t xml:space="preserve"> </w:t>
      </w:r>
    </w:p>
    <w:p w14:paraId="1543978A" w14:textId="77777777" w:rsidR="00132A20" w:rsidRDefault="00B70E7C">
      <w:pPr>
        <w:spacing w:after="22" w:line="259" w:lineRule="auto"/>
        <w:ind w:left="0" w:firstLine="0"/>
      </w:pPr>
      <w:r>
        <w:t xml:space="preserve"> </w:t>
      </w:r>
    </w:p>
    <w:p w14:paraId="5D193916" w14:textId="77777777" w:rsidR="00132A20" w:rsidRDefault="00B70E7C">
      <w:pPr>
        <w:spacing w:after="20" w:line="259" w:lineRule="auto"/>
        <w:ind w:left="0" w:firstLine="0"/>
      </w:pPr>
      <w:r>
        <w:t xml:space="preserve"> </w:t>
      </w:r>
    </w:p>
    <w:p w14:paraId="2BAFE46C" w14:textId="77777777" w:rsidR="00132A20" w:rsidRDefault="00B70E7C">
      <w:pPr>
        <w:spacing w:after="22" w:line="259" w:lineRule="auto"/>
        <w:ind w:left="0" w:firstLine="0"/>
      </w:pPr>
      <w:r>
        <w:t xml:space="preserve"> </w:t>
      </w:r>
    </w:p>
    <w:p w14:paraId="15DADE80" w14:textId="77777777" w:rsidR="00132A20" w:rsidRDefault="00B70E7C">
      <w:pPr>
        <w:spacing w:after="0" w:line="259" w:lineRule="auto"/>
        <w:ind w:left="0" w:firstLine="0"/>
      </w:pPr>
      <w:r>
        <w:t xml:space="preserve"> </w:t>
      </w:r>
    </w:p>
    <w:sectPr w:rsidR="00132A20">
      <w:footerReference w:type="even" r:id="rId10"/>
      <w:footerReference w:type="default" r:id="rId11"/>
      <w:footerReference w:type="first" r:id="rId12"/>
      <w:pgSz w:w="11906" w:h="16838"/>
      <w:pgMar w:top="1463" w:right="969" w:bottom="1416" w:left="1133"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0D727" w14:textId="77777777" w:rsidR="006B553A" w:rsidRDefault="006B553A">
      <w:pPr>
        <w:spacing w:after="0" w:line="240" w:lineRule="auto"/>
      </w:pPr>
      <w:r>
        <w:separator/>
      </w:r>
    </w:p>
  </w:endnote>
  <w:endnote w:type="continuationSeparator" w:id="0">
    <w:p w14:paraId="3F16074E" w14:textId="77777777" w:rsidR="006B553A" w:rsidRDefault="006B5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ITCGaramondStd-Lt">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398B" w14:textId="77777777" w:rsidR="00132A20" w:rsidRDefault="00B70E7C">
    <w:pPr>
      <w:spacing w:after="0" w:line="259" w:lineRule="auto"/>
      <w:ind w:left="0" w:right="163" w:firstLine="0"/>
      <w:jc w:val="right"/>
    </w:pPr>
    <w:r>
      <w:fldChar w:fldCharType="begin"/>
    </w:r>
    <w:r>
      <w:instrText xml:space="preserve"> PAGE   \* MERGEFORMAT </w:instrText>
    </w:r>
    <w:r>
      <w:fldChar w:fldCharType="separate"/>
    </w:r>
    <w:r>
      <w:rPr>
        <w:color w:val="2B579A"/>
        <w:shd w:val="clear" w:color="auto" w:fill="E6E6E6"/>
      </w:rPr>
      <w:t>10</w:t>
    </w:r>
    <w:r>
      <w:rPr>
        <w:color w:val="2B579A"/>
        <w:shd w:val="clear" w:color="auto" w:fill="E6E6E6"/>
      </w:rPr>
      <w:fldChar w:fldCharType="end"/>
    </w:r>
    <w:r>
      <w:t xml:space="preserve"> </w:t>
    </w:r>
  </w:p>
  <w:p w14:paraId="0EF55EFE" w14:textId="77777777" w:rsidR="00132A20" w:rsidRDefault="00B70E7C">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0BBE" w14:textId="77777777" w:rsidR="00132A20" w:rsidRDefault="00B70E7C">
    <w:pPr>
      <w:spacing w:after="0" w:line="259" w:lineRule="auto"/>
      <w:ind w:left="0" w:right="163" w:firstLine="0"/>
      <w:jc w:val="right"/>
    </w:pPr>
    <w:r>
      <w:fldChar w:fldCharType="begin"/>
    </w:r>
    <w:r>
      <w:instrText xml:space="preserve"> PAGE   \* MERGEFORMAT </w:instrText>
    </w:r>
    <w:r>
      <w:fldChar w:fldCharType="separate"/>
    </w:r>
    <w:r>
      <w:rPr>
        <w:color w:val="2B579A"/>
        <w:shd w:val="clear" w:color="auto" w:fill="E6E6E6"/>
      </w:rPr>
      <w:t>10</w:t>
    </w:r>
    <w:r>
      <w:rPr>
        <w:color w:val="2B579A"/>
        <w:shd w:val="clear" w:color="auto" w:fill="E6E6E6"/>
      </w:rPr>
      <w:fldChar w:fldCharType="end"/>
    </w:r>
    <w:r>
      <w:t xml:space="preserve"> </w:t>
    </w:r>
  </w:p>
  <w:p w14:paraId="7F2B3097" w14:textId="77777777" w:rsidR="00132A20" w:rsidRDefault="00B70E7C">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5517" w14:textId="77777777" w:rsidR="00132A20" w:rsidRDefault="00B70E7C">
    <w:pPr>
      <w:spacing w:after="0" w:line="259" w:lineRule="auto"/>
      <w:ind w:left="0" w:right="163" w:firstLine="0"/>
      <w:jc w:val="right"/>
    </w:pPr>
    <w:r>
      <w:fldChar w:fldCharType="begin"/>
    </w:r>
    <w:r>
      <w:instrText xml:space="preserve"> PAGE   \* MERGEFORMAT </w:instrText>
    </w:r>
    <w:r>
      <w:fldChar w:fldCharType="separate"/>
    </w:r>
    <w:r>
      <w:rPr>
        <w:color w:val="2B579A"/>
        <w:shd w:val="clear" w:color="auto" w:fill="E6E6E6"/>
      </w:rPr>
      <w:t>10</w:t>
    </w:r>
    <w:r>
      <w:rPr>
        <w:color w:val="2B579A"/>
        <w:shd w:val="clear" w:color="auto" w:fill="E6E6E6"/>
      </w:rPr>
      <w:fldChar w:fldCharType="end"/>
    </w:r>
    <w:r>
      <w:t xml:space="preserve"> </w:t>
    </w:r>
  </w:p>
  <w:p w14:paraId="46CC22A1" w14:textId="77777777" w:rsidR="00132A20" w:rsidRDefault="00B70E7C">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54073" w14:textId="77777777" w:rsidR="006B553A" w:rsidRDefault="006B553A">
      <w:pPr>
        <w:spacing w:after="0" w:line="259" w:lineRule="auto"/>
        <w:ind w:left="0" w:firstLine="0"/>
      </w:pPr>
      <w:r>
        <w:separator/>
      </w:r>
    </w:p>
  </w:footnote>
  <w:footnote w:type="continuationSeparator" w:id="0">
    <w:p w14:paraId="22088051" w14:textId="77777777" w:rsidR="006B553A" w:rsidRDefault="006B553A">
      <w:pPr>
        <w:spacing w:after="0" w:line="259" w:lineRule="auto"/>
        <w:ind w:left="0" w:firstLine="0"/>
      </w:pPr>
      <w:r>
        <w:continuationSeparator/>
      </w:r>
    </w:p>
  </w:footnote>
  <w:footnote w:id="1">
    <w:p w14:paraId="02A700FE" w14:textId="77777777" w:rsidR="00132A20" w:rsidRDefault="00B70E7C">
      <w:pPr>
        <w:pStyle w:val="footnotedescription"/>
        <w:spacing w:after="0"/>
      </w:pPr>
      <w:r>
        <w:rPr>
          <w:rStyle w:val="footnotemark"/>
        </w:rPr>
        <w:footnoteRef/>
      </w:r>
      <w:r>
        <w:t xml:space="preserve"> Varhaiskasvatuslaki (540/2018) </w:t>
      </w:r>
    </w:p>
  </w:footnote>
  <w:footnote w:id="2">
    <w:p w14:paraId="5BDDB37D" w14:textId="77777777" w:rsidR="00132A20" w:rsidRDefault="00B70E7C">
      <w:pPr>
        <w:pStyle w:val="footnotedescription"/>
        <w:spacing w:after="0"/>
      </w:pPr>
      <w:r>
        <w:rPr>
          <w:rStyle w:val="footnotemark"/>
        </w:rPr>
        <w:footnoteRef/>
      </w:r>
      <w:r>
        <w:t xml:space="preserve"> Perusopetuslaki (628/1998) ja perusopetusasetus (852/1998)  </w:t>
      </w:r>
    </w:p>
  </w:footnote>
  <w:footnote w:id="3">
    <w:p w14:paraId="633BAA7C" w14:textId="77777777" w:rsidR="00132A20" w:rsidRDefault="00B70E7C">
      <w:pPr>
        <w:pStyle w:val="footnotedescription"/>
        <w:spacing w:after="7"/>
      </w:pPr>
      <w:r>
        <w:rPr>
          <w:rStyle w:val="footnotemark"/>
        </w:rPr>
        <w:footnoteRef/>
      </w:r>
      <w:r>
        <w:t xml:space="preserve"> Varhaiskasvatuslaki 3 § </w:t>
      </w:r>
    </w:p>
  </w:footnote>
  <w:footnote w:id="4">
    <w:p w14:paraId="0308535B" w14:textId="77777777" w:rsidR="00132A20" w:rsidRDefault="00B70E7C">
      <w:pPr>
        <w:pStyle w:val="footnotedescription"/>
        <w:spacing w:after="0"/>
      </w:pPr>
      <w:r>
        <w:rPr>
          <w:rStyle w:val="footnotemark"/>
        </w:rPr>
        <w:footnoteRef/>
      </w:r>
      <w:r>
        <w:t xml:space="preserve"> HE 148/2021 vp: Hallituksen esitys eduskunnalle laiksi varhaiskasvatuslain muuttamisesta, s. 30–31  </w:t>
      </w:r>
    </w:p>
  </w:footnote>
  <w:footnote w:id="5">
    <w:p w14:paraId="71728AA5" w14:textId="77777777" w:rsidR="00132A20" w:rsidRDefault="00B70E7C">
      <w:pPr>
        <w:pStyle w:val="footnotedescription"/>
        <w:spacing w:after="0"/>
      </w:pPr>
      <w:r>
        <w:rPr>
          <w:rStyle w:val="footnotemark"/>
        </w:rPr>
        <w:footnoteRef/>
      </w:r>
      <w:r>
        <w:t xml:space="preserve"> </w:t>
      </w:r>
      <w:r w:rsidRPr="0054266C">
        <w:rPr>
          <w:bCs/>
          <w:color w:val="auto"/>
        </w:rPr>
        <w:t>Varhaiskasvatuslaki 21 ja 23 §</w:t>
      </w:r>
      <w:r w:rsidRPr="0054266C">
        <w:rPr>
          <w:color w:val="auto"/>
        </w:rPr>
        <w:t xml:space="preserve"> </w:t>
      </w:r>
    </w:p>
  </w:footnote>
  <w:footnote w:id="6">
    <w:p w14:paraId="523DCBD0" w14:textId="77777777" w:rsidR="00132A20" w:rsidRDefault="00B70E7C">
      <w:pPr>
        <w:pStyle w:val="footnotedescription"/>
        <w:spacing w:after="2"/>
      </w:pPr>
      <w:r>
        <w:rPr>
          <w:rStyle w:val="footnotemark"/>
        </w:rPr>
        <w:footnoteRef/>
      </w:r>
      <w:r>
        <w:t xml:space="preserve"> Varhaiskasvatuslaki 2 §  </w:t>
      </w:r>
    </w:p>
  </w:footnote>
  <w:footnote w:id="7">
    <w:p w14:paraId="27C0BC50" w14:textId="77777777" w:rsidR="00132A20" w:rsidRDefault="00B70E7C">
      <w:pPr>
        <w:pStyle w:val="footnotedescription"/>
        <w:spacing w:after="0"/>
      </w:pPr>
      <w:r>
        <w:rPr>
          <w:rStyle w:val="footnotemark"/>
        </w:rPr>
        <w:footnoteRef/>
      </w:r>
      <w:r>
        <w:t xml:space="preserve"> Varhaiskasvatuslaki 21 §  </w:t>
      </w:r>
    </w:p>
  </w:footnote>
  <w:footnote w:id="8">
    <w:p w14:paraId="2805030F" w14:textId="77777777" w:rsidR="00132A20" w:rsidRDefault="00B70E7C">
      <w:pPr>
        <w:pStyle w:val="footnotedescription"/>
        <w:spacing w:after="0"/>
      </w:pPr>
      <w:r>
        <w:rPr>
          <w:rStyle w:val="footnotemark"/>
        </w:rPr>
        <w:footnoteRef/>
      </w:r>
      <w:r>
        <w:t xml:space="preserve"> Varhaiskasvatuslaki 1 § </w:t>
      </w:r>
    </w:p>
  </w:footnote>
  <w:footnote w:id="9">
    <w:p w14:paraId="0714B3B8" w14:textId="57E290BB" w:rsidR="00132A20" w:rsidRDefault="00B70E7C">
      <w:pPr>
        <w:pStyle w:val="footnotedescription"/>
        <w:spacing w:after="0"/>
      </w:pPr>
      <w:r>
        <w:rPr>
          <w:rStyle w:val="footnotemark"/>
        </w:rPr>
        <w:footnoteRef/>
      </w:r>
      <w:r>
        <w:t xml:space="preserve"> </w:t>
      </w:r>
      <w:r w:rsidRPr="00A7717D">
        <w:rPr>
          <w:bCs/>
          <w:color w:val="auto"/>
        </w:rPr>
        <w:t>HE 111/2024 vp</w:t>
      </w:r>
    </w:p>
  </w:footnote>
  <w:footnote w:id="10">
    <w:p w14:paraId="403F3BF0" w14:textId="77777777" w:rsidR="00132A20" w:rsidRDefault="00B70E7C">
      <w:pPr>
        <w:pStyle w:val="footnotedescription"/>
        <w:spacing w:after="16"/>
      </w:pPr>
      <w:r>
        <w:rPr>
          <w:rStyle w:val="footnotemark"/>
        </w:rPr>
        <w:footnoteRef/>
      </w:r>
      <w:r>
        <w:t xml:space="preserve"> Lastensuojelulaki (417/2007) 12 § (1292/2013) </w:t>
      </w:r>
    </w:p>
  </w:footnote>
  <w:footnote w:id="11">
    <w:p w14:paraId="54EB3277" w14:textId="442FD969" w:rsidR="00132A20" w:rsidRDefault="00B70E7C">
      <w:pPr>
        <w:pStyle w:val="footnotedescription"/>
        <w:spacing w:after="0"/>
      </w:pPr>
      <w:r>
        <w:rPr>
          <w:rStyle w:val="footnotemark"/>
        </w:rPr>
        <w:footnoteRef/>
      </w:r>
      <w:r>
        <w:t xml:space="preserve"> Laki kotoutumisen edistämisestä (</w:t>
      </w:r>
      <w:r w:rsidRPr="00A7717D">
        <w:rPr>
          <w:bCs/>
          <w:color w:val="auto"/>
        </w:rPr>
        <w:t>681/2023</w:t>
      </w:r>
      <w:r>
        <w:t xml:space="preserve">) </w:t>
      </w:r>
      <w:r w:rsidRPr="00A7717D">
        <w:rPr>
          <w:bCs/>
          <w:color w:val="auto"/>
        </w:rPr>
        <w:t>16 § ja 18–23 §</w:t>
      </w:r>
      <w:r w:rsidRPr="00A7717D">
        <w:rPr>
          <w:color w:val="auto"/>
        </w:rPr>
        <w:t xml:space="preserve"> </w:t>
      </w:r>
    </w:p>
  </w:footnote>
  <w:footnote w:id="12">
    <w:p w14:paraId="5DFBD59F" w14:textId="77777777" w:rsidR="00132A20" w:rsidRDefault="00B70E7C">
      <w:pPr>
        <w:pStyle w:val="footnotedescription"/>
        <w:spacing w:after="0"/>
      </w:pPr>
      <w:r>
        <w:rPr>
          <w:rStyle w:val="footnotemark"/>
        </w:rPr>
        <w:footnoteRef/>
      </w:r>
      <w:r>
        <w:t xml:space="preserve"> Laki naisten ja miesten välisestä tasa-arvosta (609/1986) 5 b § ja Yhdenvertaisuuslaki (1325/2014) 6 a § </w:t>
      </w:r>
    </w:p>
  </w:footnote>
  <w:footnote w:id="13">
    <w:p w14:paraId="17CE1FA1" w14:textId="77777777" w:rsidR="00132A20" w:rsidRDefault="00B70E7C">
      <w:pPr>
        <w:pStyle w:val="footnotedescription"/>
        <w:spacing w:after="5"/>
      </w:pPr>
      <w:r>
        <w:rPr>
          <w:rStyle w:val="footnotemark"/>
        </w:rPr>
        <w:footnoteRef/>
      </w:r>
      <w:r>
        <w:t xml:space="preserve"> </w:t>
      </w:r>
      <w:r w:rsidRPr="00A7717D">
        <w:rPr>
          <w:bCs/>
          <w:color w:val="auto"/>
        </w:rPr>
        <w:t>Varhaiskasvatuslaki 20 §</w:t>
      </w:r>
      <w:r w:rsidRPr="00A7717D">
        <w:rPr>
          <w:b/>
          <w:color w:val="auto"/>
        </w:rPr>
        <w:t xml:space="preserve"> </w:t>
      </w:r>
    </w:p>
  </w:footnote>
  <w:footnote w:id="14">
    <w:p w14:paraId="59A0116B" w14:textId="77777777" w:rsidR="00132A20" w:rsidRDefault="00B70E7C">
      <w:pPr>
        <w:pStyle w:val="footnotedescription"/>
        <w:spacing w:after="6"/>
      </w:pPr>
      <w:r>
        <w:rPr>
          <w:rStyle w:val="footnotemark"/>
        </w:rPr>
        <w:footnoteRef/>
      </w:r>
      <w:r>
        <w:t xml:space="preserve"> </w:t>
      </w:r>
      <w:r w:rsidRPr="00C558A6">
        <w:rPr>
          <w:bCs/>
          <w:color w:val="auto"/>
        </w:rPr>
        <w:t>Varhaiskasvatuslaki 8 §</w:t>
      </w:r>
      <w:r w:rsidRPr="00C558A6">
        <w:rPr>
          <w:b/>
          <w:color w:val="auto"/>
        </w:rPr>
        <w:t xml:space="preserve"> </w:t>
      </w:r>
      <w:r w:rsidRPr="00C558A6">
        <w:rPr>
          <w:color w:val="auto"/>
        </w:rPr>
        <w:t xml:space="preserve">  </w:t>
      </w:r>
    </w:p>
  </w:footnote>
  <w:footnote w:id="15">
    <w:p w14:paraId="6CC91CF8" w14:textId="6F9FC8DB" w:rsidR="00132A20" w:rsidRDefault="00B70E7C">
      <w:pPr>
        <w:pStyle w:val="footnotedescription"/>
        <w:spacing w:after="0"/>
      </w:pPr>
      <w:r>
        <w:rPr>
          <w:rStyle w:val="footnotemark"/>
        </w:rPr>
        <w:footnoteRef/>
      </w:r>
      <w:r>
        <w:t xml:space="preserve"> </w:t>
      </w:r>
      <w:r w:rsidRPr="00C558A6">
        <w:rPr>
          <w:bCs/>
          <w:color w:val="auto"/>
        </w:rPr>
        <w:t>HE 40/2018</w:t>
      </w:r>
      <w:r w:rsidRPr="00C558A6">
        <w:rPr>
          <w:color w:val="auto"/>
        </w:rPr>
        <w:t xml:space="preserve"> </w:t>
      </w:r>
    </w:p>
  </w:footnote>
  <w:footnote w:id="16">
    <w:p w14:paraId="7A6953E5" w14:textId="77777777" w:rsidR="00132A20" w:rsidRDefault="00B70E7C">
      <w:pPr>
        <w:pStyle w:val="footnotedescription"/>
        <w:spacing w:after="9"/>
      </w:pPr>
      <w:r>
        <w:rPr>
          <w:rStyle w:val="footnotemark"/>
        </w:rPr>
        <w:footnoteRef/>
      </w:r>
      <w:r>
        <w:t xml:space="preserve"> Varhaiskasvatuslaki 24 §  </w:t>
      </w:r>
    </w:p>
  </w:footnote>
  <w:footnote w:id="17">
    <w:p w14:paraId="35C4777F" w14:textId="77777777" w:rsidR="00132A20" w:rsidRDefault="00B70E7C">
      <w:pPr>
        <w:pStyle w:val="footnotedescription"/>
        <w:spacing w:after="0"/>
      </w:pPr>
      <w:r>
        <w:rPr>
          <w:rStyle w:val="footnotemark"/>
        </w:rPr>
        <w:footnoteRef/>
      </w:r>
      <w:r>
        <w:t xml:space="preserve"> Varhaiskasvatuslaki 65–73 §  </w:t>
      </w:r>
    </w:p>
  </w:footnote>
  <w:footnote w:id="18">
    <w:p w14:paraId="4D290DFD" w14:textId="77777777" w:rsidR="00132A20" w:rsidRDefault="00B70E7C">
      <w:pPr>
        <w:pStyle w:val="footnotedescription"/>
        <w:spacing w:after="7"/>
      </w:pPr>
      <w:r>
        <w:rPr>
          <w:rStyle w:val="footnotemark"/>
        </w:rPr>
        <w:footnoteRef/>
      </w:r>
      <w:r>
        <w:t xml:space="preserve"> Laki kansallisen koulutuksen arviointikeskuksesta (1295/2013) </w:t>
      </w:r>
    </w:p>
  </w:footnote>
  <w:footnote w:id="19">
    <w:p w14:paraId="3B0A8E5C" w14:textId="77777777" w:rsidR="00132A20" w:rsidRDefault="00B70E7C">
      <w:pPr>
        <w:pStyle w:val="footnotedescription"/>
        <w:spacing w:after="0"/>
      </w:pPr>
      <w:r>
        <w:rPr>
          <w:rStyle w:val="footnotemark"/>
        </w:rPr>
        <w:footnoteRef/>
      </w:r>
      <w:r>
        <w:t xml:space="preserve"> Varhaiskasvatuslaki 23 §  </w:t>
      </w:r>
    </w:p>
  </w:footnote>
  <w:footnote w:id="20">
    <w:p w14:paraId="1F042508" w14:textId="77777777" w:rsidR="00132A20" w:rsidRDefault="00B70E7C">
      <w:pPr>
        <w:pStyle w:val="footnotedescription"/>
      </w:pPr>
      <w:r>
        <w:rPr>
          <w:rStyle w:val="footnotemark"/>
        </w:rPr>
        <w:footnoteRef/>
      </w:r>
      <w:r>
        <w:t xml:space="preserve"> Varhaiskasvatuslaki 4 § ja HE 148/2021 s. 34 </w:t>
      </w:r>
    </w:p>
  </w:footnote>
  <w:footnote w:id="21">
    <w:p w14:paraId="7D0D73ED" w14:textId="77777777" w:rsidR="00132A20" w:rsidRDefault="00B70E7C">
      <w:pPr>
        <w:pStyle w:val="footnotedescription"/>
        <w:spacing w:after="3"/>
      </w:pPr>
      <w:r>
        <w:rPr>
          <w:rStyle w:val="footnotemark"/>
        </w:rPr>
        <w:footnoteRef/>
      </w:r>
      <w:r>
        <w:t xml:space="preserve"> Varhaiskasvatuslaki 23 § </w:t>
      </w:r>
    </w:p>
  </w:footnote>
  <w:footnote w:id="22">
    <w:p w14:paraId="08254B01" w14:textId="77777777" w:rsidR="00132A20" w:rsidRDefault="00B70E7C">
      <w:pPr>
        <w:pStyle w:val="footnotedescription"/>
        <w:spacing w:after="3"/>
      </w:pPr>
      <w:r>
        <w:rPr>
          <w:rStyle w:val="footnotemark"/>
        </w:rPr>
        <w:footnoteRef/>
      </w:r>
      <w:r>
        <w:t xml:space="preserve"> HE 148/2021, s. 34 </w:t>
      </w:r>
    </w:p>
  </w:footnote>
  <w:footnote w:id="23">
    <w:p w14:paraId="19BB1B3D" w14:textId="77777777" w:rsidR="00132A20" w:rsidRDefault="00B70E7C">
      <w:pPr>
        <w:pStyle w:val="footnotedescription"/>
        <w:spacing w:after="0"/>
      </w:pPr>
      <w:r>
        <w:rPr>
          <w:rStyle w:val="footnotemark"/>
        </w:rPr>
        <w:footnoteRef/>
      </w:r>
      <w:r>
        <w:t xml:space="preserve"> Varhaiskasvatuslaki 23 §  </w:t>
      </w:r>
    </w:p>
  </w:footnote>
  <w:footnote w:id="24">
    <w:p w14:paraId="3A10BDA4" w14:textId="77777777" w:rsidR="00132A20" w:rsidRDefault="00B70E7C">
      <w:pPr>
        <w:pStyle w:val="footnotedescription"/>
        <w:spacing w:after="4"/>
      </w:pPr>
      <w:r>
        <w:rPr>
          <w:rStyle w:val="footnotemark"/>
        </w:rPr>
        <w:footnoteRef/>
      </w:r>
      <w:r>
        <w:t xml:space="preserve"> </w:t>
      </w:r>
      <w:r w:rsidRPr="00A00F57">
        <w:rPr>
          <w:bCs/>
          <w:color w:val="auto"/>
        </w:rPr>
        <w:t>Varhaiskasvatuslaki 23 §</w:t>
      </w:r>
      <w:r w:rsidRPr="00A00F57">
        <w:rPr>
          <w:b/>
          <w:color w:val="auto"/>
        </w:rPr>
        <w:t xml:space="preserve"> </w:t>
      </w:r>
    </w:p>
  </w:footnote>
  <w:footnote w:id="25">
    <w:p w14:paraId="2F48052F" w14:textId="77777777" w:rsidR="00132A20" w:rsidRDefault="00B70E7C">
      <w:pPr>
        <w:pStyle w:val="footnotedescription"/>
        <w:spacing w:after="7"/>
      </w:pPr>
      <w:r>
        <w:rPr>
          <w:rStyle w:val="footnotemark"/>
        </w:rPr>
        <w:footnoteRef/>
      </w:r>
      <w:r>
        <w:t xml:space="preserve"> </w:t>
      </w:r>
      <w:r w:rsidRPr="00A00F57">
        <w:rPr>
          <w:bCs/>
          <w:color w:val="auto"/>
        </w:rPr>
        <w:t>Varhaiskasvatuslaki 15 d §</w:t>
      </w:r>
      <w:r w:rsidRPr="00A00F57">
        <w:rPr>
          <w:color w:val="auto"/>
        </w:rPr>
        <w:t xml:space="preserve"> </w:t>
      </w:r>
    </w:p>
  </w:footnote>
  <w:footnote w:id="26">
    <w:p w14:paraId="78FBB649" w14:textId="77777777" w:rsidR="00132A20" w:rsidRDefault="00B70E7C">
      <w:pPr>
        <w:pStyle w:val="footnotedescription"/>
        <w:spacing w:after="0"/>
      </w:pPr>
      <w:r>
        <w:rPr>
          <w:rStyle w:val="footnotemark"/>
        </w:rPr>
        <w:footnoteRef/>
      </w:r>
      <w:r>
        <w:t xml:space="preserve"> Varhaiskasvatuslaki 23 § ja HE 148/2021 s. 34 </w:t>
      </w:r>
    </w:p>
  </w:footnote>
  <w:footnote w:id="27">
    <w:p w14:paraId="6B8D0308" w14:textId="77777777" w:rsidR="00132A20" w:rsidRDefault="00B70E7C">
      <w:pPr>
        <w:pStyle w:val="footnotedescription"/>
        <w:spacing w:after="2"/>
      </w:pPr>
      <w:r>
        <w:rPr>
          <w:rStyle w:val="footnotemark"/>
        </w:rPr>
        <w:footnoteRef/>
      </w:r>
      <w:r>
        <w:t xml:space="preserve"> Terveydenhuoltolaki (1326/2010) 8 § </w:t>
      </w:r>
    </w:p>
  </w:footnote>
  <w:footnote w:id="28">
    <w:p w14:paraId="1BBA3522" w14:textId="77777777" w:rsidR="00132A20" w:rsidRDefault="00B70E7C">
      <w:pPr>
        <w:pStyle w:val="footnotedescription"/>
        <w:spacing w:after="4"/>
      </w:pPr>
      <w:r>
        <w:rPr>
          <w:rStyle w:val="footnotemark"/>
        </w:rPr>
        <w:footnoteRef/>
      </w:r>
      <w:r>
        <w:t xml:space="preserve"> Varhaiskasvatuslaki 41 § </w:t>
      </w:r>
    </w:p>
  </w:footnote>
  <w:footnote w:id="29">
    <w:p w14:paraId="51950A21" w14:textId="77777777" w:rsidR="00132A20" w:rsidRDefault="00B70E7C">
      <w:pPr>
        <w:pStyle w:val="footnotedescription"/>
      </w:pPr>
      <w:r>
        <w:rPr>
          <w:rStyle w:val="footnotemark"/>
        </w:rPr>
        <w:footnoteRef/>
      </w:r>
      <w:r>
        <w:t xml:space="preserve"> Varhaiskasvatuslaki 23 §  </w:t>
      </w:r>
    </w:p>
  </w:footnote>
  <w:footnote w:id="30">
    <w:p w14:paraId="5DB27757" w14:textId="77777777" w:rsidR="00132A20" w:rsidRDefault="00B70E7C">
      <w:pPr>
        <w:pStyle w:val="footnotedescription"/>
        <w:spacing w:after="0"/>
      </w:pPr>
      <w:r>
        <w:rPr>
          <w:rStyle w:val="footnotemark"/>
        </w:rPr>
        <w:footnoteRef/>
      </w:r>
      <w:r>
        <w:t xml:space="preserve"> Varhaiskasvatuslaki 15 e § </w:t>
      </w:r>
    </w:p>
  </w:footnote>
  <w:footnote w:id="31">
    <w:p w14:paraId="22993F44" w14:textId="77777777" w:rsidR="00132A20" w:rsidRDefault="00B70E7C">
      <w:pPr>
        <w:pStyle w:val="footnotedescription"/>
        <w:spacing w:after="4"/>
      </w:pPr>
      <w:r>
        <w:rPr>
          <w:rStyle w:val="footnotemark"/>
        </w:rPr>
        <w:footnoteRef/>
      </w:r>
      <w:r>
        <w:t xml:space="preserve"> Varhaiskasvatuslaki 40 §  </w:t>
      </w:r>
    </w:p>
  </w:footnote>
  <w:footnote w:id="32">
    <w:p w14:paraId="6C1CD470" w14:textId="77777777" w:rsidR="00132A20" w:rsidRDefault="00B70E7C">
      <w:pPr>
        <w:pStyle w:val="footnotedescription"/>
        <w:spacing w:after="2"/>
      </w:pPr>
      <w:r>
        <w:rPr>
          <w:rStyle w:val="footnotemark"/>
        </w:rPr>
        <w:footnoteRef/>
      </w:r>
      <w:r>
        <w:t xml:space="preserve"> </w:t>
      </w:r>
      <w:r w:rsidRPr="00042B78">
        <w:rPr>
          <w:bCs/>
          <w:color w:val="auto"/>
        </w:rPr>
        <w:t>Varhaiskasvatuslaki 41 §</w:t>
      </w:r>
      <w:r w:rsidRPr="00042B78">
        <w:rPr>
          <w:b/>
          <w:color w:val="auto"/>
        </w:rPr>
        <w:t xml:space="preserve"> </w:t>
      </w:r>
    </w:p>
  </w:footnote>
  <w:footnote w:id="33">
    <w:p w14:paraId="290ECA7E" w14:textId="77777777" w:rsidR="00132A20" w:rsidRDefault="00B70E7C">
      <w:pPr>
        <w:pStyle w:val="footnotedescription"/>
        <w:spacing w:after="0"/>
      </w:pPr>
      <w:r>
        <w:rPr>
          <w:rStyle w:val="footnotemark"/>
        </w:rPr>
        <w:footnoteRef/>
      </w:r>
      <w:r>
        <w:t xml:space="preserve"> Varhaiskasvatuslaki 41 § sekä esimerkiksi laki viranomaisen toiminnan julkisuudesta (621/1999) 24 § </w:t>
      </w:r>
    </w:p>
  </w:footnote>
  <w:footnote w:id="34">
    <w:p w14:paraId="4831BF75" w14:textId="77777777" w:rsidR="00132A20" w:rsidRPr="00C3168A" w:rsidRDefault="00B70E7C">
      <w:pPr>
        <w:pStyle w:val="footnotedescription"/>
        <w:spacing w:after="2"/>
        <w:rPr>
          <w:bCs/>
          <w:color w:val="auto"/>
        </w:rPr>
      </w:pPr>
      <w:r>
        <w:rPr>
          <w:rStyle w:val="footnotemark"/>
        </w:rPr>
        <w:footnoteRef/>
      </w:r>
      <w:r>
        <w:t xml:space="preserve"> </w:t>
      </w:r>
      <w:r w:rsidRPr="00C3168A">
        <w:rPr>
          <w:bCs/>
          <w:color w:val="auto"/>
        </w:rPr>
        <w:t xml:space="preserve">Varhaiskasvatuslaki 3 § </w:t>
      </w:r>
    </w:p>
  </w:footnote>
  <w:footnote w:id="35">
    <w:p w14:paraId="378AB53C" w14:textId="77777777" w:rsidR="00132A20" w:rsidRDefault="00B70E7C">
      <w:pPr>
        <w:pStyle w:val="footnotedescription"/>
        <w:spacing w:after="2"/>
      </w:pPr>
      <w:r>
        <w:rPr>
          <w:rStyle w:val="footnotemark"/>
        </w:rPr>
        <w:footnoteRef/>
      </w:r>
      <w:r>
        <w:t xml:space="preserve"> Varhaiskasvatuslaki 5 § 4 momentti  </w:t>
      </w:r>
    </w:p>
  </w:footnote>
  <w:footnote w:id="36">
    <w:p w14:paraId="5F578E72" w14:textId="77777777" w:rsidR="00132A20" w:rsidRDefault="00B70E7C">
      <w:pPr>
        <w:pStyle w:val="footnotedescription"/>
        <w:spacing w:after="0"/>
      </w:pPr>
      <w:r>
        <w:rPr>
          <w:rStyle w:val="footnotemark"/>
        </w:rPr>
        <w:footnoteRef/>
      </w:r>
      <w:r>
        <w:t xml:space="preserve"> Varhaiskasvatuslaki 1 §  </w:t>
      </w:r>
    </w:p>
  </w:footnote>
  <w:footnote w:id="37">
    <w:p w14:paraId="3D00887A" w14:textId="77777777" w:rsidR="00132A20" w:rsidRDefault="00B70E7C">
      <w:pPr>
        <w:pStyle w:val="footnotedescription"/>
        <w:spacing w:after="9"/>
      </w:pPr>
      <w:r>
        <w:rPr>
          <w:rStyle w:val="footnotemark"/>
        </w:rPr>
        <w:footnoteRef/>
      </w:r>
      <w:r>
        <w:t xml:space="preserve"> </w:t>
      </w:r>
      <w:r w:rsidRPr="00C3168A">
        <w:rPr>
          <w:bCs/>
          <w:color w:val="auto"/>
        </w:rPr>
        <w:t>Varhaiskasvatuslaki 12 §</w:t>
      </w:r>
      <w:r w:rsidRPr="00C3168A">
        <w:rPr>
          <w:color w:val="auto"/>
        </w:rPr>
        <w:t xml:space="preserve"> </w:t>
      </w:r>
    </w:p>
  </w:footnote>
  <w:footnote w:id="38">
    <w:p w14:paraId="58807AB9" w14:textId="77777777" w:rsidR="00132A20" w:rsidRDefault="00B70E7C">
      <w:pPr>
        <w:pStyle w:val="footnotedescription"/>
        <w:spacing w:after="3"/>
      </w:pPr>
      <w:r>
        <w:rPr>
          <w:rStyle w:val="footnotemark"/>
        </w:rPr>
        <w:footnoteRef/>
      </w:r>
      <w:r>
        <w:t xml:space="preserve"> Varhaiskasvatuslaki 1 ja 12 §  </w:t>
      </w:r>
    </w:p>
  </w:footnote>
  <w:footnote w:id="39">
    <w:p w14:paraId="53F0F335" w14:textId="77777777" w:rsidR="00132A20" w:rsidRDefault="00B70E7C">
      <w:pPr>
        <w:pStyle w:val="footnotedescription"/>
        <w:spacing w:after="7"/>
      </w:pPr>
      <w:r>
        <w:rPr>
          <w:rStyle w:val="footnotemark"/>
        </w:rPr>
        <w:footnoteRef/>
      </w:r>
      <w:r>
        <w:t xml:space="preserve"> Varhaiskasvatuslaki 5 § 2 momentti  </w:t>
      </w:r>
    </w:p>
  </w:footnote>
  <w:footnote w:id="40">
    <w:p w14:paraId="5DAF1696" w14:textId="77777777" w:rsidR="00132A20" w:rsidRDefault="00B70E7C">
      <w:pPr>
        <w:pStyle w:val="footnotedescription"/>
        <w:spacing w:after="0"/>
      </w:pPr>
      <w:r>
        <w:rPr>
          <w:rStyle w:val="footnotemark"/>
        </w:rPr>
        <w:footnoteRef/>
      </w:r>
      <w:r>
        <w:t xml:space="preserve"> </w:t>
      </w:r>
      <w:r w:rsidRPr="00312A70">
        <w:rPr>
          <w:bCs/>
          <w:color w:val="auto"/>
        </w:rPr>
        <w:t>Varhaiskasvatuslaki 50, 52 ja 53 §</w:t>
      </w:r>
      <w:r w:rsidRPr="00312A70">
        <w:rPr>
          <w:b/>
          <w:color w:val="auto"/>
        </w:rPr>
        <w:t xml:space="preserve"> </w:t>
      </w:r>
    </w:p>
  </w:footnote>
  <w:footnote w:id="41">
    <w:p w14:paraId="21026CA2" w14:textId="77777777" w:rsidR="00132A20" w:rsidRDefault="00B70E7C">
      <w:pPr>
        <w:pStyle w:val="footnotedescription"/>
        <w:spacing w:after="0"/>
      </w:pPr>
      <w:r>
        <w:rPr>
          <w:rStyle w:val="footnotemark"/>
        </w:rPr>
        <w:footnoteRef/>
      </w:r>
      <w:r>
        <w:t xml:space="preserve"> Varhaiskasvatuslaki </w:t>
      </w:r>
      <w:r w:rsidRPr="00312A70">
        <w:rPr>
          <w:bCs/>
          <w:color w:val="auto"/>
        </w:rPr>
        <w:t>50 ja</w:t>
      </w:r>
      <w:r w:rsidRPr="00312A70">
        <w:rPr>
          <w:color w:val="auto"/>
        </w:rPr>
        <w:t xml:space="preserve"> </w:t>
      </w:r>
      <w:r>
        <w:t xml:space="preserve">52 § </w:t>
      </w:r>
    </w:p>
  </w:footnote>
  <w:footnote w:id="42">
    <w:p w14:paraId="750E4B28" w14:textId="77777777" w:rsidR="00132A20" w:rsidRDefault="00B70E7C">
      <w:pPr>
        <w:pStyle w:val="footnotedescription"/>
        <w:spacing w:after="10"/>
      </w:pPr>
      <w:r>
        <w:rPr>
          <w:rStyle w:val="footnotemark"/>
        </w:rPr>
        <w:footnoteRef/>
      </w:r>
      <w:r>
        <w:t xml:space="preserve"> </w:t>
      </w:r>
      <w:r w:rsidRPr="00312A70">
        <w:rPr>
          <w:bCs/>
          <w:color w:val="auto"/>
        </w:rPr>
        <w:t>Varhaiskasvatuslaki 57a ja 57b §</w:t>
      </w:r>
      <w:r w:rsidRPr="00312A70">
        <w:rPr>
          <w:b/>
          <w:color w:val="auto"/>
        </w:rPr>
        <w:t xml:space="preserve"> </w:t>
      </w:r>
    </w:p>
  </w:footnote>
  <w:footnote w:id="43">
    <w:p w14:paraId="4066223C" w14:textId="77777777" w:rsidR="00132A20" w:rsidRDefault="00B70E7C">
      <w:pPr>
        <w:pStyle w:val="footnotedescription"/>
        <w:spacing w:after="0"/>
      </w:pPr>
      <w:r>
        <w:rPr>
          <w:rStyle w:val="footnotemark"/>
        </w:rPr>
        <w:footnoteRef/>
      </w:r>
      <w:r>
        <w:t xml:space="preserve"> Varhaiskasvatuslaki 8 § ja HE 40/2018 vp, s. 89 </w:t>
      </w:r>
    </w:p>
  </w:footnote>
  <w:footnote w:id="44">
    <w:p w14:paraId="293C366F" w14:textId="77777777" w:rsidR="00132A20" w:rsidRDefault="00B70E7C">
      <w:pPr>
        <w:pStyle w:val="footnotedescription"/>
        <w:spacing w:after="0"/>
      </w:pPr>
      <w:r>
        <w:rPr>
          <w:rStyle w:val="footnotemark"/>
        </w:rPr>
        <w:footnoteRef/>
      </w:r>
      <w:r>
        <w:t xml:space="preserve"> Valtioneuvoston asetus varhaiskasvatuksesta (753/2018) </w:t>
      </w:r>
    </w:p>
  </w:footnote>
  <w:footnote w:id="45">
    <w:p w14:paraId="0601039D" w14:textId="77777777" w:rsidR="00132A20" w:rsidRDefault="00B70E7C">
      <w:pPr>
        <w:pStyle w:val="footnotedescription"/>
        <w:spacing w:after="3"/>
      </w:pPr>
      <w:r>
        <w:rPr>
          <w:rStyle w:val="footnotemark"/>
        </w:rPr>
        <w:footnoteRef/>
      </w:r>
      <w:r>
        <w:t xml:space="preserve"> Hallintolaki (434/2003) </w:t>
      </w:r>
    </w:p>
  </w:footnote>
  <w:footnote w:id="46">
    <w:p w14:paraId="6FF455DB" w14:textId="77777777" w:rsidR="00132A20" w:rsidRDefault="00B70E7C">
      <w:pPr>
        <w:pStyle w:val="footnotedescription"/>
      </w:pPr>
      <w:r>
        <w:rPr>
          <w:rStyle w:val="footnotemark"/>
        </w:rPr>
        <w:footnoteRef/>
      </w:r>
      <w:r>
        <w:t xml:space="preserve"> Laki viranomaisten toiminnan julkisuudesta (621/1999) </w:t>
      </w:r>
    </w:p>
  </w:footnote>
  <w:footnote w:id="47">
    <w:p w14:paraId="0B8E98C4" w14:textId="77777777" w:rsidR="00132A20" w:rsidRDefault="00B70E7C">
      <w:pPr>
        <w:pStyle w:val="footnotedescription"/>
        <w:spacing w:after="6"/>
      </w:pPr>
      <w:r>
        <w:rPr>
          <w:rStyle w:val="footnotemark"/>
        </w:rPr>
        <w:footnoteRef/>
      </w:r>
      <w:r>
        <w:t xml:space="preserve"> Suomen perustuslaki (731/1999) 6 §  </w:t>
      </w:r>
    </w:p>
  </w:footnote>
  <w:footnote w:id="48">
    <w:p w14:paraId="78874162" w14:textId="77777777" w:rsidR="00132A20" w:rsidRDefault="00B70E7C">
      <w:pPr>
        <w:pStyle w:val="footnotedescription"/>
        <w:spacing w:after="5"/>
      </w:pPr>
      <w:r>
        <w:rPr>
          <w:rStyle w:val="footnotemark"/>
        </w:rPr>
        <w:footnoteRef/>
      </w:r>
      <w:r>
        <w:t xml:space="preserve"> Yhdenvertaisuuslaki (1325/2014) </w:t>
      </w:r>
    </w:p>
  </w:footnote>
  <w:footnote w:id="49">
    <w:p w14:paraId="77E456EB" w14:textId="77777777" w:rsidR="00132A20" w:rsidRDefault="00B70E7C">
      <w:pPr>
        <w:pStyle w:val="footnotedescription"/>
        <w:spacing w:after="0"/>
      </w:pPr>
      <w:r>
        <w:rPr>
          <w:rStyle w:val="footnotemark"/>
        </w:rPr>
        <w:footnoteRef/>
      </w:r>
      <w:r>
        <w:t xml:space="preserve"> Laki naisten ja miesten välisestä tasa-arvosta (609/1986)  </w:t>
      </w:r>
    </w:p>
  </w:footnote>
  <w:footnote w:id="50">
    <w:p w14:paraId="0DE75B34" w14:textId="77777777" w:rsidR="00132A20" w:rsidRDefault="00B70E7C">
      <w:pPr>
        <w:pStyle w:val="footnotedescription"/>
        <w:spacing w:after="11"/>
      </w:pPr>
      <w:r>
        <w:rPr>
          <w:rStyle w:val="footnotemark"/>
        </w:rPr>
        <w:footnoteRef/>
      </w:r>
      <w:r>
        <w:t xml:space="preserve"> Euroopan ihmisoikeussopimus 1990 </w:t>
      </w:r>
    </w:p>
  </w:footnote>
  <w:footnote w:id="51">
    <w:p w14:paraId="7FA287AB" w14:textId="77777777" w:rsidR="00132A20" w:rsidRDefault="00B70E7C">
      <w:pPr>
        <w:pStyle w:val="footnotedescription"/>
      </w:pPr>
      <w:r>
        <w:rPr>
          <w:rStyle w:val="footnotemark"/>
        </w:rPr>
        <w:footnoteRef/>
      </w:r>
      <w:r>
        <w:t xml:space="preserve"> YK:n yleissopimus lapsen oikeuksista 1989 (59/1991) </w:t>
      </w:r>
    </w:p>
  </w:footnote>
  <w:footnote w:id="52">
    <w:p w14:paraId="193BAAA7" w14:textId="77777777" w:rsidR="00132A20" w:rsidRDefault="00B70E7C">
      <w:pPr>
        <w:pStyle w:val="footnotedescription"/>
        <w:spacing w:after="0"/>
      </w:pPr>
      <w:r>
        <w:rPr>
          <w:rStyle w:val="footnotemark"/>
        </w:rPr>
        <w:footnoteRef/>
      </w:r>
      <w:r>
        <w:t xml:space="preserve"> YK:n yleissopimus vammaisten henkilöiden oikeuksista 2007 (27/2016) </w:t>
      </w:r>
    </w:p>
  </w:footnote>
  <w:footnote w:id="53">
    <w:p w14:paraId="210E8224" w14:textId="77777777" w:rsidR="00132A20" w:rsidRDefault="00B70E7C">
      <w:pPr>
        <w:pStyle w:val="footnotedescription"/>
        <w:spacing w:after="7"/>
      </w:pPr>
      <w:r>
        <w:rPr>
          <w:rStyle w:val="footnotemark"/>
        </w:rPr>
        <w:footnoteRef/>
      </w:r>
      <w:r>
        <w:t xml:space="preserve"> YK:n julistus alkuperäiskansojen oikeuksista 2007 </w:t>
      </w:r>
    </w:p>
  </w:footnote>
  <w:footnote w:id="54">
    <w:p w14:paraId="44A35EC4" w14:textId="77777777" w:rsidR="00132A20" w:rsidRDefault="00B70E7C">
      <w:pPr>
        <w:pStyle w:val="footnotedescription"/>
        <w:spacing w:after="0"/>
      </w:pPr>
      <w:r>
        <w:rPr>
          <w:rStyle w:val="footnotemark"/>
        </w:rPr>
        <w:footnoteRef/>
      </w:r>
      <w:r>
        <w:t xml:space="preserve"> Kestävän kehityksen tavoitteet – Agenda 2030. YK:n yleiskokous 2015 </w:t>
      </w:r>
    </w:p>
  </w:footnote>
  <w:footnote w:id="55">
    <w:p w14:paraId="4A776E2D" w14:textId="77777777" w:rsidR="00132A20" w:rsidRDefault="00B70E7C">
      <w:pPr>
        <w:pStyle w:val="footnotedescription"/>
        <w:spacing w:after="2"/>
      </w:pPr>
      <w:r>
        <w:rPr>
          <w:rStyle w:val="footnotemark"/>
        </w:rPr>
        <w:footnoteRef/>
      </w:r>
      <w:r>
        <w:t xml:space="preserve"> Varhaiskasvatuslaki 15 a § </w:t>
      </w:r>
    </w:p>
  </w:footnote>
  <w:footnote w:id="56">
    <w:p w14:paraId="62CAA08B" w14:textId="77777777" w:rsidR="00132A20" w:rsidRPr="00F34803" w:rsidRDefault="00B70E7C">
      <w:pPr>
        <w:pStyle w:val="footnotedescription"/>
        <w:spacing w:after="0" w:line="254" w:lineRule="auto"/>
        <w:ind w:right="4288"/>
        <w:rPr>
          <w:bCs/>
          <w:color w:val="auto"/>
        </w:rPr>
      </w:pPr>
      <w:r>
        <w:rPr>
          <w:rStyle w:val="footnotemark"/>
        </w:rPr>
        <w:footnoteRef/>
      </w:r>
      <w:r>
        <w:t xml:space="preserve"> Kunta, kuntayhtymä tai yksityinen palveluntuottaja, ks. luku 1.1</w:t>
      </w:r>
      <w:r>
        <w:rPr>
          <w:rFonts w:ascii="Segoe UI" w:eastAsia="Segoe UI" w:hAnsi="Segoe UI" w:cs="Segoe UI"/>
        </w:rPr>
        <w:t xml:space="preserve"> </w:t>
      </w:r>
      <w:r>
        <w:rPr>
          <w:vertAlign w:val="superscript"/>
        </w:rPr>
        <w:t>62</w:t>
      </w:r>
      <w:r>
        <w:t xml:space="preserve"> </w:t>
      </w:r>
      <w:r w:rsidRPr="00F34803">
        <w:rPr>
          <w:bCs/>
          <w:color w:val="auto"/>
        </w:rPr>
        <w:t xml:space="preserve">Varhaiskasvatuslaki 7 § </w:t>
      </w:r>
    </w:p>
  </w:footnote>
  <w:footnote w:id="57">
    <w:p w14:paraId="127DD96D" w14:textId="77777777" w:rsidR="00132A20" w:rsidRDefault="00B70E7C">
      <w:pPr>
        <w:pStyle w:val="footnotedescription"/>
        <w:spacing w:after="0"/>
      </w:pPr>
      <w:r>
        <w:rPr>
          <w:rStyle w:val="footnotemark"/>
        </w:rPr>
        <w:footnoteRef/>
      </w:r>
      <w:r>
        <w:t xml:space="preserve"> Varhaiskasvatuslaki 15 a § </w:t>
      </w:r>
    </w:p>
  </w:footnote>
  <w:footnote w:id="58">
    <w:p w14:paraId="010AF7C7" w14:textId="77777777" w:rsidR="00132A20" w:rsidRDefault="00B70E7C">
      <w:pPr>
        <w:pStyle w:val="footnotedescription"/>
        <w:spacing w:after="7"/>
      </w:pPr>
      <w:r>
        <w:rPr>
          <w:rStyle w:val="footnotemark"/>
        </w:rPr>
        <w:footnoteRef/>
      </w:r>
      <w:r>
        <w:t xml:space="preserve"> Sosiaalihuoltolaki (1301/2014) </w:t>
      </w:r>
    </w:p>
  </w:footnote>
  <w:footnote w:id="59">
    <w:p w14:paraId="1CD04438" w14:textId="19F91B90" w:rsidR="00132A20" w:rsidRDefault="00B70E7C">
      <w:pPr>
        <w:pStyle w:val="footnotedescription"/>
        <w:spacing w:after="0" w:line="254" w:lineRule="auto"/>
        <w:jc w:val="both"/>
      </w:pPr>
      <w:r>
        <w:rPr>
          <w:rStyle w:val="footnotemark"/>
        </w:rPr>
        <w:footnoteRef/>
      </w:r>
      <w:r>
        <w:t xml:space="preserve"> </w:t>
      </w:r>
      <w:r w:rsidRPr="00F34803">
        <w:rPr>
          <w:bCs/>
          <w:color w:val="auto"/>
        </w:rPr>
        <w:t>Vammaispalvelulaki (675/2023)</w:t>
      </w:r>
      <w:r w:rsidRPr="00F34803">
        <w:rPr>
          <w:color w:val="auto"/>
        </w:rPr>
        <w:t xml:space="preserve"> </w:t>
      </w:r>
    </w:p>
  </w:footnote>
  <w:footnote w:id="60">
    <w:p w14:paraId="7CD5D149" w14:textId="77777777" w:rsidR="00132A20" w:rsidRDefault="00B70E7C">
      <w:pPr>
        <w:pStyle w:val="footnotedescription"/>
        <w:spacing w:after="0"/>
      </w:pPr>
      <w:r>
        <w:rPr>
          <w:rStyle w:val="footnotemark"/>
        </w:rPr>
        <w:footnoteRef/>
      </w:r>
      <w:r>
        <w:t xml:space="preserve"> Laki kehitysvammaisten erityishuollosta (519/1977) </w:t>
      </w:r>
    </w:p>
  </w:footnote>
  <w:footnote w:id="61">
    <w:p w14:paraId="31CAEB06" w14:textId="77777777" w:rsidR="00132A20" w:rsidRDefault="00B70E7C">
      <w:pPr>
        <w:pStyle w:val="footnotedescription"/>
        <w:spacing w:after="0"/>
      </w:pPr>
      <w:r>
        <w:rPr>
          <w:rStyle w:val="footnotemark"/>
        </w:rPr>
        <w:footnoteRef/>
      </w:r>
      <w:r>
        <w:t xml:space="preserve"> Terveydenhuoltolaki (1326/2010) </w:t>
      </w:r>
    </w:p>
  </w:footnote>
  <w:footnote w:id="62">
    <w:p w14:paraId="50A70D09" w14:textId="77777777" w:rsidR="00132A20" w:rsidRDefault="00B70E7C">
      <w:pPr>
        <w:pStyle w:val="footnotedescription"/>
        <w:spacing w:after="0"/>
      </w:pPr>
      <w:r>
        <w:rPr>
          <w:rStyle w:val="footnotemark"/>
        </w:rPr>
        <w:footnoteRef/>
      </w:r>
      <w:r>
        <w:t xml:space="preserve"> Varhaiskasvatuslaki 3 §  </w:t>
      </w:r>
    </w:p>
  </w:footnote>
  <w:footnote w:id="63">
    <w:p w14:paraId="33ABF387" w14:textId="77777777" w:rsidR="00132A20" w:rsidRDefault="00B70E7C">
      <w:pPr>
        <w:pStyle w:val="footnotedescription"/>
        <w:spacing w:after="4"/>
      </w:pPr>
      <w:r>
        <w:rPr>
          <w:rStyle w:val="footnotemark"/>
        </w:rPr>
        <w:footnoteRef/>
      </w:r>
      <w:r>
        <w:t xml:space="preserve"> </w:t>
      </w:r>
      <w:r w:rsidRPr="00CC6691">
        <w:rPr>
          <w:bCs/>
          <w:color w:val="auto"/>
        </w:rPr>
        <w:t>Varhaiskasvatuslaki 16 §</w:t>
      </w:r>
      <w:r w:rsidRPr="00CC6691">
        <w:rPr>
          <w:b/>
          <w:color w:val="auto"/>
        </w:rPr>
        <w:t xml:space="preserve"> </w:t>
      </w:r>
    </w:p>
  </w:footnote>
  <w:footnote w:id="64">
    <w:p w14:paraId="66AA530A" w14:textId="77777777" w:rsidR="00132A20" w:rsidRPr="00CC6691" w:rsidRDefault="00B70E7C">
      <w:pPr>
        <w:pStyle w:val="footnotedescription"/>
        <w:rPr>
          <w:bCs/>
          <w:color w:val="auto"/>
        </w:rPr>
      </w:pPr>
      <w:r>
        <w:rPr>
          <w:rStyle w:val="footnotemark"/>
        </w:rPr>
        <w:footnoteRef/>
      </w:r>
      <w:r>
        <w:t xml:space="preserve"> </w:t>
      </w:r>
      <w:r w:rsidRPr="00CC6691">
        <w:rPr>
          <w:bCs/>
          <w:color w:val="auto"/>
        </w:rPr>
        <w:t xml:space="preserve">Varhaiskasvatuslaki 16 § </w:t>
      </w:r>
    </w:p>
  </w:footnote>
  <w:footnote w:id="65">
    <w:p w14:paraId="2F408E09" w14:textId="77777777" w:rsidR="00132A20" w:rsidRPr="00CC6691" w:rsidRDefault="00B70E7C">
      <w:pPr>
        <w:pStyle w:val="footnotedescription"/>
        <w:spacing w:after="4"/>
        <w:rPr>
          <w:bCs/>
          <w:color w:val="auto"/>
        </w:rPr>
      </w:pPr>
      <w:r>
        <w:rPr>
          <w:rStyle w:val="footnotemark"/>
        </w:rPr>
        <w:footnoteRef/>
      </w:r>
      <w:r>
        <w:t xml:space="preserve"> </w:t>
      </w:r>
      <w:r w:rsidRPr="00CC6691">
        <w:rPr>
          <w:bCs/>
          <w:color w:val="auto"/>
        </w:rPr>
        <w:t xml:space="preserve">Varhaiskasvatuslaki 20 § </w:t>
      </w:r>
    </w:p>
  </w:footnote>
  <w:footnote w:id="66">
    <w:p w14:paraId="3D629F17" w14:textId="77777777" w:rsidR="00132A20" w:rsidRDefault="00B70E7C">
      <w:pPr>
        <w:pStyle w:val="footnotedescription"/>
        <w:spacing w:after="4"/>
      </w:pPr>
      <w:r>
        <w:rPr>
          <w:rStyle w:val="footnotemark"/>
        </w:rPr>
        <w:footnoteRef/>
      </w:r>
      <w:r>
        <w:t xml:space="preserve"> Varhaiskasvatuslaki 10 §  </w:t>
      </w:r>
    </w:p>
  </w:footnote>
  <w:footnote w:id="67">
    <w:p w14:paraId="0B7DFAAB" w14:textId="77777777" w:rsidR="00132A20" w:rsidRDefault="00B70E7C">
      <w:pPr>
        <w:pStyle w:val="footnotedescription"/>
        <w:spacing w:after="11"/>
      </w:pPr>
      <w:r>
        <w:rPr>
          <w:rStyle w:val="footnotemark"/>
        </w:rPr>
        <w:footnoteRef/>
      </w:r>
      <w:r>
        <w:t xml:space="preserve"> Varhaiskasvatuslaki 11 §  </w:t>
      </w:r>
    </w:p>
  </w:footnote>
  <w:footnote w:id="68">
    <w:p w14:paraId="7B062645" w14:textId="77777777" w:rsidR="00132A20" w:rsidRDefault="00B70E7C">
      <w:pPr>
        <w:pStyle w:val="footnotedescription"/>
        <w:spacing w:after="13" w:line="250" w:lineRule="auto"/>
        <w:ind w:right="1768"/>
      </w:pPr>
      <w:r>
        <w:rPr>
          <w:rStyle w:val="footnotemark"/>
        </w:rPr>
        <w:footnoteRef/>
      </w:r>
      <w:r>
        <w:t xml:space="preserve"> Varhaiskasvatuslaki 25–33 § ja 75 § ja valtioneuvoston asetus varhaiskasvatuksesta (753/2018) </w:t>
      </w:r>
      <w:r>
        <w:rPr>
          <w:vertAlign w:val="superscript"/>
        </w:rPr>
        <w:t>76</w:t>
      </w:r>
      <w:r>
        <w:t xml:space="preserve"> Varhaiskasvatuslaki 25 § </w:t>
      </w:r>
    </w:p>
  </w:footnote>
  <w:footnote w:id="69">
    <w:p w14:paraId="35F70F17" w14:textId="77777777" w:rsidR="00132A20" w:rsidRDefault="00B70E7C">
      <w:pPr>
        <w:pStyle w:val="footnotedescription"/>
      </w:pPr>
      <w:r>
        <w:rPr>
          <w:rStyle w:val="footnotemark"/>
        </w:rPr>
        <w:footnoteRef/>
      </w:r>
      <w:r>
        <w:t xml:space="preserve"> Varhaiskasvatuslaki 75 §  </w:t>
      </w:r>
    </w:p>
  </w:footnote>
  <w:footnote w:id="70">
    <w:p w14:paraId="620AC018" w14:textId="77777777" w:rsidR="00132A20" w:rsidRDefault="00B70E7C">
      <w:pPr>
        <w:pStyle w:val="footnotedescription"/>
        <w:spacing w:after="0"/>
      </w:pPr>
      <w:r>
        <w:rPr>
          <w:rStyle w:val="footnotemark"/>
        </w:rPr>
        <w:footnoteRef/>
      </w:r>
      <w:r>
        <w:t xml:space="preserve"> Varhaiskasvatuslaki 10 §  </w:t>
      </w:r>
    </w:p>
  </w:footnote>
  <w:footnote w:id="71">
    <w:p w14:paraId="51783149" w14:textId="77777777" w:rsidR="00132A20" w:rsidRDefault="00B70E7C">
      <w:pPr>
        <w:pStyle w:val="footnotedescription"/>
        <w:spacing w:after="5"/>
      </w:pPr>
      <w:r>
        <w:rPr>
          <w:rStyle w:val="footnotemark"/>
        </w:rPr>
        <w:footnoteRef/>
      </w:r>
      <w:r>
        <w:t xml:space="preserve"> Varhaiskasvatuslaki 7 §  </w:t>
      </w:r>
    </w:p>
  </w:footnote>
  <w:footnote w:id="72">
    <w:p w14:paraId="0B078BD3" w14:textId="77777777" w:rsidR="00132A20" w:rsidRDefault="00B70E7C">
      <w:pPr>
        <w:pStyle w:val="footnotedescription"/>
        <w:spacing w:after="0"/>
      </w:pPr>
      <w:r>
        <w:rPr>
          <w:rStyle w:val="footnotemark"/>
        </w:rPr>
        <w:footnoteRef/>
      </w:r>
      <w:r>
        <w:t xml:space="preserve"> Sosiaalihuoltolaki (1301/2014) 35 § ja lastensuojelulaki (417/2007) 25 § (88/2010) ja 25 a § (1302/2014)  </w:t>
      </w:r>
    </w:p>
  </w:footnote>
  <w:footnote w:id="73">
    <w:p w14:paraId="3B8BCA03" w14:textId="77777777" w:rsidR="00132A20" w:rsidRDefault="00B70E7C">
      <w:pPr>
        <w:pStyle w:val="footnotedescription"/>
        <w:spacing w:after="2"/>
      </w:pPr>
      <w:r>
        <w:rPr>
          <w:rStyle w:val="footnotemark"/>
        </w:rPr>
        <w:footnoteRef/>
      </w:r>
      <w:r>
        <w:t xml:space="preserve"> Varhaiskasvatuslaki 1 §  </w:t>
      </w:r>
    </w:p>
  </w:footnote>
  <w:footnote w:id="74">
    <w:p w14:paraId="7CD19CF1" w14:textId="77777777" w:rsidR="00132A20" w:rsidRDefault="00B70E7C">
      <w:pPr>
        <w:pStyle w:val="footnotedescription"/>
        <w:spacing w:after="14"/>
      </w:pPr>
      <w:r>
        <w:rPr>
          <w:rStyle w:val="footnotemark"/>
        </w:rPr>
        <w:footnoteRef/>
      </w:r>
      <w:r>
        <w:t xml:space="preserve"> Varhaiskasvatuslaki 1 §  </w:t>
      </w:r>
    </w:p>
  </w:footnote>
  <w:footnote w:id="75">
    <w:p w14:paraId="107ED12D" w14:textId="77777777" w:rsidR="00132A20" w:rsidRDefault="00B70E7C">
      <w:pPr>
        <w:pStyle w:val="footnotedescription"/>
        <w:spacing w:after="0"/>
      </w:pPr>
      <w:r>
        <w:rPr>
          <w:rStyle w:val="footnotemark"/>
        </w:rPr>
        <w:footnoteRef/>
      </w:r>
      <w:r>
        <w:t xml:space="preserve"> </w:t>
      </w:r>
      <w:r w:rsidRPr="000930CF">
        <w:rPr>
          <w:bCs/>
          <w:color w:val="auto"/>
        </w:rPr>
        <w:t>Varhaiskasvatuslaki 34, 35 ja 38 §</w:t>
      </w:r>
      <w:r w:rsidRPr="000930CF">
        <w:rPr>
          <w:b/>
          <w:color w:val="auto"/>
        </w:rPr>
        <w:t xml:space="preserve"> </w:t>
      </w:r>
    </w:p>
  </w:footnote>
  <w:footnote w:id="76">
    <w:p w14:paraId="6C2B5621" w14:textId="77777777" w:rsidR="00132A20" w:rsidRDefault="00B70E7C">
      <w:pPr>
        <w:pStyle w:val="footnotedescription"/>
        <w:spacing w:after="6"/>
      </w:pPr>
      <w:r>
        <w:rPr>
          <w:rStyle w:val="footnotemark"/>
        </w:rPr>
        <w:footnoteRef/>
      </w:r>
      <w:r>
        <w:t xml:space="preserve"> Varhaiskasvatuslaki 4 ja 16 §  </w:t>
      </w:r>
    </w:p>
  </w:footnote>
  <w:footnote w:id="77">
    <w:p w14:paraId="55942553" w14:textId="77777777" w:rsidR="00132A20" w:rsidRDefault="00B70E7C">
      <w:pPr>
        <w:pStyle w:val="footnotedescription"/>
        <w:spacing w:after="0"/>
      </w:pPr>
      <w:r>
        <w:rPr>
          <w:rStyle w:val="footnotemark"/>
        </w:rPr>
        <w:footnoteRef/>
      </w:r>
      <w:r>
        <w:t xml:space="preserve"> Varhaiskasvatuslaki 34–38 §  </w:t>
      </w:r>
    </w:p>
  </w:footnote>
  <w:footnote w:id="78">
    <w:p w14:paraId="2F68CC60" w14:textId="77777777" w:rsidR="00132A20" w:rsidRDefault="00B70E7C">
      <w:pPr>
        <w:pStyle w:val="footnotedescription"/>
        <w:spacing w:after="4"/>
      </w:pPr>
      <w:r>
        <w:rPr>
          <w:rStyle w:val="footnotemark"/>
        </w:rPr>
        <w:footnoteRef/>
      </w:r>
      <w:r>
        <w:t xml:space="preserve"> Varhaiskasvatuslaki 25 §  </w:t>
      </w:r>
    </w:p>
  </w:footnote>
  <w:footnote w:id="79">
    <w:p w14:paraId="627555F1" w14:textId="77777777" w:rsidR="00132A20" w:rsidRDefault="00B70E7C">
      <w:pPr>
        <w:pStyle w:val="footnotedescription"/>
        <w:spacing w:after="3"/>
      </w:pPr>
      <w:r>
        <w:rPr>
          <w:rStyle w:val="footnotemark"/>
        </w:rPr>
        <w:footnoteRef/>
      </w:r>
      <w:r>
        <w:t xml:space="preserve"> Varhaiskasvatuslaki 2, 25 ja 35 §  </w:t>
      </w:r>
    </w:p>
  </w:footnote>
  <w:footnote w:id="80">
    <w:p w14:paraId="4A6EDAF0" w14:textId="77777777" w:rsidR="00132A20" w:rsidRDefault="00B70E7C">
      <w:pPr>
        <w:pStyle w:val="footnotedescription"/>
      </w:pPr>
      <w:r>
        <w:rPr>
          <w:rStyle w:val="footnotemark"/>
        </w:rPr>
        <w:footnoteRef/>
      </w:r>
      <w:r>
        <w:t xml:space="preserve"> Varhaiskasvatuslaki 1 ja 38 § </w:t>
      </w:r>
    </w:p>
  </w:footnote>
  <w:footnote w:id="81">
    <w:p w14:paraId="19D2019B" w14:textId="77777777" w:rsidR="00132A20" w:rsidRDefault="00B70E7C">
      <w:pPr>
        <w:pStyle w:val="footnotedescription"/>
      </w:pPr>
      <w:r>
        <w:rPr>
          <w:rStyle w:val="footnotemark"/>
        </w:rPr>
        <w:footnoteRef/>
      </w:r>
      <w:r>
        <w:t xml:space="preserve"> Valtioneuvoston asetus varhaiskasvatuksesta (753/2018) 2 § </w:t>
      </w:r>
    </w:p>
  </w:footnote>
  <w:footnote w:id="82">
    <w:p w14:paraId="289457AC" w14:textId="77777777" w:rsidR="00132A20" w:rsidRDefault="00B70E7C">
      <w:pPr>
        <w:pStyle w:val="footnotedescription"/>
        <w:spacing w:after="14"/>
      </w:pPr>
      <w:r>
        <w:rPr>
          <w:rStyle w:val="footnotemark"/>
        </w:rPr>
        <w:footnoteRef/>
      </w:r>
      <w:r>
        <w:t xml:space="preserve"> Varhaiskasvatuslaki 38 §  </w:t>
      </w:r>
    </w:p>
  </w:footnote>
  <w:footnote w:id="83">
    <w:p w14:paraId="5DF43C72" w14:textId="77777777" w:rsidR="00132A20" w:rsidRDefault="00B70E7C">
      <w:pPr>
        <w:pStyle w:val="footnotedescription"/>
        <w:spacing w:after="0" w:line="248" w:lineRule="auto"/>
        <w:ind w:right="4723"/>
      </w:pPr>
      <w:r>
        <w:rPr>
          <w:rStyle w:val="footnotemark"/>
        </w:rPr>
        <w:footnoteRef/>
      </w:r>
      <w:r>
        <w:t xml:space="preserve"> Varhaiskasvatuslaki 3 § 2 momentti ja HE 40/2018 vp, s.85 </w:t>
      </w:r>
      <w:r>
        <w:rPr>
          <w:vertAlign w:val="superscript"/>
        </w:rPr>
        <w:t>92</w:t>
      </w:r>
      <w:r>
        <w:t xml:space="preserve"> Varhaiskasvatuslaki 13 § </w:t>
      </w:r>
    </w:p>
  </w:footnote>
  <w:footnote w:id="84">
    <w:p w14:paraId="7DBFCEE1" w14:textId="77777777" w:rsidR="00132A20" w:rsidRDefault="00B70E7C">
      <w:pPr>
        <w:pStyle w:val="footnotedescription"/>
        <w:spacing w:after="5"/>
      </w:pPr>
      <w:r>
        <w:rPr>
          <w:rStyle w:val="footnotemark"/>
        </w:rPr>
        <w:footnoteRef/>
      </w:r>
      <w:r>
        <w:t xml:space="preserve"> Varhaiskasvatuslaki 3 § 1 momentti 5 kohta  </w:t>
      </w:r>
    </w:p>
  </w:footnote>
  <w:footnote w:id="85">
    <w:p w14:paraId="42709C67" w14:textId="77777777" w:rsidR="00132A20" w:rsidRDefault="00B70E7C">
      <w:pPr>
        <w:pStyle w:val="footnotedescription"/>
        <w:spacing w:after="0"/>
      </w:pPr>
      <w:r>
        <w:rPr>
          <w:rStyle w:val="footnotemark"/>
        </w:rPr>
        <w:footnoteRef/>
      </w:r>
      <w:r>
        <w:t xml:space="preserve"> Esimerkiksi varhaiskasvatuslaki 40–42 §  </w:t>
      </w:r>
    </w:p>
  </w:footnote>
  <w:footnote w:id="86">
    <w:p w14:paraId="752CEF43" w14:textId="77777777" w:rsidR="00132A20" w:rsidRDefault="00B70E7C">
      <w:pPr>
        <w:pStyle w:val="footnotedescription"/>
        <w:spacing w:after="0"/>
      </w:pPr>
      <w:r>
        <w:rPr>
          <w:rStyle w:val="footnotemark"/>
        </w:rPr>
        <w:footnoteRef/>
      </w:r>
      <w:r>
        <w:t xml:space="preserve"> YK:n yleissopimus lapsen oikeuksista 1989 (59/1991) </w:t>
      </w:r>
    </w:p>
  </w:footnote>
  <w:footnote w:id="87">
    <w:p w14:paraId="57E3C0FE" w14:textId="77777777" w:rsidR="00132A20" w:rsidRDefault="00B70E7C">
      <w:pPr>
        <w:pStyle w:val="footnotedescription"/>
        <w:spacing w:after="4"/>
      </w:pPr>
      <w:r>
        <w:rPr>
          <w:rStyle w:val="footnotemark"/>
        </w:rPr>
        <w:footnoteRef/>
      </w:r>
      <w:r>
        <w:t xml:space="preserve"> Varhaiskasvatuslaki 20 §  </w:t>
      </w:r>
    </w:p>
  </w:footnote>
  <w:footnote w:id="88">
    <w:p w14:paraId="576FC097" w14:textId="77777777" w:rsidR="00132A20" w:rsidRDefault="00B70E7C">
      <w:pPr>
        <w:pStyle w:val="footnotedescription"/>
      </w:pPr>
      <w:r>
        <w:rPr>
          <w:rStyle w:val="footnotemark"/>
        </w:rPr>
        <w:footnoteRef/>
      </w:r>
      <w:r>
        <w:t xml:space="preserve"> YK:n yleissopimus vammaisten henkilöiden oikeuksista 27/2016 </w:t>
      </w:r>
    </w:p>
  </w:footnote>
  <w:footnote w:id="89">
    <w:p w14:paraId="753C4568" w14:textId="77777777" w:rsidR="00132A20" w:rsidRDefault="00B70E7C">
      <w:pPr>
        <w:pStyle w:val="footnotedescription"/>
        <w:spacing w:after="7"/>
      </w:pPr>
      <w:r>
        <w:rPr>
          <w:rStyle w:val="footnotemark"/>
        </w:rPr>
        <w:footnoteRef/>
      </w:r>
      <w:r>
        <w:t xml:space="preserve"> Varhaiskasvatuslaki 15 a § </w:t>
      </w:r>
    </w:p>
  </w:footnote>
  <w:footnote w:id="90">
    <w:p w14:paraId="243F9DD8" w14:textId="77777777" w:rsidR="00132A20" w:rsidRDefault="00B70E7C">
      <w:pPr>
        <w:pStyle w:val="footnotedescription"/>
        <w:spacing w:after="0"/>
      </w:pPr>
      <w:r>
        <w:rPr>
          <w:rStyle w:val="footnotemark"/>
        </w:rPr>
        <w:footnoteRef/>
      </w:r>
      <w:r>
        <w:t xml:space="preserve"> YK:n yleissopimus lapsen oikeuksista 1989 (59/1991) </w:t>
      </w:r>
    </w:p>
  </w:footnote>
  <w:footnote w:id="91">
    <w:p w14:paraId="37973312" w14:textId="77777777" w:rsidR="00132A20" w:rsidRDefault="00B70E7C">
      <w:pPr>
        <w:pStyle w:val="footnotedescription"/>
        <w:spacing w:after="0"/>
      </w:pPr>
      <w:r>
        <w:rPr>
          <w:rStyle w:val="footnotemark"/>
        </w:rPr>
        <w:footnoteRef/>
      </w:r>
      <w:r>
        <w:t xml:space="preserve"> Varhaiskasvatuslaki 3 § 1 momentti 6 kohta  </w:t>
      </w:r>
    </w:p>
  </w:footnote>
  <w:footnote w:id="92">
    <w:p w14:paraId="3E8F1DF2" w14:textId="77777777" w:rsidR="00132A20" w:rsidRDefault="00B70E7C">
      <w:pPr>
        <w:pStyle w:val="footnotedescription"/>
        <w:spacing w:after="0"/>
      </w:pPr>
      <w:r>
        <w:rPr>
          <w:rStyle w:val="footnotemark"/>
        </w:rPr>
        <w:footnoteRef/>
      </w:r>
      <w:r>
        <w:t xml:space="preserve"> Varhaiskasvatuslaki 2 ja 23 § </w:t>
      </w:r>
      <w:r>
        <w:rPr>
          <w:sz w:val="24"/>
        </w:rPr>
        <w:t xml:space="preserve"> </w:t>
      </w:r>
    </w:p>
  </w:footnote>
  <w:footnote w:id="93">
    <w:p w14:paraId="137C8FAE" w14:textId="77777777" w:rsidR="00132A20" w:rsidRDefault="00B70E7C">
      <w:pPr>
        <w:pStyle w:val="footnotedescription"/>
        <w:spacing w:after="0"/>
      </w:pPr>
      <w:r>
        <w:rPr>
          <w:rStyle w:val="footnotemark"/>
        </w:rPr>
        <w:footnoteRef/>
      </w:r>
      <w:r>
        <w:t xml:space="preserve"> HE 148/2021 s. 30–31   </w:t>
      </w:r>
    </w:p>
  </w:footnote>
  <w:footnote w:id="94">
    <w:p w14:paraId="2CA0B39E" w14:textId="77777777" w:rsidR="00132A20" w:rsidRDefault="00B70E7C">
      <w:pPr>
        <w:pStyle w:val="footnotedescription"/>
        <w:spacing w:after="0"/>
      </w:pPr>
      <w:r>
        <w:rPr>
          <w:rStyle w:val="footnotemark"/>
        </w:rPr>
        <w:footnoteRef/>
      </w:r>
      <w:r>
        <w:t xml:space="preserve"> Varhaiskasvatuslaki 4 § ja HE 40/2018 vp, s. 85 </w:t>
      </w:r>
    </w:p>
  </w:footnote>
  <w:footnote w:id="95">
    <w:p w14:paraId="2C179116" w14:textId="77777777" w:rsidR="00132A20" w:rsidRDefault="00B70E7C">
      <w:pPr>
        <w:pStyle w:val="footnotedescription"/>
        <w:spacing w:after="0"/>
      </w:pPr>
      <w:r>
        <w:rPr>
          <w:rStyle w:val="footnotemark"/>
        </w:rPr>
        <w:footnoteRef/>
      </w:r>
      <w:r>
        <w:t xml:space="preserve"> Varhaiskasvatuslaki 3 § 1 momentti 6 kohta  </w:t>
      </w:r>
    </w:p>
  </w:footnote>
  <w:footnote w:id="96">
    <w:p w14:paraId="1F25C6EC" w14:textId="77777777" w:rsidR="00132A20" w:rsidRDefault="00B70E7C">
      <w:pPr>
        <w:pStyle w:val="footnotedescription"/>
        <w:spacing w:after="0"/>
      </w:pPr>
      <w:r>
        <w:rPr>
          <w:rStyle w:val="footnotemark"/>
        </w:rPr>
        <w:footnoteRef/>
      </w:r>
      <w:r>
        <w:t xml:space="preserve"> Yhdenvertaisuuslaki (1325/2014) 7 ja 8 § </w:t>
      </w:r>
    </w:p>
  </w:footnote>
  <w:footnote w:id="97">
    <w:p w14:paraId="074CFB9E" w14:textId="77777777" w:rsidR="00132A20" w:rsidRDefault="00B70E7C">
      <w:pPr>
        <w:pStyle w:val="footnotedescription"/>
        <w:spacing w:after="4"/>
      </w:pPr>
      <w:r>
        <w:rPr>
          <w:rStyle w:val="footnotemark"/>
        </w:rPr>
        <w:footnoteRef/>
      </w:r>
      <w:r>
        <w:t xml:space="preserve"> Varhaiskasvatuslaki 10 §  </w:t>
      </w:r>
    </w:p>
  </w:footnote>
  <w:footnote w:id="98">
    <w:p w14:paraId="2F5D927F" w14:textId="77777777" w:rsidR="00132A20" w:rsidRDefault="00B70E7C">
      <w:pPr>
        <w:pStyle w:val="footnotedescription"/>
        <w:spacing w:after="0"/>
      </w:pPr>
      <w:r>
        <w:rPr>
          <w:rStyle w:val="footnotemark"/>
        </w:rPr>
        <w:footnoteRef/>
      </w:r>
      <w:r>
        <w:t xml:space="preserve"> Varhaiskasvatuslaki 3 § 1 momentti 2 kohta ja 10 § </w:t>
      </w:r>
      <w:r>
        <w:rPr>
          <w:color w:val="FF0000"/>
        </w:rPr>
        <w:t xml:space="preserve"> </w:t>
      </w:r>
    </w:p>
  </w:footnote>
  <w:footnote w:id="99">
    <w:p w14:paraId="33C9F186" w14:textId="77777777" w:rsidR="00132A20" w:rsidRDefault="00B70E7C">
      <w:pPr>
        <w:pStyle w:val="footnotedescription"/>
        <w:spacing w:after="10"/>
      </w:pPr>
      <w:r>
        <w:rPr>
          <w:rStyle w:val="footnotemark"/>
        </w:rPr>
        <w:footnoteRef/>
      </w:r>
      <w:r>
        <w:t xml:space="preserve"> Varhaiskasvatuslaki 7 § </w:t>
      </w:r>
    </w:p>
  </w:footnote>
  <w:footnote w:id="100">
    <w:p w14:paraId="65435DEC" w14:textId="77777777" w:rsidR="00132A20" w:rsidRDefault="00B70E7C">
      <w:pPr>
        <w:pStyle w:val="footnotedescription"/>
        <w:spacing w:after="6"/>
      </w:pPr>
      <w:r>
        <w:rPr>
          <w:rStyle w:val="footnotemark"/>
        </w:rPr>
        <w:footnoteRef/>
      </w:r>
      <w:r>
        <w:t xml:space="preserve"> Varhaiskasvatuslaki 3 § 1 momentti 10 kohta  </w:t>
      </w:r>
    </w:p>
  </w:footnote>
  <w:footnote w:id="101">
    <w:p w14:paraId="64770212" w14:textId="77777777" w:rsidR="00132A20" w:rsidRDefault="00B70E7C">
      <w:pPr>
        <w:pStyle w:val="footnotedescription"/>
        <w:spacing w:after="0" w:line="253" w:lineRule="auto"/>
        <w:ind w:right="4433"/>
      </w:pPr>
      <w:r>
        <w:rPr>
          <w:rStyle w:val="footnotemark"/>
        </w:rPr>
        <w:footnoteRef/>
      </w:r>
      <w:r>
        <w:t xml:space="preserve"> Kielilaki (423/2003) 18 § ja ulkomaalaislaki (301/2014) 203 § </w:t>
      </w:r>
      <w:r w:rsidRPr="008524DD">
        <w:rPr>
          <w:bCs/>
          <w:color w:val="auto"/>
          <w:vertAlign w:val="superscript"/>
        </w:rPr>
        <w:t>111</w:t>
      </w:r>
      <w:r w:rsidRPr="008524DD">
        <w:rPr>
          <w:bCs/>
          <w:color w:val="auto"/>
        </w:rPr>
        <w:t xml:space="preserve"> Varhaiskasvatuslaki 20 §</w:t>
      </w:r>
      <w:r w:rsidRPr="008524DD">
        <w:rPr>
          <w:b/>
          <w:color w:val="auto"/>
        </w:rPr>
        <w:t xml:space="preserve"> </w:t>
      </w:r>
    </w:p>
  </w:footnote>
  <w:footnote w:id="102">
    <w:p w14:paraId="4497567D" w14:textId="0276E4B7" w:rsidR="00132A20" w:rsidRDefault="00B70E7C">
      <w:pPr>
        <w:pStyle w:val="footnotedescription"/>
        <w:spacing w:after="0"/>
      </w:pPr>
      <w:r>
        <w:rPr>
          <w:rStyle w:val="footnotemark"/>
        </w:rPr>
        <w:footnoteRef/>
      </w:r>
      <w:r>
        <w:t xml:space="preserve"> Varhaiskasvatuslaki</w:t>
      </w:r>
      <w:r>
        <w:rPr>
          <w:color w:val="FF0000"/>
        </w:rPr>
        <w:t xml:space="preserve"> </w:t>
      </w:r>
      <w:r>
        <w:t>7</w:t>
      </w:r>
      <w:r w:rsidR="00FA0031">
        <w:t xml:space="preserve"> </w:t>
      </w:r>
      <w:r>
        <w:t xml:space="preserve">§ </w:t>
      </w:r>
    </w:p>
  </w:footnote>
  <w:footnote w:id="103">
    <w:p w14:paraId="7CDDCD1A" w14:textId="77777777" w:rsidR="00132A20" w:rsidRDefault="00B70E7C">
      <w:pPr>
        <w:pStyle w:val="footnotedescription"/>
        <w:spacing w:after="6"/>
      </w:pPr>
      <w:r>
        <w:rPr>
          <w:rStyle w:val="footnotemark"/>
        </w:rPr>
        <w:footnoteRef/>
      </w:r>
      <w:r>
        <w:t xml:space="preserve"> Varhaiskasvatuslaki 7 § </w:t>
      </w:r>
    </w:p>
  </w:footnote>
  <w:footnote w:id="104">
    <w:p w14:paraId="64125A86" w14:textId="77777777" w:rsidR="00132A20" w:rsidRDefault="00B70E7C">
      <w:pPr>
        <w:pStyle w:val="footnotedescription"/>
        <w:spacing w:after="14"/>
      </w:pPr>
      <w:r>
        <w:rPr>
          <w:rStyle w:val="footnotemark"/>
        </w:rPr>
        <w:footnoteRef/>
      </w:r>
      <w:r>
        <w:t xml:space="preserve"> </w:t>
      </w:r>
      <w:r w:rsidRPr="00D63706">
        <w:rPr>
          <w:bCs/>
          <w:color w:val="auto"/>
        </w:rPr>
        <w:t>Varhaiskasvatuslaki 7 §</w:t>
      </w:r>
      <w:r w:rsidRPr="00D63706">
        <w:rPr>
          <w:b/>
          <w:color w:val="auto"/>
        </w:rPr>
        <w:t xml:space="preserve"> </w:t>
      </w:r>
    </w:p>
  </w:footnote>
  <w:footnote w:id="105">
    <w:p w14:paraId="2F27BF17" w14:textId="77777777" w:rsidR="00132A20" w:rsidRDefault="00B70E7C">
      <w:pPr>
        <w:pStyle w:val="footnotedescription"/>
        <w:spacing w:after="0" w:line="251" w:lineRule="auto"/>
        <w:ind w:right="1062"/>
      </w:pPr>
      <w:r>
        <w:rPr>
          <w:rStyle w:val="footnotemark"/>
        </w:rPr>
        <w:footnoteRef/>
      </w:r>
      <w:r>
        <w:t xml:space="preserve"> Valtioneuvoston asetus neuvolatoiminnasta, koulu- ja opiskeluterveydenhuollosta sekä lasten ja     nuorten ehkäisevästä suun terveydenhuollosta (338/2011) 7, 9 ja 13 § sekä varhaiskasvatuslaki 7 §  </w:t>
      </w:r>
    </w:p>
  </w:footnote>
  <w:footnote w:id="106">
    <w:p w14:paraId="22DAAB3A" w14:textId="77777777" w:rsidR="00132A20" w:rsidRDefault="00B70E7C">
      <w:pPr>
        <w:pStyle w:val="footnotedescription"/>
        <w:spacing w:after="0"/>
      </w:pPr>
      <w:r>
        <w:rPr>
          <w:rStyle w:val="footnotemark"/>
        </w:rPr>
        <w:footnoteRef/>
      </w:r>
      <w:r>
        <w:t xml:space="preserve"> Esiopetuksen opetussuunnitelman perusteet 2014 </w:t>
      </w:r>
    </w:p>
  </w:footnote>
  <w:footnote w:id="107">
    <w:p w14:paraId="39E789B1" w14:textId="77777777" w:rsidR="00132A20" w:rsidRDefault="00B70E7C">
      <w:pPr>
        <w:pStyle w:val="footnotedescription"/>
        <w:spacing w:after="0" w:line="254" w:lineRule="auto"/>
        <w:ind w:right="2555"/>
      </w:pPr>
      <w:r>
        <w:rPr>
          <w:rStyle w:val="footnotemark"/>
        </w:rPr>
        <w:footnoteRef/>
      </w:r>
      <w:r>
        <w:t xml:space="preserve"> Varhaiskasvatuslaki 8 § ja HE 40/2018 vp, s. 88–89 sekä viittomakielilaki (359/2015) </w:t>
      </w:r>
      <w:r>
        <w:rPr>
          <w:vertAlign w:val="superscript"/>
        </w:rPr>
        <w:t>118</w:t>
      </w:r>
      <w:r>
        <w:t xml:space="preserve"> Suomen perustuslaki (731/1999) 17 § 3 momentti </w:t>
      </w:r>
    </w:p>
  </w:footnote>
  <w:footnote w:id="108">
    <w:p w14:paraId="029A18EE" w14:textId="77777777" w:rsidR="00132A20" w:rsidRDefault="00B70E7C">
      <w:pPr>
        <w:pStyle w:val="footnotedescription"/>
        <w:spacing w:after="4"/>
      </w:pPr>
      <w:r>
        <w:rPr>
          <w:rStyle w:val="footnotemark"/>
        </w:rPr>
        <w:footnoteRef/>
      </w:r>
      <w:r>
        <w:t xml:space="preserve"> Varhaiskasvatuslaki 15 a § </w:t>
      </w:r>
    </w:p>
  </w:footnote>
  <w:footnote w:id="109">
    <w:p w14:paraId="6CBB1CD4" w14:textId="77777777" w:rsidR="00132A20" w:rsidRDefault="00B70E7C">
      <w:pPr>
        <w:pStyle w:val="footnotedescription"/>
        <w:spacing w:after="0"/>
      </w:pPr>
      <w:r>
        <w:rPr>
          <w:rStyle w:val="footnotemark"/>
        </w:rPr>
        <w:footnoteRef/>
      </w:r>
      <w:r>
        <w:t xml:space="preserve"> Kunta, kuntayhtymä tai yksityinen palveluntuottaja, ks. luku 1.1</w:t>
      </w:r>
      <w:r>
        <w:rPr>
          <w:color w:val="FF0000"/>
        </w:rPr>
        <w:t xml:space="preserve"> </w:t>
      </w:r>
    </w:p>
  </w:footnote>
  <w:footnote w:id="110">
    <w:p w14:paraId="614DDDF6" w14:textId="77777777" w:rsidR="00132A20" w:rsidRDefault="00B70E7C">
      <w:pPr>
        <w:pStyle w:val="footnotedescription"/>
        <w:spacing w:after="5"/>
      </w:pPr>
      <w:r>
        <w:rPr>
          <w:rStyle w:val="footnotemark"/>
        </w:rPr>
        <w:footnoteRef/>
      </w:r>
      <w:r>
        <w:t xml:space="preserve"> Varhaiskasvatuslaki 15 d § </w:t>
      </w:r>
    </w:p>
  </w:footnote>
  <w:footnote w:id="111">
    <w:p w14:paraId="03491B56" w14:textId="77777777" w:rsidR="00132A20" w:rsidRDefault="00B70E7C">
      <w:pPr>
        <w:pStyle w:val="footnotedescription"/>
        <w:spacing w:after="5"/>
      </w:pPr>
      <w:r>
        <w:rPr>
          <w:rStyle w:val="footnotemark"/>
        </w:rPr>
        <w:footnoteRef/>
      </w:r>
      <w:r>
        <w:t xml:space="preserve"> Varhaiskasvatuslaki 15 c § </w:t>
      </w:r>
    </w:p>
  </w:footnote>
  <w:footnote w:id="112">
    <w:p w14:paraId="26AA541D" w14:textId="77777777" w:rsidR="00132A20" w:rsidRDefault="00B70E7C">
      <w:pPr>
        <w:pStyle w:val="footnotedescription"/>
        <w:spacing w:after="10"/>
      </w:pPr>
      <w:r>
        <w:rPr>
          <w:rStyle w:val="footnotemark"/>
        </w:rPr>
        <w:footnoteRef/>
      </w:r>
      <w:r>
        <w:t xml:space="preserve"> Varhaiskasvatuslaki 15 e § </w:t>
      </w:r>
    </w:p>
  </w:footnote>
  <w:footnote w:id="113">
    <w:p w14:paraId="6F6993E8" w14:textId="77777777" w:rsidR="00132A20" w:rsidRDefault="00B70E7C">
      <w:pPr>
        <w:pStyle w:val="footnotedescription"/>
        <w:spacing w:after="0"/>
      </w:pPr>
      <w:r>
        <w:rPr>
          <w:rStyle w:val="footnotemark"/>
        </w:rPr>
        <w:footnoteRef/>
      </w:r>
      <w:r>
        <w:t xml:space="preserve"> Kunta, kuntayhtymä tai yksityinen palveluntuottaja, ks. luku 1.1</w:t>
      </w:r>
      <w:r>
        <w:rPr>
          <w:rFonts w:ascii="Segoe UI" w:eastAsia="Segoe UI" w:hAnsi="Segoe UI" w:cs="Segoe UI"/>
        </w:rPr>
        <w:t xml:space="preserve"> </w:t>
      </w:r>
    </w:p>
  </w:footnote>
  <w:footnote w:id="114">
    <w:p w14:paraId="405C250A" w14:textId="77777777" w:rsidR="00132A20" w:rsidRDefault="00B70E7C">
      <w:pPr>
        <w:pStyle w:val="footnotedescription"/>
        <w:spacing w:after="5"/>
      </w:pPr>
      <w:r>
        <w:rPr>
          <w:rStyle w:val="footnotemark"/>
        </w:rPr>
        <w:footnoteRef/>
      </w:r>
      <w:r>
        <w:t xml:space="preserve"> Varhaiskasvatuslaki 15 b §</w:t>
      </w:r>
      <w:r>
        <w:rPr>
          <w:sz w:val="18"/>
        </w:rPr>
        <w:t xml:space="preserve"> </w:t>
      </w:r>
    </w:p>
  </w:footnote>
  <w:footnote w:id="115">
    <w:p w14:paraId="2A05D0EB" w14:textId="77777777" w:rsidR="00132A20" w:rsidRDefault="00B70E7C">
      <w:pPr>
        <w:pStyle w:val="footnotedescription"/>
        <w:spacing w:after="12"/>
      </w:pPr>
      <w:r>
        <w:rPr>
          <w:rStyle w:val="footnotemark"/>
        </w:rPr>
        <w:footnoteRef/>
      </w:r>
      <w:r>
        <w:t xml:space="preserve"> Varhaiskasvatuslaki 31 § </w:t>
      </w:r>
    </w:p>
  </w:footnote>
  <w:footnote w:id="116">
    <w:p w14:paraId="13CA6D7A" w14:textId="77777777" w:rsidR="00132A20" w:rsidRDefault="00B70E7C">
      <w:pPr>
        <w:pStyle w:val="footnotedescription"/>
        <w:spacing w:after="0"/>
      </w:pPr>
      <w:r>
        <w:rPr>
          <w:rStyle w:val="footnotemark"/>
        </w:rPr>
        <w:footnoteRef/>
      </w:r>
      <w:r>
        <w:t xml:space="preserve"> Varhaiskasvatuslaki 15 d § </w:t>
      </w:r>
    </w:p>
  </w:footnote>
  <w:footnote w:id="117">
    <w:p w14:paraId="57D6A966" w14:textId="77777777" w:rsidR="00132A20" w:rsidRDefault="00B70E7C">
      <w:pPr>
        <w:pStyle w:val="footnotedescription"/>
        <w:spacing w:after="11"/>
      </w:pPr>
      <w:r>
        <w:rPr>
          <w:rStyle w:val="footnotemark"/>
        </w:rPr>
        <w:footnoteRef/>
      </w:r>
      <w:r>
        <w:t xml:space="preserve"> Varhaiskasvatuslaki 15 c § </w:t>
      </w:r>
    </w:p>
  </w:footnote>
  <w:footnote w:id="118">
    <w:p w14:paraId="612DA437" w14:textId="77777777" w:rsidR="00132A20" w:rsidRDefault="00B70E7C">
      <w:pPr>
        <w:pStyle w:val="footnotedescription"/>
        <w:spacing w:after="0"/>
      </w:pPr>
      <w:r>
        <w:rPr>
          <w:rStyle w:val="footnotemark"/>
        </w:rPr>
        <w:footnoteRef/>
      </w:r>
      <w:r>
        <w:t xml:space="preserve"> Varhaiskasvatuslaki 35 ja 38 § </w:t>
      </w:r>
    </w:p>
  </w:footnote>
  <w:footnote w:id="119">
    <w:p w14:paraId="2F01BCFB" w14:textId="77777777" w:rsidR="00132A20" w:rsidRDefault="00B70E7C">
      <w:pPr>
        <w:pStyle w:val="footnotedescription"/>
        <w:spacing w:after="17"/>
      </w:pPr>
      <w:r>
        <w:rPr>
          <w:rStyle w:val="footnotemark"/>
        </w:rPr>
        <w:footnoteRef/>
      </w:r>
      <w:r>
        <w:t xml:space="preserve"> Varhaiskasvatuslaki 15 a § </w:t>
      </w:r>
    </w:p>
  </w:footnote>
  <w:footnote w:id="120">
    <w:p w14:paraId="70BBAB58" w14:textId="004A41F2" w:rsidR="00132A20" w:rsidRDefault="00B70E7C">
      <w:pPr>
        <w:pStyle w:val="footnotedescription"/>
      </w:pPr>
      <w:r>
        <w:rPr>
          <w:rStyle w:val="footnotemark"/>
        </w:rPr>
        <w:footnoteRef/>
      </w:r>
      <w:r>
        <w:t xml:space="preserve"> Varhaiskasvatuslaki </w:t>
      </w:r>
      <w:r w:rsidRPr="00D2719A">
        <w:rPr>
          <w:bCs/>
          <w:color w:val="auto"/>
        </w:rPr>
        <w:t>20 §</w:t>
      </w:r>
      <w:r>
        <w:t xml:space="preserve"> </w:t>
      </w:r>
    </w:p>
  </w:footnote>
  <w:footnote w:id="121">
    <w:p w14:paraId="6AA937B7" w14:textId="77777777" w:rsidR="00132A20" w:rsidRDefault="00B70E7C">
      <w:pPr>
        <w:pStyle w:val="footnotedescription"/>
      </w:pPr>
      <w:r>
        <w:rPr>
          <w:rStyle w:val="footnotemark"/>
        </w:rPr>
        <w:footnoteRef/>
      </w:r>
      <w:r>
        <w:t xml:space="preserve"> Varhaiskasvatuslaki 40–41 § </w:t>
      </w:r>
    </w:p>
  </w:footnote>
  <w:footnote w:id="122">
    <w:p w14:paraId="78CB6548" w14:textId="77777777" w:rsidR="00132A20" w:rsidRDefault="00B70E7C">
      <w:pPr>
        <w:pStyle w:val="footnotedescription"/>
        <w:spacing w:after="0"/>
      </w:pPr>
      <w:r>
        <w:rPr>
          <w:rStyle w:val="footnotemark"/>
        </w:rPr>
        <w:footnoteRef/>
      </w:r>
      <w:r>
        <w:t xml:space="preserve"> Varhaiskasvatuslaki 7 § ja HE 40/2018 vp, s. 87–88 </w:t>
      </w:r>
    </w:p>
  </w:footnote>
  <w:footnote w:id="123">
    <w:p w14:paraId="2DF97A63" w14:textId="77777777" w:rsidR="00132A20" w:rsidRDefault="00B70E7C">
      <w:pPr>
        <w:pStyle w:val="footnotedescription"/>
        <w:spacing w:after="9"/>
      </w:pPr>
      <w:r>
        <w:rPr>
          <w:rStyle w:val="footnotemark"/>
        </w:rPr>
        <w:footnoteRef/>
      </w:r>
      <w:r>
        <w:t xml:space="preserve"> Varhaiskasvatuslaki 40–42 § </w:t>
      </w:r>
    </w:p>
  </w:footnote>
  <w:footnote w:id="124">
    <w:p w14:paraId="56D8EBEC" w14:textId="77777777" w:rsidR="00132A20" w:rsidRPr="00D2719A" w:rsidRDefault="00B70E7C">
      <w:pPr>
        <w:pStyle w:val="footnotedescription"/>
        <w:spacing w:after="4" w:line="251" w:lineRule="auto"/>
        <w:rPr>
          <w:bCs/>
          <w:color w:val="auto"/>
        </w:rPr>
      </w:pPr>
      <w:r>
        <w:rPr>
          <w:rStyle w:val="footnotemark"/>
        </w:rPr>
        <w:footnoteRef/>
      </w:r>
      <w:r>
        <w:t xml:space="preserve"> Oppivelvollisuuslaki (1214/2020) 2 § 3 momentti</w:t>
      </w:r>
      <w:r w:rsidRPr="00D2719A">
        <w:rPr>
          <w:bCs/>
          <w:color w:val="auto"/>
        </w:rPr>
        <w:t xml:space="preserve">, 1.8.2026 astuu voimaan muutos pidennetystä oppivelvollisuudesta varhennetuksi oppivelvollisuudeksi </w:t>
      </w:r>
    </w:p>
  </w:footnote>
  <w:footnote w:id="125">
    <w:p w14:paraId="5ADFB345" w14:textId="54BA3678" w:rsidR="00132A20" w:rsidRDefault="00B70E7C">
      <w:pPr>
        <w:pStyle w:val="footnotedescription"/>
        <w:spacing w:after="20" w:line="244" w:lineRule="auto"/>
        <w:ind w:right="1494"/>
      </w:pPr>
      <w:r>
        <w:rPr>
          <w:rStyle w:val="footnotemark"/>
        </w:rPr>
        <w:footnoteRef/>
      </w:r>
      <w:r>
        <w:t xml:space="preserve"> Esiopetuksen opetussuunnitelman perusteet 2014, </w:t>
      </w:r>
      <w:r w:rsidRPr="00DA03CB">
        <w:rPr>
          <w:bCs/>
          <w:color w:val="auto"/>
        </w:rPr>
        <w:t>luvut</w:t>
      </w:r>
      <w:r>
        <w:t xml:space="preserve"> </w:t>
      </w:r>
      <w:r w:rsidRPr="00DA03CB">
        <w:rPr>
          <w:bCs/>
          <w:color w:val="auto"/>
        </w:rPr>
        <w:t>5.5.1 a ja 5.5.1 b</w:t>
      </w:r>
      <w:r w:rsidRPr="00DA03CB">
        <w:rPr>
          <w:color w:val="auto"/>
        </w:rPr>
        <w:t xml:space="preserve"> </w:t>
      </w:r>
      <w:r>
        <w:t xml:space="preserve"> </w:t>
      </w:r>
    </w:p>
  </w:footnote>
  <w:footnote w:id="126">
    <w:p w14:paraId="7391B96A" w14:textId="43946D32" w:rsidR="00132A20" w:rsidRPr="00DA03CB" w:rsidRDefault="00B70E7C">
      <w:pPr>
        <w:pStyle w:val="footnotedescription"/>
        <w:spacing w:after="0"/>
        <w:rPr>
          <w:bCs/>
          <w:color w:val="auto"/>
        </w:rPr>
      </w:pPr>
      <w:r>
        <w:rPr>
          <w:rStyle w:val="footnotemark"/>
        </w:rPr>
        <w:footnoteRef/>
      </w:r>
      <w:r>
        <w:t xml:space="preserve"> Varhaiskasvatuslaki </w:t>
      </w:r>
      <w:r w:rsidRPr="00DA03CB">
        <w:rPr>
          <w:bCs/>
          <w:color w:val="auto"/>
        </w:rPr>
        <w:t xml:space="preserve">15 b ja 15 c § </w:t>
      </w:r>
    </w:p>
  </w:footnote>
  <w:footnote w:id="127">
    <w:p w14:paraId="38830222" w14:textId="77777777" w:rsidR="00132A20" w:rsidRDefault="00B70E7C">
      <w:pPr>
        <w:pStyle w:val="footnotedescription"/>
        <w:spacing w:after="0"/>
      </w:pPr>
      <w:r>
        <w:rPr>
          <w:rStyle w:val="footnotemark"/>
        </w:rPr>
        <w:footnoteRef/>
      </w:r>
      <w:r>
        <w:t xml:space="preserve"> </w:t>
      </w:r>
      <w:r w:rsidRPr="00DA03CB">
        <w:rPr>
          <w:bCs/>
          <w:color w:val="auto"/>
        </w:rPr>
        <w:t>Varhaiskasvatuslaki 15 a §</w:t>
      </w:r>
      <w:r w:rsidRPr="00DA03CB">
        <w:rPr>
          <w:b/>
          <w:color w:val="auto"/>
        </w:rPr>
        <w:t xml:space="preserve"> </w:t>
      </w:r>
    </w:p>
  </w:footnote>
  <w:footnote w:id="128">
    <w:p w14:paraId="14F5981D" w14:textId="77777777" w:rsidR="00132A20" w:rsidRDefault="00B70E7C">
      <w:pPr>
        <w:pStyle w:val="footnotedescription"/>
        <w:spacing w:after="6"/>
      </w:pPr>
      <w:r>
        <w:rPr>
          <w:rStyle w:val="footnotemark"/>
        </w:rPr>
        <w:footnoteRef/>
      </w:r>
      <w:r>
        <w:t xml:space="preserve"> Varhaiskasvatuslaki 15 c §</w:t>
      </w:r>
      <w:r>
        <w:rPr>
          <w:color w:val="FF0000"/>
        </w:rPr>
        <w:t xml:space="preserve"> </w:t>
      </w:r>
    </w:p>
  </w:footnote>
  <w:footnote w:id="129">
    <w:p w14:paraId="2CD94822" w14:textId="77777777" w:rsidR="00132A20" w:rsidRDefault="00B70E7C">
      <w:pPr>
        <w:pStyle w:val="footnotedescription"/>
        <w:spacing w:after="2"/>
      </w:pPr>
      <w:r>
        <w:rPr>
          <w:rStyle w:val="footnotemark"/>
        </w:rPr>
        <w:footnoteRef/>
      </w:r>
      <w:r>
        <w:t xml:space="preserve"> Varhaiskasvatuslaki 35 ja 38 § </w:t>
      </w:r>
    </w:p>
  </w:footnote>
  <w:footnote w:id="130">
    <w:p w14:paraId="26B111A7" w14:textId="77777777" w:rsidR="00132A20" w:rsidRDefault="00B70E7C">
      <w:pPr>
        <w:pStyle w:val="footnotedescription"/>
        <w:spacing w:after="0"/>
      </w:pPr>
      <w:r>
        <w:rPr>
          <w:rStyle w:val="footnotemark"/>
        </w:rPr>
        <w:footnoteRef/>
      </w:r>
      <w:r>
        <w:t xml:space="preserve"> Varhaiskasvatuslaki 15 c § </w:t>
      </w:r>
    </w:p>
  </w:footnote>
  <w:footnote w:id="131">
    <w:p w14:paraId="71FEEA37" w14:textId="77777777" w:rsidR="00132A20" w:rsidRDefault="00B70E7C">
      <w:pPr>
        <w:pStyle w:val="footnotedescription"/>
        <w:spacing w:after="0"/>
      </w:pPr>
      <w:r>
        <w:rPr>
          <w:rStyle w:val="footnotemark"/>
        </w:rPr>
        <w:footnoteRef/>
      </w:r>
      <w:r>
        <w:t xml:space="preserve"> HE 148/2021 vp, s. 32 </w:t>
      </w:r>
    </w:p>
  </w:footnote>
  <w:footnote w:id="132">
    <w:p w14:paraId="5B6C22CF" w14:textId="77777777" w:rsidR="00132A20" w:rsidRDefault="00B70E7C">
      <w:pPr>
        <w:pStyle w:val="footnotedescription"/>
        <w:spacing w:after="5"/>
      </w:pPr>
      <w:r>
        <w:rPr>
          <w:rStyle w:val="footnotemark"/>
        </w:rPr>
        <w:footnoteRef/>
      </w:r>
      <w:r>
        <w:t xml:space="preserve"> Varhaiskasvatuslaki 15 e § </w:t>
      </w:r>
    </w:p>
  </w:footnote>
  <w:footnote w:id="133">
    <w:p w14:paraId="5E804F84" w14:textId="77777777" w:rsidR="00132A20" w:rsidRDefault="00B70E7C">
      <w:pPr>
        <w:pStyle w:val="footnotedescription"/>
        <w:spacing w:after="3"/>
      </w:pPr>
      <w:r>
        <w:rPr>
          <w:rStyle w:val="footnotemark"/>
        </w:rPr>
        <w:footnoteRef/>
      </w:r>
      <w:r>
        <w:t xml:space="preserve"> Varhaiskasvatuslaki 15 e § </w:t>
      </w:r>
    </w:p>
  </w:footnote>
  <w:footnote w:id="134">
    <w:p w14:paraId="7B775F81" w14:textId="77777777" w:rsidR="00132A20" w:rsidRDefault="00B70E7C">
      <w:pPr>
        <w:pStyle w:val="footnotedescription"/>
        <w:spacing w:after="0"/>
      </w:pPr>
      <w:r>
        <w:rPr>
          <w:rStyle w:val="footnotemark"/>
        </w:rPr>
        <w:footnoteRef/>
      </w:r>
      <w:r>
        <w:t xml:space="preserve"> Varhaiskasvatuslaki 15 b § </w:t>
      </w:r>
    </w:p>
  </w:footnote>
  <w:footnote w:id="135">
    <w:p w14:paraId="2D97CEED" w14:textId="77777777" w:rsidR="00132A20" w:rsidRDefault="00B70E7C">
      <w:pPr>
        <w:pStyle w:val="footnotedescription"/>
        <w:spacing w:after="6"/>
      </w:pPr>
      <w:r>
        <w:rPr>
          <w:rStyle w:val="footnotemark"/>
        </w:rPr>
        <w:footnoteRef/>
      </w:r>
      <w:r>
        <w:t xml:space="preserve"> </w:t>
      </w:r>
      <w:r w:rsidRPr="00AE4620">
        <w:rPr>
          <w:bCs/>
          <w:color w:val="auto"/>
        </w:rPr>
        <w:t>Varhaiskasvatuslaki 35 § ja 38 §</w:t>
      </w:r>
      <w:r w:rsidRPr="00AE4620">
        <w:rPr>
          <w:b/>
          <w:color w:val="auto"/>
        </w:rPr>
        <w:t xml:space="preserve"> </w:t>
      </w:r>
    </w:p>
  </w:footnote>
  <w:footnote w:id="136">
    <w:p w14:paraId="33EA25B4" w14:textId="77777777" w:rsidR="00132A20" w:rsidRDefault="00B70E7C">
      <w:pPr>
        <w:pStyle w:val="footnotedescription"/>
        <w:spacing w:after="0"/>
      </w:pPr>
      <w:r>
        <w:rPr>
          <w:rStyle w:val="footnotemark"/>
        </w:rPr>
        <w:footnoteRef/>
      </w:r>
      <w:r>
        <w:t xml:space="preserve"> Varhaiskasvatuslaki 35 § 2 mom. ja 38 § 2 momentti</w:t>
      </w:r>
      <w:r>
        <w:rPr>
          <w:color w:val="FF0000"/>
        </w:rPr>
        <w:t xml:space="preserve"> </w:t>
      </w:r>
    </w:p>
  </w:footnote>
  <w:footnote w:id="137">
    <w:p w14:paraId="38B5286F" w14:textId="77777777" w:rsidR="00132A20" w:rsidRDefault="00B70E7C">
      <w:pPr>
        <w:pStyle w:val="footnotedescription"/>
        <w:spacing w:after="11"/>
      </w:pPr>
      <w:r>
        <w:rPr>
          <w:rStyle w:val="footnotemark"/>
        </w:rPr>
        <w:footnoteRef/>
      </w:r>
      <w:r>
        <w:t xml:space="preserve"> Varhaiskasvatuslaki 15 a ja d § </w:t>
      </w:r>
    </w:p>
  </w:footnote>
  <w:footnote w:id="138">
    <w:p w14:paraId="18DCED17" w14:textId="77777777" w:rsidR="00132A20" w:rsidRDefault="00B70E7C">
      <w:pPr>
        <w:pStyle w:val="footnotedescription"/>
        <w:spacing w:after="2"/>
      </w:pPr>
      <w:r>
        <w:rPr>
          <w:rStyle w:val="footnotemark"/>
        </w:rPr>
        <w:footnoteRef/>
      </w:r>
      <w:r>
        <w:t xml:space="preserve"> Varhaiskasvatuslaki 15 d § ja 20 § </w:t>
      </w:r>
    </w:p>
  </w:footnote>
  <w:footnote w:id="139">
    <w:p w14:paraId="6E8038C2" w14:textId="77777777" w:rsidR="00132A20" w:rsidRDefault="00B70E7C">
      <w:pPr>
        <w:pStyle w:val="footnotedescription"/>
        <w:spacing w:after="0"/>
      </w:pPr>
      <w:r>
        <w:rPr>
          <w:rStyle w:val="footnotemark"/>
        </w:rPr>
        <w:footnoteRef/>
      </w:r>
      <w:r>
        <w:t xml:space="preserve"> Varhaiskasvatuslaki 15 d § ja 23 § </w:t>
      </w:r>
    </w:p>
  </w:footnote>
  <w:footnote w:id="140">
    <w:p w14:paraId="480E6D87" w14:textId="77777777" w:rsidR="00132A20" w:rsidRDefault="00B70E7C">
      <w:pPr>
        <w:pStyle w:val="footnotedescription"/>
        <w:spacing w:after="0"/>
      </w:pPr>
      <w:r>
        <w:rPr>
          <w:rStyle w:val="footnotemark"/>
        </w:rPr>
        <w:footnoteRef/>
      </w:r>
      <w:r>
        <w:t xml:space="preserve"> Varhaiskasvatuslaki 15 d § ja 23 §</w:t>
      </w:r>
      <w:r>
        <w:rPr>
          <w:color w:val="FF0000"/>
        </w:rPr>
        <w:t xml:space="preserve"> </w:t>
      </w:r>
    </w:p>
  </w:footnote>
  <w:footnote w:id="141">
    <w:p w14:paraId="6C8CA20A" w14:textId="77777777" w:rsidR="00132A20" w:rsidRDefault="00B70E7C">
      <w:pPr>
        <w:pStyle w:val="footnotedescription"/>
        <w:spacing w:after="10"/>
      </w:pPr>
      <w:r>
        <w:rPr>
          <w:rStyle w:val="footnotemark"/>
        </w:rPr>
        <w:footnoteRef/>
      </w:r>
      <w:r>
        <w:t xml:space="preserve"> HE 148/2021 vp, s. 34 </w:t>
      </w:r>
    </w:p>
  </w:footnote>
  <w:footnote w:id="142">
    <w:p w14:paraId="6A315D34" w14:textId="77777777" w:rsidR="00132A20" w:rsidRDefault="00B70E7C">
      <w:pPr>
        <w:pStyle w:val="footnotedescription"/>
        <w:spacing w:after="0"/>
      </w:pPr>
      <w:r>
        <w:rPr>
          <w:rStyle w:val="footnotemark"/>
        </w:rPr>
        <w:footnoteRef/>
      </w:r>
      <w:r>
        <w:t xml:space="preserve"> Varhaiskasvatuslaki 15 e § </w:t>
      </w:r>
      <w:r>
        <w:rPr>
          <w:color w:val="FF0000"/>
        </w:rPr>
        <w:t xml:space="preserve"> </w:t>
      </w:r>
    </w:p>
  </w:footnote>
  <w:footnote w:id="143">
    <w:p w14:paraId="02D19299" w14:textId="77777777" w:rsidR="00132A20" w:rsidRDefault="00B70E7C">
      <w:pPr>
        <w:pStyle w:val="footnotedescription"/>
        <w:spacing w:after="0"/>
      </w:pPr>
      <w:r>
        <w:rPr>
          <w:rStyle w:val="footnotemark"/>
        </w:rPr>
        <w:footnoteRef/>
      </w:r>
      <w:r>
        <w:t xml:space="preserve"> HE 148/2021 vp, s. 35 </w:t>
      </w:r>
    </w:p>
  </w:footnote>
  <w:footnote w:id="144">
    <w:p w14:paraId="3CF1B0FA" w14:textId="77777777" w:rsidR="00132A20" w:rsidRDefault="00B70E7C">
      <w:pPr>
        <w:pStyle w:val="footnotedescription"/>
        <w:spacing w:after="4"/>
      </w:pPr>
      <w:r>
        <w:rPr>
          <w:rStyle w:val="footnotemark"/>
        </w:rPr>
        <w:footnoteRef/>
      </w:r>
      <w:r>
        <w:t xml:space="preserve"> Varhaiskasvatuslaki 15 e § </w:t>
      </w:r>
    </w:p>
  </w:footnote>
  <w:footnote w:id="145">
    <w:p w14:paraId="1F1F45E9" w14:textId="77777777" w:rsidR="00132A20" w:rsidRDefault="00B70E7C">
      <w:pPr>
        <w:pStyle w:val="footnotedescription"/>
        <w:spacing w:after="9"/>
      </w:pPr>
      <w:r>
        <w:rPr>
          <w:rStyle w:val="footnotemark"/>
        </w:rPr>
        <w:footnoteRef/>
      </w:r>
      <w:r>
        <w:t xml:space="preserve"> Hallintolaki 34 § </w:t>
      </w:r>
    </w:p>
  </w:footnote>
  <w:footnote w:id="146">
    <w:p w14:paraId="0DC9B305" w14:textId="77777777" w:rsidR="00132A20" w:rsidRDefault="00B70E7C">
      <w:pPr>
        <w:pStyle w:val="footnotedescription"/>
        <w:spacing w:after="4"/>
      </w:pPr>
      <w:r>
        <w:rPr>
          <w:rStyle w:val="footnotemark"/>
        </w:rPr>
        <w:footnoteRef/>
      </w:r>
      <w:r>
        <w:t xml:space="preserve"> HE 148/2021 vp, s. 35 </w:t>
      </w:r>
    </w:p>
  </w:footnote>
  <w:footnote w:id="147">
    <w:p w14:paraId="0DE58336" w14:textId="77777777" w:rsidR="00132A20" w:rsidRDefault="00B70E7C">
      <w:pPr>
        <w:pStyle w:val="footnotedescription"/>
        <w:spacing w:after="0"/>
      </w:pPr>
      <w:r>
        <w:rPr>
          <w:rStyle w:val="footnotemark"/>
        </w:rPr>
        <w:footnoteRef/>
      </w:r>
      <w:r>
        <w:t xml:space="preserve"> Varhaiskasvatuslaki 62 § </w:t>
      </w:r>
    </w:p>
  </w:footnote>
  <w:footnote w:id="148">
    <w:p w14:paraId="38E77187" w14:textId="77777777" w:rsidR="00132A20" w:rsidRDefault="00B70E7C">
      <w:pPr>
        <w:pStyle w:val="footnotedescription"/>
        <w:spacing w:after="0"/>
      </w:pPr>
      <w:r>
        <w:rPr>
          <w:rStyle w:val="footnotemark"/>
        </w:rPr>
        <w:footnoteRef/>
      </w:r>
      <w:r>
        <w:t xml:space="preserve"> Hallintolaki 34, 45 § 1 momentti, 47 § ja varhaiskasvatuslaki 15 a §</w:t>
      </w:r>
      <w:r>
        <w:rPr>
          <w:sz w:val="18"/>
        </w:rPr>
        <w:t xml:space="preserve"> </w:t>
      </w:r>
      <w:r>
        <w:t xml:space="preserve"> </w:t>
      </w:r>
      <w:r>
        <w:rPr>
          <w:sz w:val="24"/>
        </w:rPr>
        <w:t xml:space="preserve"> </w:t>
      </w:r>
    </w:p>
  </w:footnote>
  <w:footnote w:id="149">
    <w:p w14:paraId="21FB29C0" w14:textId="77777777" w:rsidR="00132A20" w:rsidRDefault="00B70E7C">
      <w:pPr>
        <w:pStyle w:val="footnotedescription"/>
        <w:spacing w:after="4"/>
      </w:pPr>
      <w:r>
        <w:rPr>
          <w:rStyle w:val="footnotemark"/>
        </w:rPr>
        <w:footnoteRef/>
      </w:r>
      <w:r>
        <w:t xml:space="preserve"> HE 148/2021 vp, s. 36 </w:t>
      </w:r>
    </w:p>
  </w:footnote>
  <w:footnote w:id="150">
    <w:p w14:paraId="3B7D7F32" w14:textId="77777777" w:rsidR="00132A20" w:rsidRDefault="00B70E7C">
      <w:pPr>
        <w:pStyle w:val="footnotedescription"/>
        <w:spacing w:after="7"/>
      </w:pPr>
      <w:r>
        <w:rPr>
          <w:rStyle w:val="footnotemark"/>
        </w:rPr>
        <w:footnoteRef/>
      </w:r>
      <w:r>
        <w:t xml:space="preserve"> HE 148/2021 vp, s. 34</w:t>
      </w:r>
      <w:r>
        <w:rPr>
          <w:color w:val="FF0000"/>
        </w:rPr>
        <w:t xml:space="preserve"> </w:t>
      </w:r>
    </w:p>
  </w:footnote>
  <w:footnote w:id="151">
    <w:p w14:paraId="58856FD6" w14:textId="77777777" w:rsidR="00132A20" w:rsidRDefault="00B70E7C">
      <w:pPr>
        <w:pStyle w:val="footnotedescription"/>
        <w:spacing w:after="4"/>
      </w:pPr>
      <w:r>
        <w:rPr>
          <w:rStyle w:val="footnotemark"/>
        </w:rPr>
        <w:footnoteRef/>
      </w:r>
      <w:r>
        <w:t xml:space="preserve"> Varhaiskasvatuslaki 15 c ja e § </w:t>
      </w:r>
    </w:p>
  </w:footnote>
  <w:footnote w:id="152">
    <w:p w14:paraId="12205A4F" w14:textId="77777777" w:rsidR="00132A20" w:rsidRDefault="00B70E7C">
      <w:pPr>
        <w:pStyle w:val="footnotedescription"/>
        <w:spacing w:after="3"/>
      </w:pPr>
      <w:r>
        <w:rPr>
          <w:rStyle w:val="footnotemark"/>
        </w:rPr>
        <w:footnoteRef/>
      </w:r>
      <w:r>
        <w:t xml:space="preserve"> Varhaiskasvatuslaki 15 e § </w:t>
      </w:r>
    </w:p>
  </w:footnote>
  <w:footnote w:id="153">
    <w:p w14:paraId="7E353BF2" w14:textId="77777777" w:rsidR="00132A20" w:rsidRDefault="00B70E7C">
      <w:pPr>
        <w:pStyle w:val="footnotedescription"/>
        <w:spacing w:after="0"/>
      </w:pPr>
      <w:r>
        <w:rPr>
          <w:rStyle w:val="footnotemark"/>
        </w:rPr>
        <w:footnoteRef/>
      </w:r>
      <w:r>
        <w:t xml:space="preserve"> HE 148/2021 vp, s. 30</w:t>
      </w:r>
      <w:r>
        <w:rPr>
          <w:color w:val="FF0000"/>
        </w:rPr>
        <w:t xml:space="preserve"> </w:t>
      </w:r>
    </w:p>
  </w:footnote>
  <w:footnote w:id="154">
    <w:p w14:paraId="5B49BC68" w14:textId="77777777" w:rsidR="00132A20" w:rsidRDefault="00B70E7C">
      <w:pPr>
        <w:pStyle w:val="footnotedescription"/>
        <w:spacing w:after="5"/>
      </w:pPr>
      <w:r>
        <w:rPr>
          <w:rStyle w:val="footnotemark"/>
        </w:rPr>
        <w:footnoteRef/>
      </w:r>
      <w:r>
        <w:t xml:space="preserve"> Varhaiskasvatuslaki 24 §  </w:t>
      </w:r>
    </w:p>
  </w:footnote>
  <w:footnote w:id="155">
    <w:p w14:paraId="36CDC79C" w14:textId="77777777" w:rsidR="00132A20" w:rsidRDefault="00B70E7C">
      <w:pPr>
        <w:pStyle w:val="footnotedescription"/>
        <w:spacing w:after="5"/>
      </w:pPr>
      <w:r>
        <w:rPr>
          <w:rStyle w:val="footnotemark"/>
        </w:rPr>
        <w:footnoteRef/>
      </w:r>
      <w:r>
        <w:t xml:space="preserve"> </w:t>
      </w:r>
      <w:r w:rsidRPr="00F05445">
        <w:rPr>
          <w:bCs/>
          <w:color w:val="auto"/>
        </w:rPr>
        <w:t>Varhaiskasvatuslaki 20 §</w:t>
      </w:r>
      <w:r w:rsidRPr="00F05445">
        <w:rPr>
          <w:b/>
          <w:color w:val="auto"/>
        </w:rPr>
        <w:t xml:space="preserve">  </w:t>
      </w:r>
    </w:p>
  </w:footnote>
  <w:footnote w:id="156">
    <w:p w14:paraId="0F6F7FBF" w14:textId="77777777" w:rsidR="00132A20" w:rsidRDefault="00B70E7C">
      <w:pPr>
        <w:pStyle w:val="footnotedescription"/>
        <w:spacing w:after="12"/>
      </w:pPr>
      <w:r>
        <w:rPr>
          <w:rStyle w:val="footnotemark"/>
        </w:rPr>
        <w:footnoteRef/>
      </w:r>
      <w:r>
        <w:t xml:space="preserve"> Varhaiskasvatuslaki 24 §  </w:t>
      </w:r>
    </w:p>
  </w:footnote>
  <w:footnote w:id="157">
    <w:p w14:paraId="43846E38" w14:textId="77777777" w:rsidR="00132A20" w:rsidRDefault="00B70E7C">
      <w:pPr>
        <w:pStyle w:val="footnotedescription"/>
        <w:spacing w:after="0"/>
      </w:pPr>
      <w:r>
        <w:rPr>
          <w:rStyle w:val="footnotemark"/>
        </w:rPr>
        <w:footnoteRef/>
      </w:r>
      <w:r>
        <w:t xml:space="preserve"> Laki kansallisesta koulutuksen arviointikeskuksesta (1295/2013) 1 § </w:t>
      </w:r>
    </w:p>
  </w:footnote>
  <w:footnote w:id="158">
    <w:p w14:paraId="4A853E26" w14:textId="77777777" w:rsidR="00132A20" w:rsidRDefault="00B70E7C">
      <w:pPr>
        <w:pStyle w:val="footnotedescription"/>
        <w:spacing w:after="9"/>
      </w:pPr>
      <w:r>
        <w:rPr>
          <w:rStyle w:val="footnotemark"/>
        </w:rPr>
        <w:footnoteRef/>
      </w:r>
      <w:r>
        <w:t xml:space="preserve"> Varhaiskasvatuslaki 24 §  </w:t>
      </w:r>
    </w:p>
  </w:footnote>
  <w:footnote w:id="159">
    <w:p w14:paraId="74AE0F8B" w14:textId="77777777" w:rsidR="00132A20" w:rsidRDefault="00B70E7C">
      <w:pPr>
        <w:pStyle w:val="footnotedescription"/>
        <w:spacing w:after="6"/>
      </w:pPr>
      <w:r>
        <w:rPr>
          <w:rStyle w:val="footnotemark"/>
        </w:rPr>
        <w:footnoteRef/>
      </w:r>
      <w:r>
        <w:t xml:space="preserve"> Varhaiskasvatuslaki 20 §  </w:t>
      </w:r>
    </w:p>
  </w:footnote>
  <w:footnote w:id="160">
    <w:p w14:paraId="54973C3C" w14:textId="77777777" w:rsidR="00132A20" w:rsidRDefault="00B70E7C">
      <w:pPr>
        <w:pStyle w:val="footnotedescription"/>
        <w:tabs>
          <w:tab w:val="center" w:pos="4820"/>
        </w:tabs>
        <w:spacing w:after="0"/>
      </w:pPr>
      <w:r>
        <w:rPr>
          <w:rStyle w:val="footnotemark"/>
        </w:rPr>
        <w:footnoteRef/>
      </w:r>
      <w:r>
        <w:t xml:space="preserve"> </w:t>
      </w:r>
      <w:r w:rsidRPr="00E02346">
        <w:rPr>
          <w:bCs/>
          <w:color w:val="auto"/>
        </w:rPr>
        <w:t>Varhaiskasvatuslaki 24 §</w:t>
      </w:r>
      <w:r w:rsidRPr="00E02346">
        <w:rPr>
          <w:b/>
          <w:color w:val="auto"/>
        </w:rPr>
        <w:t xml:space="preserve"> </w:t>
      </w:r>
      <w:r>
        <w:rPr>
          <w:b/>
          <w:color w:val="00B050"/>
        </w:rPr>
        <w:tab/>
      </w:r>
      <w:r>
        <w:rPr>
          <w: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7080"/>
    <w:multiLevelType w:val="hybridMultilevel"/>
    <w:tmpl w:val="6886353C"/>
    <w:lvl w:ilvl="0" w:tplc="AEB858E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DECE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9C8B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68E7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2AE6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ACEE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DAA0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3CFE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D4FE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722F12"/>
    <w:multiLevelType w:val="hybridMultilevel"/>
    <w:tmpl w:val="ED1ABDDA"/>
    <w:lvl w:ilvl="0" w:tplc="DEF04D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06B2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9AFF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FA5F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16AB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E4F9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C6F2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647F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B09A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B7079A"/>
    <w:multiLevelType w:val="hybridMultilevel"/>
    <w:tmpl w:val="83BC4066"/>
    <w:lvl w:ilvl="0" w:tplc="0CA474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8406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44BC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3616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A856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2CBA7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DEA0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E698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7227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1F5E80"/>
    <w:multiLevelType w:val="hybridMultilevel"/>
    <w:tmpl w:val="FBACA848"/>
    <w:lvl w:ilvl="0" w:tplc="65F4BC54">
      <w:start w:val="1"/>
      <w:numFmt w:val="bullet"/>
      <w:lvlText w:val="•"/>
      <w:lvlJc w:val="left"/>
      <w:pPr>
        <w:ind w:left="720"/>
      </w:pPr>
      <w:rPr>
        <w:rFonts w:ascii="Arial" w:eastAsia="Arial" w:hAnsi="Arial" w:cs="Arial"/>
        <w:b w:val="0"/>
        <w:i w:val="0"/>
        <w:strike w:val="0"/>
        <w:dstrike w:val="0"/>
        <w:color w:val="000000" w:themeColor="text1"/>
        <w:sz w:val="24"/>
        <w:szCs w:val="24"/>
        <w:u w:val="none" w:color="000000"/>
        <w:bdr w:val="none" w:sz="0" w:space="0" w:color="auto"/>
        <w:shd w:val="clear" w:color="auto" w:fill="auto"/>
        <w:vertAlign w:val="baseline"/>
      </w:rPr>
    </w:lvl>
    <w:lvl w:ilvl="1" w:tplc="79C86408">
      <w:start w:val="1"/>
      <w:numFmt w:val="bullet"/>
      <w:lvlText w:val="o"/>
      <w:lvlJc w:val="left"/>
      <w:pPr>
        <w:ind w:left="14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2594F166">
      <w:start w:val="1"/>
      <w:numFmt w:val="bullet"/>
      <w:lvlText w:val="▪"/>
      <w:lvlJc w:val="left"/>
      <w:pPr>
        <w:ind w:left="21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810AF46E">
      <w:start w:val="1"/>
      <w:numFmt w:val="bullet"/>
      <w:lvlText w:val="•"/>
      <w:lvlJc w:val="left"/>
      <w:pPr>
        <w:ind w:left="28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CCEC2BEE">
      <w:start w:val="1"/>
      <w:numFmt w:val="bullet"/>
      <w:lvlText w:val="o"/>
      <w:lvlJc w:val="left"/>
      <w:pPr>
        <w:ind w:left="36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9E84C0A4">
      <w:start w:val="1"/>
      <w:numFmt w:val="bullet"/>
      <w:lvlText w:val="▪"/>
      <w:lvlJc w:val="left"/>
      <w:pPr>
        <w:ind w:left="43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C41AB198">
      <w:start w:val="1"/>
      <w:numFmt w:val="bullet"/>
      <w:lvlText w:val="•"/>
      <w:lvlJc w:val="left"/>
      <w:pPr>
        <w:ind w:left="504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86DC4FD8">
      <w:start w:val="1"/>
      <w:numFmt w:val="bullet"/>
      <w:lvlText w:val="o"/>
      <w:lvlJc w:val="left"/>
      <w:pPr>
        <w:ind w:left="57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65D8A964">
      <w:start w:val="1"/>
      <w:numFmt w:val="bullet"/>
      <w:lvlText w:val="▪"/>
      <w:lvlJc w:val="left"/>
      <w:pPr>
        <w:ind w:left="64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4" w15:restartNumberingAfterBreak="0">
    <w:nsid w:val="164E5686"/>
    <w:multiLevelType w:val="hybridMultilevel"/>
    <w:tmpl w:val="33F4722C"/>
    <w:lvl w:ilvl="0" w:tplc="8088544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0047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26EC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AE86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8EFA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88519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3255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FC01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1E24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CF514A"/>
    <w:multiLevelType w:val="hybridMultilevel"/>
    <w:tmpl w:val="A492F81A"/>
    <w:lvl w:ilvl="0" w:tplc="98F8E8DA">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7A101D80">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D267272">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F30F35E">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2CAE980">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58EAF4C">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D122D7A">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772B06A">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08EEF86">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225F08"/>
    <w:multiLevelType w:val="hybridMultilevel"/>
    <w:tmpl w:val="E466A4C6"/>
    <w:lvl w:ilvl="0" w:tplc="BD805C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E685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A6DF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A4AF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5E21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8896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96E6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5665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760FD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1E0690"/>
    <w:multiLevelType w:val="hybridMultilevel"/>
    <w:tmpl w:val="C980F194"/>
    <w:lvl w:ilvl="0" w:tplc="4CAE1CDA">
      <w:start w:val="1"/>
      <w:numFmt w:val="bullet"/>
      <w:lvlText w:val="•"/>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44802E8">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7485496">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BA2E506">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1D01A5A">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E56D2A6">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7B03C86">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B702D72">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91CB4AC">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563A07"/>
    <w:multiLevelType w:val="hybridMultilevel"/>
    <w:tmpl w:val="C8BA3304"/>
    <w:lvl w:ilvl="0" w:tplc="80C6C8B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442F9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1E2D9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145EA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14409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32997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E4FB1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D29E9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8E7EC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BD02CE"/>
    <w:multiLevelType w:val="hybridMultilevel"/>
    <w:tmpl w:val="913C3B2A"/>
    <w:lvl w:ilvl="0" w:tplc="0B38CF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22FC9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7055C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AAF3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EAC89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A667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A086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9652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AA4E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C291544"/>
    <w:multiLevelType w:val="hybridMultilevel"/>
    <w:tmpl w:val="1E1C9FEC"/>
    <w:lvl w:ilvl="0" w:tplc="8B7A4E18">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7F6DB52">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8AAA3C72">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5F6AE84">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16A3306">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0B2C3CE">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83A81C0">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73E9F10">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5A42F0A">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C2E52B2"/>
    <w:multiLevelType w:val="hybridMultilevel"/>
    <w:tmpl w:val="6C14DA64"/>
    <w:lvl w:ilvl="0" w:tplc="B86A4A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9635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04EC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6A7F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A681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0A3A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56A4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1C39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D40A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F3F4F5E"/>
    <w:multiLevelType w:val="hybridMultilevel"/>
    <w:tmpl w:val="34E0C6C6"/>
    <w:lvl w:ilvl="0" w:tplc="17489EF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4E24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447C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FE59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A6AF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2C00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7291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AE80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542D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0486799"/>
    <w:multiLevelType w:val="hybridMultilevel"/>
    <w:tmpl w:val="5DC0E446"/>
    <w:lvl w:ilvl="0" w:tplc="0ACA4A20">
      <w:start w:val="1"/>
      <w:numFmt w:val="bullet"/>
      <w:lvlText w:val="•"/>
      <w:lvlJc w:val="left"/>
      <w:pPr>
        <w:ind w:left="72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1" w:tplc="3CD64EFE">
      <w:start w:val="1"/>
      <w:numFmt w:val="bullet"/>
      <w:lvlText w:val="o"/>
      <w:lvlJc w:val="left"/>
      <w:pPr>
        <w:ind w:left="1440"/>
      </w:pPr>
      <w:rPr>
        <w:rFonts w:ascii="Segoe UI Symbol" w:eastAsia="Segoe UI Symbol" w:hAnsi="Segoe UI Symbol" w:cs="Segoe UI Symbol"/>
        <w:b w:val="0"/>
        <w:i w:val="0"/>
        <w:strike/>
        <w:dstrike w:val="0"/>
        <w:color w:val="000000"/>
        <w:sz w:val="24"/>
        <w:szCs w:val="24"/>
        <w:u w:val="none" w:color="000000"/>
        <w:bdr w:val="none" w:sz="0" w:space="0" w:color="auto"/>
        <w:shd w:val="clear" w:color="auto" w:fill="auto"/>
        <w:vertAlign w:val="baseline"/>
      </w:rPr>
    </w:lvl>
    <w:lvl w:ilvl="2" w:tplc="D26E533C">
      <w:start w:val="1"/>
      <w:numFmt w:val="bullet"/>
      <w:lvlText w:val="▪"/>
      <w:lvlJc w:val="left"/>
      <w:pPr>
        <w:ind w:left="2160"/>
      </w:pPr>
      <w:rPr>
        <w:rFonts w:ascii="Segoe UI Symbol" w:eastAsia="Segoe UI Symbol" w:hAnsi="Segoe UI Symbol" w:cs="Segoe UI Symbol"/>
        <w:b w:val="0"/>
        <w:i w:val="0"/>
        <w:strike/>
        <w:dstrike w:val="0"/>
        <w:color w:val="000000"/>
        <w:sz w:val="24"/>
        <w:szCs w:val="24"/>
        <w:u w:val="none" w:color="000000"/>
        <w:bdr w:val="none" w:sz="0" w:space="0" w:color="auto"/>
        <w:shd w:val="clear" w:color="auto" w:fill="auto"/>
        <w:vertAlign w:val="baseline"/>
      </w:rPr>
    </w:lvl>
    <w:lvl w:ilvl="3" w:tplc="76EA8AE4">
      <w:start w:val="1"/>
      <w:numFmt w:val="bullet"/>
      <w:lvlText w:val="•"/>
      <w:lvlJc w:val="left"/>
      <w:pPr>
        <w:ind w:left="288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4" w:tplc="F838223E">
      <w:start w:val="1"/>
      <w:numFmt w:val="bullet"/>
      <w:lvlText w:val="o"/>
      <w:lvlJc w:val="left"/>
      <w:pPr>
        <w:ind w:left="3600"/>
      </w:pPr>
      <w:rPr>
        <w:rFonts w:ascii="Segoe UI Symbol" w:eastAsia="Segoe UI Symbol" w:hAnsi="Segoe UI Symbol" w:cs="Segoe UI Symbol"/>
        <w:b w:val="0"/>
        <w:i w:val="0"/>
        <w:strike/>
        <w:dstrike w:val="0"/>
        <w:color w:val="000000"/>
        <w:sz w:val="24"/>
        <w:szCs w:val="24"/>
        <w:u w:val="none" w:color="000000"/>
        <w:bdr w:val="none" w:sz="0" w:space="0" w:color="auto"/>
        <w:shd w:val="clear" w:color="auto" w:fill="auto"/>
        <w:vertAlign w:val="baseline"/>
      </w:rPr>
    </w:lvl>
    <w:lvl w:ilvl="5" w:tplc="2F6A3BEE">
      <w:start w:val="1"/>
      <w:numFmt w:val="bullet"/>
      <w:lvlText w:val="▪"/>
      <w:lvlJc w:val="left"/>
      <w:pPr>
        <w:ind w:left="4320"/>
      </w:pPr>
      <w:rPr>
        <w:rFonts w:ascii="Segoe UI Symbol" w:eastAsia="Segoe UI Symbol" w:hAnsi="Segoe UI Symbol" w:cs="Segoe UI Symbol"/>
        <w:b w:val="0"/>
        <w:i w:val="0"/>
        <w:strike/>
        <w:dstrike w:val="0"/>
        <w:color w:val="000000"/>
        <w:sz w:val="24"/>
        <w:szCs w:val="24"/>
        <w:u w:val="none" w:color="000000"/>
        <w:bdr w:val="none" w:sz="0" w:space="0" w:color="auto"/>
        <w:shd w:val="clear" w:color="auto" w:fill="auto"/>
        <w:vertAlign w:val="baseline"/>
      </w:rPr>
    </w:lvl>
    <w:lvl w:ilvl="6" w:tplc="9DB22EF6">
      <w:start w:val="1"/>
      <w:numFmt w:val="bullet"/>
      <w:lvlText w:val="•"/>
      <w:lvlJc w:val="left"/>
      <w:pPr>
        <w:ind w:left="504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7" w:tplc="2362D0D2">
      <w:start w:val="1"/>
      <w:numFmt w:val="bullet"/>
      <w:lvlText w:val="o"/>
      <w:lvlJc w:val="left"/>
      <w:pPr>
        <w:ind w:left="5760"/>
      </w:pPr>
      <w:rPr>
        <w:rFonts w:ascii="Segoe UI Symbol" w:eastAsia="Segoe UI Symbol" w:hAnsi="Segoe UI Symbol" w:cs="Segoe UI Symbol"/>
        <w:b w:val="0"/>
        <w:i w:val="0"/>
        <w:strike/>
        <w:dstrike w:val="0"/>
        <w:color w:val="000000"/>
        <w:sz w:val="24"/>
        <w:szCs w:val="24"/>
        <w:u w:val="none" w:color="000000"/>
        <w:bdr w:val="none" w:sz="0" w:space="0" w:color="auto"/>
        <w:shd w:val="clear" w:color="auto" w:fill="auto"/>
        <w:vertAlign w:val="baseline"/>
      </w:rPr>
    </w:lvl>
    <w:lvl w:ilvl="8" w:tplc="AE6AA33A">
      <w:start w:val="1"/>
      <w:numFmt w:val="bullet"/>
      <w:lvlText w:val="▪"/>
      <w:lvlJc w:val="left"/>
      <w:pPr>
        <w:ind w:left="6480"/>
      </w:pPr>
      <w:rPr>
        <w:rFonts w:ascii="Segoe UI Symbol" w:eastAsia="Segoe UI Symbol" w:hAnsi="Segoe UI Symbol" w:cs="Segoe UI Symbol"/>
        <w:b w:val="0"/>
        <w:i w:val="0"/>
        <w:strike/>
        <w:dstrike w:val="0"/>
        <w:color w:val="000000"/>
        <w:sz w:val="24"/>
        <w:szCs w:val="24"/>
        <w:u w:val="none" w:color="000000"/>
        <w:bdr w:val="none" w:sz="0" w:space="0" w:color="auto"/>
        <w:shd w:val="clear" w:color="auto" w:fill="auto"/>
        <w:vertAlign w:val="baseline"/>
      </w:rPr>
    </w:lvl>
  </w:abstractNum>
  <w:abstractNum w:abstractNumId="14" w15:restartNumberingAfterBreak="0">
    <w:nsid w:val="63B262A1"/>
    <w:multiLevelType w:val="hybridMultilevel"/>
    <w:tmpl w:val="FBBCFAAE"/>
    <w:lvl w:ilvl="0" w:tplc="93A83E9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2817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1098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F69F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1096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0805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3E86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08E3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44EE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C885DBC"/>
    <w:multiLevelType w:val="hybridMultilevel"/>
    <w:tmpl w:val="6B98296A"/>
    <w:lvl w:ilvl="0" w:tplc="24D8F40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6459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0005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A8B7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7449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22E3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622E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328F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B24E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02C0847"/>
    <w:multiLevelType w:val="hybridMultilevel"/>
    <w:tmpl w:val="731EAC76"/>
    <w:lvl w:ilvl="0" w:tplc="C316DA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22F7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3A0C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C62D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F616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4E75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AAE4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8CE1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1C4E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1E35C48"/>
    <w:multiLevelType w:val="hybridMultilevel"/>
    <w:tmpl w:val="F91AF59E"/>
    <w:lvl w:ilvl="0" w:tplc="668A47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F847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B414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5E50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783C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D44B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504F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5EC9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4475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91B6508"/>
    <w:multiLevelType w:val="hybridMultilevel"/>
    <w:tmpl w:val="5B0408B0"/>
    <w:lvl w:ilvl="0" w:tplc="A2C4EB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42FB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48F6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2CBB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50E9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1E35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9417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7417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AC688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B3B58DE"/>
    <w:multiLevelType w:val="multilevel"/>
    <w:tmpl w:val="E75AEFB0"/>
    <w:lvl w:ilvl="0">
      <w:start w:val="2"/>
      <w:numFmt w:val="decimal"/>
      <w:pStyle w:val="Otsikko1"/>
      <w:lvlText w:val="%1."/>
      <w:lvlJc w:val="left"/>
      <w:pPr>
        <w:ind w:left="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start w:val="1"/>
      <w:numFmt w:val="decimal"/>
      <w:pStyle w:val="Otsikko2"/>
      <w:lvlText w:val="%1.%2"/>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D4F0758"/>
    <w:multiLevelType w:val="hybridMultilevel"/>
    <w:tmpl w:val="0F50EBC8"/>
    <w:lvl w:ilvl="0" w:tplc="F47CF224">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922B1CE">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AE82CB8">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4BED482">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7005FC4">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DDE6644">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0D8F1EC">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7842BAA">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17CE57A">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16cid:durableId="1889099354">
    <w:abstractNumId w:val="20"/>
  </w:num>
  <w:num w:numId="2" w16cid:durableId="472702">
    <w:abstractNumId w:val="10"/>
  </w:num>
  <w:num w:numId="3" w16cid:durableId="2013026386">
    <w:abstractNumId w:val="7"/>
  </w:num>
  <w:num w:numId="4" w16cid:durableId="259140746">
    <w:abstractNumId w:val="8"/>
  </w:num>
  <w:num w:numId="5" w16cid:durableId="1552157181">
    <w:abstractNumId w:val="2"/>
  </w:num>
  <w:num w:numId="6" w16cid:durableId="1471096845">
    <w:abstractNumId w:val="13"/>
  </w:num>
  <w:num w:numId="7" w16cid:durableId="1555700133">
    <w:abstractNumId w:val="4"/>
  </w:num>
  <w:num w:numId="8" w16cid:durableId="1520971507">
    <w:abstractNumId w:val="0"/>
  </w:num>
  <w:num w:numId="9" w16cid:durableId="1098258865">
    <w:abstractNumId w:val="11"/>
  </w:num>
  <w:num w:numId="10" w16cid:durableId="2108773401">
    <w:abstractNumId w:val="15"/>
  </w:num>
  <w:num w:numId="11" w16cid:durableId="264771400">
    <w:abstractNumId w:val="12"/>
  </w:num>
  <w:num w:numId="12" w16cid:durableId="1963610734">
    <w:abstractNumId w:val="17"/>
  </w:num>
  <w:num w:numId="13" w16cid:durableId="946426925">
    <w:abstractNumId w:val="5"/>
  </w:num>
  <w:num w:numId="14" w16cid:durableId="288820385">
    <w:abstractNumId w:val="16"/>
  </w:num>
  <w:num w:numId="15" w16cid:durableId="2012944545">
    <w:abstractNumId w:val="9"/>
  </w:num>
  <w:num w:numId="16" w16cid:durableId="2018535548">
    <w:abstractNumId w:val="18"/>
  </w:num>
  <w:num w:numId="17" w16cid:durableId="1405102674">
    <w:abstractNumId w:val="14"/>
  </w:num>
  <w:num w:numId="18" w16cid:durableId="655187041">
    <w:abstractNumId w:val="6"/>
  </w:num>
  <w:num w:numId="19" w16cid:durableId="2137872311">
    <w:abstractNumId w:val="1"/>
  </w:num>
  <w:num w:numId="20" w16cid:durableId="561647501">
    <w:abstractNumId w:val="3"/>
  </w:num>
  <w:num w:numId="21" w16cid:durableId="4072688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A20"/>
    <w:rsid w:val="00006552"/>
    <w:rsid w:val="00012FB1"/>
    <w:rsid w:val="00017741"/>
    <w:rsid w:val="00021925"/>
    <w:rsid w:val="00026535"/>
    <w:rsid w:val="0003228B"/>
    <w:rsid w:val="00037FA5"/>
    <w:rsid w:val="00042B78"/>
    <w:rsid w:val="00042CFB"/>
    <w:rsid w:val="00052EF1"/>
    <w:rsid w:val="000661CF"/>
    <w:rsid w:val="0008257C"/>
    <w:rsid w:val="00087369"/>
    <w:rsid w:val="000930CF"/>
    <w:rsid w:val="000A0407"/>
    <w:rsid w:val="000A3A39"/>
    <w:rsid w:val="000A572B"/>
    <w:rsid w:val="000A59BE"/>
    <w:rsid w:val="000B277D"/>
    <w:rsid w:val="000C3950"/>
    <w:rsid w:val="000D208A"/>
    <w:rsid w:val="000D62AF"/>
    <w:rsid w:val="000E2E85"/>
    <w:rsid w:val="000F301F"/>
    <w:rsid w:val="000F5034"/>
    <w:rsid w:val="001052AD"/>
    <w:rsid w:val="00107B6D"/>
    <w:rsid w:val="001225B7"/>
    <w:rsid w:val="001262A6"/>
    <w:rsid w:val="0013099F"/>
    <w:rsid w:val="0013168B"/>
    <w:rsid w:val="00132A20"/>
    <w:rsid w:val="001338D0"/>
    <w:rsid w:val="00137D37"/>
    <w:rsid w:val="001402B3"/>
    <w:rsid w:val="00146194"/>
    <w:rsid w:val="00146DFE"/>
    <w:rsid w:val="00150E2D"/>
    <w:rsid w:val="00156890"/>
    <w:rsid w:val="00161716"/>
    <w:rsid w:val="001650C3"/>
    <w:rsid w:val="00174242"/>
    <w:rsid w:val="00184C28"/>
    <w:rsid w:val="001A1DB9"/>
    <w:rsid w:val="001A27B0"/>
    <w:rsid w:val="001A5488"/>
    <w:rsid w:val="001B3269"/>
    <w:rsid w:val="001E17C2"/>
    <w:rsid w:val="001E3A6D"/>
    <w:rsid w:val="001E51CE"/>
    <w:rsid w:val="001E62EA"/>
    <w:rsid w:val="001E65EA"/>
    <w:rsid w:val="002042F1"/>
    <w:rsid w:val="00215174"/>
    <w:rsid w:val="00220EF0"/>
    <w:rsid w:val="00232F78"/>
    <w:rsid w:val="0023304B"/>
    <w:rsid w:val="00237C8E"/>
    <w:rsid w:val="00244E2E"/>
    <w:rsid w:val="00247B47"/>
    <w:rsid w:val="00263D63"/>
    <w:rsid w:val="0026726C"/>
    <w:rsid w:val="00267552"/>
    <w:rsid w:val="00267D27"/>
    <w:rsid w:val="00272714"/>
    <w:rsid w:val="00273B92"/>
    <w:rsid w:val="00274ADC"/>
    <w:rsid w:val="00282647"/>
    <w:rsid w:val="002954C9"/>
    <w:rsid w:val="002A6B36"/>
    <w:rsid w:val="002E22F7"/>
    <w:rsid w:val="002F4162"/>
    <w:rsid w:val="00303070"/>
    <w:rsid w:val="00312A70"/>
    <w:rsid w:val="003145FF"/>
    <w:rsid w:val="0032044F"/>
    <w:rsid w:val="00322118"/>
    <w:rsid w:val="00331366"/>
    <w:rsid w:val="0033683B"/>
    <w:rsid w:val="00337441"/>
    <w:rsid w:val="00344100"/>
    <w:rsid w:val="00363B85"/>
    <w:rsid w:val="0038036C"/>
    <w:rsid w:val="00382E00"/>
    <w:rsid w:val="003A089A"/>
    <w:rsid w:val="003B1530"/>
    <w:rsid w:val="003C1667"/>
    <w:rsid w:val="003C2B0F"/>
    <w:rsid w:val="003C55ED"/>
    <w:rsid w:val="003D1A2C"/>
    <w:rsid w:val="003F6911"/>
    <w:rsid w:val="004016E9"/>
    <w:rsid w:val="00464C13"/>
    <w:rsid w:val="00482A2F"/>
    <w:rsid w:val="004830DD"/>
    <w:rsid w:val="004A09A4"/>
    <w:rsid w:val="004A2CCA"/>
    <w:rsid w:val="004A534E"/>
    <w:rsid w:val="004A5446"/>
    <w:rsid w:val="004B0B08"/>
    <w:rsid w:val="004B3F46"/>
    <w:rsid w:val="004B4BF2"/>
    <w:rsid w:val="004B54B7"/>
    <w:rsid w:val="004E7DE3"/>
    <w:rsid w:val="004F0464"/>
    <w:rsid w:val="004F44B0"/>
    <w:rsid w:val="00520F55"/>
    <w:rsid w:val="00521BE1"/>
    <w:rsid w:val="00530DAA"/>
    <w:rsid w:val="0054266C"/>
    <w:rsid w:val="00542BD4"/>
    <w:rsid w:val="00544841"/>
    <w:rsid w:val="00544D2D"/>
    <w:rsid w:val="00547208"/>
    <w:rsid w:val="00557430"/>
    <w:rsid w:val="005616A9"/>
    <w:rsid w:val="00563399"/>
    <w:rsid w:val="00565831"/>
    <w:rsid w:val="0056776C"/>
    <w:rsid w:val="005743F5"/>
    <w:rsid w:val="005817B3"/>
    <w:rsid w:val="005826BE"/>
    <w:rsid w:val="00591618"/>
    <w:rsid w:val="005975F5"/>
    <w:rsid w:val="005A2AA4"/>
    <w:rsid w:val="005C2F7F"/>
    <w:rsid w:val="005D0C07"/>
    <w:rsid w:val="005D29FF"/>
    <w:rsid w:val="005D3A5C"/>
    <w:rsid w:val="005D56A8"/>
    <w:rsid w:val="005E20D3"/>
    <w:rsid w:val="005F3C59"/>
    <w:rsid w:val="0060177E"/>
    <w:rsid w:val="00604D03"/>
    <w:rsid w:val="00604EBD"/>
    <w:rsid w:val="00626DC4"/>
    <w:rsid w:val="00653C56"/>
    <w:rsid w:val="00655144"/>
    <w:rsid w:val="00666531"/>
    <w:rsid w:val="00675D80"/>
    <w:rsid w:val="00680B3E"/>
    <w:rsid w:val="006A7972"/>
    <w:rsid w:val="006B3DBA"/>
    <w:rsid w:val="006B553A"/>
    <w:rsid w:val="006C5BEA"/>
    <w:rsid w:val="006C67E8"/>
    <w:rsid w:val="006D58CE"/>
    <w:rsid w:val="006E7055"/>
    <w:rsid w:val="006F5A44"/>
    <w:rsid w:val="0071070F"/>
    <w:rsid w:val="00712362"/>
    <w:rsid w:val="00722E64"/>
    <w:rsid w:val="007248EC"/>
    <w:rsid w:val="00754168"/>
    <w:rsid w:val="00762D43"/>
    <w:rsid w:val="00763BF8"/>
    <w:rsid w:val="007646FF"/>
    <w:rsid w:val="007700EE"/>
    <w:rsid w:val="0077794B"/>
    <w:rsid w:val="00787490"/>
    <w:rsid w:val="0079017E"/>
    <w:rsid w:val="00791517"/>
    <w:rsid w:val="00792ADA"/>
    <w:rsid w:val="007A3EAD"/>
    <w:rsid w:val="007B2C91"/>
    <w:rsid w:val="007C0A51"/>
    <w:rsid w:val="007C1EA2"/>
    <w:rsid w:val="007D1CD9"/>
    <w:rsid w:val="007D2A82"/>
    <w:rsid w:val="007E6BE4"/>
    <w:rsid w:val="007F0EB6"/>
    <w:rsid w:val="007F10A9"/>
    <w:rsid w:val="007F6E6A"/>
    <w:rsid w:val="008076FB"/>
    <w:rsid w:val="00814183"/>
    <w:rsid w:val="00817F7A"/>
    <w:rsid w:val="008308BE"/>
    <w:rsid w:val="00834CBE"/>
    <w:rsid w:val="00842AD8"/>
    <w:rsid w:val="00845618"/>
    <w:rsid w:val="008524DD"/>
    <w:rsid w:val="00875233"/>
    <w:rsid w:val="008812C8"/>
    <w:rsid w:val="008B0110"/>
    <w:rsid w:val="008B5BF7"/>
    <w:rsid w:val="008D404C"/>
    <w:rsid w:val="008F339D"/>
    <w:rsid w:val="008F73EE"/>
    <w:rsid w:val="009008AD"/>
    <w:rsid w:val="00902115"/>
    <w:rsid w:val="00904687"/>
    <w:rsid w:val="00924F5E"/>
    <w:rsid w:val="00930E8F"/>
    <w:rsid w:val="00934EF6"/>
    <w:rsid w:val="0094526C"/>
    <w:rsid w:val="00952E40"/>
    <w:rsid w:val="00960515"/>
    <w:rsid w:val="00962D5A"/>
    <w:rsid w:val="009728BF"/>
    <w:rsid w:val="00995003"/>
    <w:rsid w:val="009A117C"/>
    <w:rsid w:val="009A39A5"/>
    <w:rsid w:val="009A481D"/>
    <w:rsid w:val="009A48EA"/>
    <w:rsid w:val="009A549A"/>
    <w:rsid w:val="009E2321"/>
    <w:rsid w:val="009E6941"/>
    <w:rsid w:val="009E70A2"/>
    <w:rsid w:val="00A00F57"/>
    <w:rsid w:val="00A04B0C"/>
    <w:rsid w:val="00A06167"/>
    <w:rsid w:val="00A0619E"/>
    <w:rsid w:val="00A1691D"/>
    <w:rsid w:val="00A20393"/>
    <w:rsid w:val="00A2089F"/>
    <w:rsid w:val="00A25FFB"/>
    <w:rsid w:val="00A30390"/>
    <w:rsid w:val="00A306C1"/>
    <w:rsid w:val="00A4201A"/>
    <w:rsid w:val="00A52F53"/>
    <w:rsid w:val="00A7717D"/>
    <w:rsid w:val="00A82F15"/>
    <w:rsid w:val="00A86F5E"/>
    <w:rsid w:val="00A91AAD"/>
    <w:rsid w:val="00AA444E"/>
    <w:rsid w:val="00AA7247"/>
    <w:rsid w:val="00AC23BF"/>
    <w:rsid w:val="00AD158C"/>
    <w:rsid w:val="00AD7E5A"/>
    <w:rsid w:val="00AE4620"/>
    <w:rsid w:val="00AE60AE"/>
    <w:rsid w:val="00AF0E60"/>
    <w:rsid w:val="00AF3C1F"/>
    <w:rsid w:val="00AF5D52"/>
    <w:rsid w:val="00B02A2C"/>
    <w:rsid w:val="00B03637"/>
    <w:rsid w:val="00B154B5"/>
    <w:rsid w:val="00B364D5"/>
    <w:rsid w:val="00B42A52"/>
    <w:rsid w:val="00B470FB"/>
    <w:rsid w:val="00B478ED"/>
    <w:rsid w:val="00B54B2A"/>
    <w:rsid w:val="00B551E5"/>
    <w:rsid w:val="00B671FD"/>
    <w:rsid w:val="00B70E7C"/>
    <w:rsid w:val="00B752BB"/>
    <w:rsid w:val="00B8650F"/>
    <w:rsid w:val="00B9517B"/>
    <w:rsid w:val="00BA6B6F"/>
    <w:rsid w:val="00BB51AA"/>
    <w:rsid w:val="00BC0389"/>
    <w:rsid w:val="00BC5BA1"/>
    <w:rsid w:val="00BD1C4A"/>
    <w:rsid w:val="00BE48C6"/>
    <w:rsid w:val="00BF7CAC"/>
    <w:rsid w:val="00C07B27"/>
    <w:rsid w:val="00C14DCD"/>
    <w:rsid w:val="00C20C1E"/>
    <w:rsid w:val="00C3168A"/>
    <w:rsid w:val="00C344BF"/>
    <w:rsid w:val="00C43194"/>
    <w:rsid w:val="00C505CE"/>
    <w:rsid w:val="00C52DDD"/>
    <w:rsid w:val="00C558A6"/>
    <w:rsid w:val="00C55C50"/>
    <w:rsid w:val="00C6309A"/>
    <w:rsid w:val="00C63404"/>
    <w:rsid w:val="00C70990"/>
    <w:rsid w:val="00C74B04"/>
    <w:rsid w:val="00C80D73"/>
    <w:rsid w:val="00C96DC1"/>
    <w:rsid w:val="00CA1DDD"/>
    <w:rsid w:val="00CB346F"/>
    <w:rsid w:val="00CC6691"/>
    <w:rsid w:val="00CC6F9B"/>
    <w:rsid w:val="00CF775D"/>
    <w:rsid w:val="00D00DC9"/>
    <w:rsid w:val="00D0215E"/>
    <w:rsid w:val="00D048A0"/>
    <w:rsid w:val="00D06853"/>
    <w:rsid w:val="00D12A46"/>
    <w:rsid w:val="00D23D2B"/>
    <w:rsid w:val="00D26DE1"/>
    <w:rsid w:val="00D2719A"/>
    <w:rsid w:val="00D460ED"/>
    <w:rsid w:val="00D46E9C"/>
    <w:rsid w:val="00D503F9"/>
    <w:rsid w:val="00D51D11"/>
    <w:rsid w:val="00D54777"/>
    <w:rsid w:val="00D55952"/>
    <w:rsid w:val="00D56F1B"/>
    <w:rsid w:val="00D63706"/>
    <w:rsid w:val="00D65616"/>
    <w:rsid w:val="00D846CA"/>
    <w:rsid w:val="00D84B29"/>
    <w:rsid w:val="00DA03CB"/>
    <w:rsid w:val="00DA62CD"/>
    <w:rsid w:val="00DA6DC1"/>
    <w:rsid w:val="00DA7969"/>
    <w:rsid w:val="00DB734F"/>
    <w:rsid w:val="00DC0B4E"/>
    <w:rsid w:val="00DC3890"/>
    <w:rsid w:val="00DD1953"/>
    <w:rsid w:val="00DD6FB8"/>
    <w:rsid w:val="00E01028"/>
    <w:rsid w:val="00E02346"/>
    <w:rsid w:val="00E1060E"/>
    <w:rsid w:val="00E14A3A"/>
    <w:rsid w:val="00E17F40"/>
    <w:rsid w:val="00E234B9"/>
    <w:rsid w:val="00E240D8"/>
    <w:rsid w:val="00E2425E"/>
    <w:rsid w:val="00E249C4"/>
    <w:rsid w:val="00E52905"/>
    <w:rsid w:val="00E5478C"/>
    <w:rsid w:val="00E558A9"/>
    <w:rsid w:val="00E56636"/>
    <w:rsid w:val="00E60C22"/>
    <w:rsid w:val="00E616EC"/>
    <w:rsid w:val="00E82C16"/>
    <w:rsid w:val="00E85287"/>
    <w:rsid w:val="00E85D81"/>
    <w:rsid w:val="00E87744"/>
    <w:rsid w:val="00EA0004"/>
    <w:rsid w:val="00EA0EED"/>
    <w:rsid w:val="00EB626C"/>
    <w:rsid w:val="00EC10AE"/>
    <w:rsid w:val="00ED2886"/>
    <w:rsid w:val="00ED6062"/>
    <w:rsid w:val="00ED706C"/>
    <w:rsid w:val="00ED72EB"/>
    <w:rsid w:val="00ED7C86"/>
    <w:rsid w:val="00ED7EF7"/>
    <w:rsid w:val="00EE5EB6"/>
    <w:rsid w:val="00EE6923"/>
    <w:rsid w:val="00EF258E"/>
    <w:rsid w:val="00EF7FE9"/>
    <w:rsid w:val="00F03FA2"/>
    <w:rsid w:val="00F041CC"/>
    <w:rsid w:val="00F05445"/>
    <w:rsid w:val="00F13B8C"/>
    <w:rsid w:val="00F20C16"/>
    <w:rsid w:val="00F32FDD"/>
    <w:rsid w:val="00F34803"/>
    <w:rsid w:val="00F42A1C"/>
    <w:rsid w:val="00F45B6C"/>
    <w:rsid w:val="00F45B91"/>
    <w:rsid w:val="00F60973"/>
    <w:rsid w:val="00F66771"/>
    <w:rsid w:val="00F6697C"/>
    <w:rsid w:val="00F7218E"/>
    <w:rsid w:val="00F855F3"/>
    <w:rsid w:val="00F9346F"/>
    <w:rsid w:val="00F94C83"/>
    <w:rsid w:val="00F95ADC"/>
    <w:rsid w:val="00FA0031"/>
    <w:rsid w:val="00FA3D1F"/>
    <w:rsid w:val="00FB0D80"/>
    <w:rsid w:val="00FB15A0"/>
    <w:rsid w:val="00FD4FA2"/>
    <w:rsid w:val="00FD664F"/>
    <w:rsid w:val="00FE0C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F5EDC"/>
  <w15:docId w15:val="{0FC5A61F-41E4-4BE3-9EF1-31BB66E2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9" w:line="271" w:lineRule="auto"/>
      <w:ind w:left="10" w:hanging="10"/>
    </w:pPr>
    <w:rPr>
      <w:rFonts w:ascii="Calibri" w:eastAsia="Calibri" w:hAnsi="Calibri" w:cs="Calibri"/>
      <w:color w:val="000000"/>
    </w:rPr>
  </w:style>
  <w:style w:type="paragraph" w:styleId="Otsikko1">
    <w:name w:val="heading 1"/>
    <w:next w:val="Normaali"/>
    <w:link w:val="Otsikko1Char"/>
    <w:uiPriority w:val="9"/>
    <w:qFormat/>
    <w:pPr>
      <w:keepNext/>
      <w:keepLines/>
      <w:numPr>
        <w:numId w:val="21"/>
      </w:numPr>
      <w:spacing w:after="0" w:line="269" w:lineRule="auto"/>
      <w:ind w:left="10" w:hanging="10"/>
      <w:outlineLvl w:val="0"/>
    </w:pPr>
    <w:rPr>
      <w:rFonts w:ascii="Calibri" w:eastAsia="Calibri" w:hAnsi="Calibri" w:cs="Calibri"/>
      <w:b/>
      <w:color w:val="000000"/>
      <w:sz w:val="32"/>
    </w:rPr>
  </w:style>
  <w:style w:type="paragraph" w:styleId="Otsikko2">
    <w:name w:val="heading 2"/>
    <w:next w:val="Normaali"/>
    <w:link w:val="Otsikko2Char"/>
    <w:uiPriority w:val="9"/>
    <w:unhideWhenUsed/>
    <w:qFormat/>
    <w:pPr>
      <w:keepNext/>
      <w:keepLines/>
      <w:numPr>
        <w:ilvl w:val="1"/>
        <w:numId w:val="21"/>
      </w:numPr>
      <w:spacing w:after="0" w:line="259" w:lineRule="auto"/>
      <w:ind w:left="10" w:hanging="10"/>
      <w:outlineLvl w:val="1"/>
    </w:pPr>
    <w:rPr>
      <w:rFonts w:ascii="Calibri" w:eastAsia="Calibri" w:hAnsi="Calibri" w:cs="Calibri"/>
      <w:b/>
      <w:color w:val="000000"/>
      <w:sz w:val="28"/>
    </w:rPr>
  </w:style>
  <w:style w:type="paragraph" w:styleId="Otsikko3">
    <w:name w:val="heading 3"/>
    <w:next w:val="Normaali"/>
    <w:link w:val="Otsikko3Char"/>
    <w:uiPriority w:val="9"/>
    <w:unhideWhenUsed/>
    <w:qFormat/>
    <w:pPr>
      <w:keepNext/>
      <w:keepLines/>
      <w:spacing w:after="24" w:line="259" w:lineRule="auto"/>
      <w:ind w:left="10" w:hanging="10"/>
      <w:outlineLvl w:val="2"/>
    </w:pPr>
    <w:rPr>
      <w:rFonts w:ascii="Calibri" w:eastAsia="Calibri" w:hAnsi="Calibri" w:cs="Calibri"/>
      <w:color w:val="1F3763"/>
    </w:rPr>
  </w:style>
  <w:style w:type="paragraph" w:styleId="Otsikko4">
    <w:name w:val="heading 4"/>
    <w:next w:val="Normaali"/>
    <w:link w:val="Otsikko4Char"/>
    <w:uiPriority w:val="9"/>
    <w:unhideWhenUsed/>
    <w:qFormat/>
    <w:pPr>
      <w:keepNext/>
      <w:keepLines/>
      <w:spacing w:after="24" w:line="259" w:lineRule="auto"/>
      <w:ind w:left="10" w:hanging="10"/>
      <w:outlineLvl w:val="3"/>
    </w:pPr>
    <w:rPr>
      <w:rFonts w:ascii="Calibri" w:eastAsia="Calibri" w:hAnsi="Calibri" w:cs="Calibri"/>
      <w:color w:val="1F3763"/>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link w:val="Otsikko4"/>
    <w:rPr>
      <w:rFonts w:ascii="Calibri" w:eastAsia="Calibri" w:hAnsi="Calibri" w:cs="Calibri"/>
      <w:color w:val="1F3763"/>
      <w:sz w:val="24"/>
    </w:rPr>
  </w:style>
  <w:style w:type="paragraph" w:customStyle="1" w:styleId="footnotedescription">
    <w:name w:val="footnote description"/>
    <w:next w:val="Normaali"/>
    <w:link w:val="footnotedescriptionChar"/>
    <w:hidden/>
    <w:pPr>
      <w:spacing w:after="1" w:line="259"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Otsikko2Char">
    <w:name w:val="Otsikko 2 Char"/>
    <w:link w:val="Otsikko2"/>
    <w:rPr>
      <w:rFonts w:ascii="Calibri" w:eastAsia="Calibri" w:hAnsi="Calibri" w:cs="Calibri"/>
      <w:b/>
      <w:color w:val="000000"/>
      <w:sz w:val="28"/>
    </w:rPr>
  </w:style>
  <w:style w:type="character" w:customStyle="1" w:styleId="Otsikko1Char">
    <w:name w:val="Otsikko 1 Char"/>
    <w:link w:val="Otsikko1"/>
    <w:rPr>
      <w:rFonts w:ascii="Calibri" w:eastAsia="Calibri" w:hAnsi="Calibri" w:cs="Calibri"/>
      <w:b/>
      <w:color w:val="000000"/>
      <w:sz w:val="32"/>
    </w:rPr>
  </w:style>
  <w:style w:type="character" w:customStyle="1" w:styleId="Otsikko3Char">
    <w:name w:val="Otsikko 3 Char"/>
    <w:link w:val="Otsikko3"/>
    <w:rPr>
      <w:rFonts w:ascii="Calibri" w:eastAsia="Calibri" w:hAnsi="Calibri" w:cs="Calibri"/>
      <w:color w:val="1F3763"/>
      <w:sz w:val="24"/>
    </w:rPr>
  </w:style>
  <w:style w:type="paragraph" w:styleId="Sisluet1">
    <w:name w:val="toc 1"/>
    <w:hidden/>
    <w:pPr>
      <w:spacing w:after="117" w:line="259" w:lineRule="auto"/>
      <w:ind w:left="25" w:right="24" w:hanging="10"/>
    </w:pPr>
    <w:rPr>
      <w:rFonts w:ascii="Calibri" w:eastAsia="Calibri" w:hAnsi="Calibri" w:cs="Calibri"/>
      <w:color w:val="000000"/>
      <w:sz w:val="22"/>
    </w:rPr>
  </w:style>
  <w:style w:type="paragraph" w:styleId="Sisluet2">
    <w:name w:val="toc 2"/>
    <w:hidden/>
    <w:pPr>
      <w:spacing w:after="117" w:line="259" w:lineRule="auto"/>
      <w:ind w:left="246" w:right="18" w:hanging="10"/>
    </w:pPr>
    <w:rPr>
      <w:rFonts w:ascii="Calibri" w:eastAsia="Calibri" w:hAnsi="Calibri" w:cs="Calibri"/>
      <w:color w:val="000000"/>
      <w:sz w:val="22"/>
    </w:rPr>
  </w:style>
  <w:style w:type="paragraph" w:styleId="Sisluet3">
    <w:name w:val="toc 3"/>
    <w:hidden/>
    <w:pPr>
      <w:spacing w:after="118" w:line="259" w:lineRule="auto"/>
      <w:ind w:left="465" w:right="18" w:hanging="10"/>
    </w:pPr>
    <w:rPr>
      <w:rFonts w:ascii="Calibri" w:eastAsia="Calibri" w:hAnsi="Calibri" w:cs="Calibri"/>
      <w:color w:val="00B050"/>
      <w:sz w:val="22"/>
    </w:rPr>
  </w:style>
  <w:style w:type="character" w:customStyle="1" w:styleId="footnotemark">
    <w:name w:val="footnote mark"/>
    <w:hidden/>
    <w:rPr>
      <w:rFonts w:ascii="Calibri" w:eastAsia="Calibri" w:hAnsi="Calibri" w:cs="Calibri"/>
      <w:color w:val="000000"/>
      <w:sz w:val="20"/>
      <w:vertAlign w:val="superscript"/>
    </w:rPr>
  </w:style>
  <w:style w:type="paragraph" w:styleId="Luettelokappale">
    <w:name w:val="List Paragraph"/>
    <w:basedOn w:val="Normaali"/>
    <w:uiPriority w:val="34"/>
    <w:qFormat/>
    <w:rsid w:val="00B70E7C"/>
    <w:pPr>
      <w:ind w:left="720"/>
      <w:contextualSpacing/>
    </w:pPr>
  </w:style>
  <w:style w:type="paragraph" w:styleId="NormaaliWWW">
    <w:name w:val="Normal (Web)"/>
    <w:basedOn w:val="Normaali"/>
    <w:uiPriority w:val="99"/>
    <w:semiHidden/>
    <w:unhideWhenUsed/>
    <w:rsid w:val="0026726C"/>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83</Pages>
  <Words>22790</Words>
  <Characters>184608</Characters>
  <Application>Microsoft Office Word</Application>
  <DocSecurity>0</DocSecurity>
  <Lines>1538</Lines>
  <Paragraphs>413</Paragraphs>
  <ScaleCrop>false</ScaleCrop>
  <HeadingPairs>
    <vt:vector size="2" baseType="variant">
      <vt:variant>
        <vt:lpstr>Otsikko</vt:lpstr>
      </vt:variant>
      <vt:variant>
        <vt:i4>1</vt:i4>
      </vt:variant>
    </vt:vector>
  </HeadingPairs>
  <TitlesOfParts>
    <vt:vector size="1" baseType="lpstr">
      <vt:lpstr>Varhaiskasvatussuunnitelman perusteet</vt:lpstr>
    </vt:vector>
  </TitlesOfParts>
  <Company/>
  <LinksUpToDate>false</LinksUpToDate>
  <CharactersWithSpaces>206985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Varhaiskasvatussuunnitelman perusteet</dc:title>
  <dc:subject/>
  <dc:creator>Kati.Costiander@oph.fi;heidi.sairanen@oph.fi</dc:creator>
  <cp:keywords/>
  <cp:lastModifiedBy>Toitturi Jenni</cp:lastModifiedBy>
  <cp:revision>2</cp:revision>
  <cp:lastPrinted>2026-03-20T12:58:00Z</cp:lastPrinted>
  <dcterms:created xsi:type="dcterms:W3CDTF">2026-04-10T11:58:00Z</dcterms:created>
  <dcterms:modified xsi:type="dcterms:W3CDTF">2026-04-10T11:58:00Z</dcterms:modified>
</cp:coreProperties>
</file>