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0D0C" w14:textId="1C9A2116" w:rsidR="005C60F4" w:rsidRDefault="00B87193" w:rsidP="00E85B6E">
      <w:pPr>
        <w:jc w:val="both"/>
      </w:pPr>
      <w:r>
        <w:t>Vieremän kunta</w:t>
      </w:r>
    </w:p>
    <w:p w14:paraId="3073BEE2" w14:textId="7349A918" w:rsidR="00B87193" w:rsidRDefault="00B87193" w:rsidP="00E85B6E">
      <w:pPr>
        <w:jc w:val="both"/>
      </w:pPr>
      <w:r>
        <w:t>Sivistyslautakunta</w:t>
      </w:r>
    </w:p>
    <w:p w14:paraId="65452E56" w14:textId="77777777" w:rsidR="00B87193" w:rsidRDefault="00B87193" w:rsidP="00E85B6E">
      <w:pPr>
        <w:jc w:val="both"/>
      </w:pPr>
    </w:p>
    <w:p w14:paraId="32BB04E2" w14:textId="7259B462" w:rsidR="00B87193" w:rsidRPr="00AF4B87" w:rsidRDefault="00B87193" w:rsidP="00E85B6E">
      <w:pPr>
        <w:jc w:val="both"/>
        <w:rPr>
          <w:b/>
          <w:bCs/>
          <w:sz w:val="20"/>
          <w:szCs w:val="20"/>
        </w:rPr>
      </w:pPr>
      <w:r w:rsidRPr="00AF4B87">
        <w:rPr>
          <w:b/>
          <w:bCs/>
          <w:sz w:val="20"/>
          <w:szCs w:val="20"/>
        </w:rPr>
        <w:t>PERUSOPETUKSEN AAMU- JA ILTAPÄIVÄTOIMINNAN TOIMINTASUUNNITELMA KAUDELLE 2026-2027</w:t>
      </w:r>
    </w:p>
    <w:p w14:paraId="7EDDB2B7" w14:textId="45659B63" w:rsidR="00B87193" w:rsidRPr="00E15955" w:rsidRDefault="00B87193" w:rsidP="00E85B6E">
      <w:pPr>
        <w:jc w:val="both"/>
        <w:rPr>
          <w:sz w:val="22"/>
          <w:szCs w:val="22"/>
        </w:rPr>
      </w:pPr>
      <w:r w:rsidRPr="00E15955">
        <w:rPr>
          <w:sz w:val="22"/>
          <w:szCs w:val="22"/>
        </w:rPr>
        <w:t xml:space="preserve">Aamu- ja iltapäivätoiminnalla tarkoitetaan perusopetuslain mukaista perusopetuksen oppilaille suunnattua ohjattua toimintaa, jonka kokonaisuudesta kunta vastaa. </w:t>
      </w:r>
    </w:p>
    <w:p w14:paraId="34394438" w14:textId="1D939D57" w:rsidR="00B87193" w:rsidRPr="00E15955" w:rsidRDefault="00B87193" w:rsidP="00E85B6E">
      <w:pPr>
        <w:jc w:val="both"/>
        <w:rPr>
          <w:b/>
          <w:bCs/>
          <w:sz w:val="22"/>
          <w:szCs w:val="22"/>
        </w:rPr>
      </w:pPr>
      <w:r w:rsidRPr="00E15955">
        <w:rPr>
          <w:b/>
          <w:bCs/>
          <w:sz w:val="22"/>
          <w:szCs w:val="22"/>
        </w:rPr>
        <w:t>Arvopohja ja tehtävä</w:t>
      </w:r>
    </w:p>
    <w:p w14:paraId="1DFBD1A5" w14:textId="2DE30DFE" w:rsidR="00B87193" w:rsidRPr="00E15955" w:rsidRDefault="00B87193" w:rsidP="00E85B6E">
      <w:pPr>
        <w:jc w:val="both"/>
        <w:rPr>
          <w:sz w:val="22"/>
          <w:szCs w:val="22"/>
        </w:rPr>
      </w:pPr>
      <w:r w:rsidRPr="00E15955">
        <w:rPr>
          <w:sz w:val="22"/>
          <w:szCs w:val="22"/>
        </w:rPr>
        <w:t xml:space="preserve">Aamu- ja iltapäivätoiminta pohjautuu perusopetuksen arvoihin, joita ovat ihmisoikeudet, tasa-arvo, demokratia, luonnon monimuotoisuuden ja ympäristön elinkelpoisuuden säilyttäminen sekä monikulttuurisuuden hyväksyminen. Toiminnan tulee perusopetuksen tavoin edistää yhteisöllisyyttä, vastuullisuutta sekä yksilön oikeuksien ja vapauksien kunnioittamista. Aamu- ja iltapäivätoiminnan järjestämisen lähtökohtana on turvallisen kasvuympäristön tarjoaminen lapselle. Toiminnan keskeisenä tarkoituksena on tukea lapsen kasvua ja kehitystä sekä tukea myös perhettä ja koulua niiden kasvatustehtävässä. </w:t>
      </w:r>
    </w:p>
    <w:p w14:paraId="64E58FD2" w14:textId="7B25E22D" w:rsidR="00B87193" w:rsidRPr="00E15955" w:rsidRDefault="00E85B6E" w:rsidP="00E85B6E">
      <w:pPr>
        <w:jc w:val="both"/>
        <w:rPr>
          <w:b/>
          <w:bCs/>
          <w:sz w:val="22"/>
          <w:szCs w:val="22"/>
        </w:rPr>
      </w:pPr>
      <w:r w:rsidRPr="00E15955">
        <w:rPr>
          <w:b/>
          <w:bCs/>
          <w:sz w:val="22"/>
          <w:szCs w:val="22"/>
        </w:rPr>
        <w:t>Aamu- ja iltapäivätoiminnan yleiset tavoitteet</w:t>
      </w:r>
    </w:p>
    <w:p w14:paraId="27455D85" w14:textId="33033F3A" w:rsidR="00E85B6E" w:rsidRPr="00E15955" w:rsidRDefault="00E85B6E" w:rsidP="00E85B6E">
      <w:pPr>
        <w:jc w:val="both"/>
        <w:rPr>
          <w:sz w:val="22"/>
          <w:szCs w:val="22"/>
        </w:rPr>
      </w:pPr>
      <w:r w:rsidRPr="00E15955">
        <w:rPr>
          <w:sz w:val="22"/>
          <w:szCs w:val="22"/>
        </w:rPr>
        <w:t xml:space="preserve">Aamu- ja iltapäivätoiminnan yleisenä tavoitteena on tukea kodin ja koulun kasvatustyötä sekä lapsen tunne-elämän </w:t>
      </w:r>
      <w:r w:rsidR="00203166" w:rsidRPr="00E15955">
        <w:rPr>
          <w:sz w:val="22"/>
          <w:szCs w:val="22"/>
        </w:rPr>
        <w:t xml:space="preserve">kehitystä ja eettistä kasvua. Toiminnan tulee lisäksi edistää lasten hyvinvointia ja tasa-arvoisuutta yhteiskunnassa sekä ennaltaehkäistä syrjäytymistä ja lisätä osallisuutta. </w:t>
      </w:r>
    </w:p>
    <w:p w14:paraId="1577D8E2" w14:textId="7F79AA6A" w:rsidR="00203166" w:rsidRPr="00E15955" w:rsidRDefault="00203166" w:rsidP="00E85B6E">
      <w:pPr>
        <w:jc w:val="both"/>
        <w:rPr>
          <w:b/>
          <w:bCs/>
          <w:sz w:val="22"/>
          <w:szCs w:val="22"/>
        </w:rPr>
      </w:pPr>
      <w:r w:rsidRPr="00E15955">
        <w:rPr>
          <w:b/>
          <w:bCs/>
          <w:sz w:val="22"/>
          <w:szCs w:val="22"/>
        </w:rPr>
        <w:t>Kodin ja koulun kasvatustyön tukeminen</w:t>
      </w:r>
    </w:p>
    <w:p w14:paraId="7EFB17B0" w14:textId="05D2F4D1" w:rsidR="00203166" w:rsidRPr="00E15955" w:rsidRDefault="00203166" w:rsidP="00E85B6E">
      <w:pPr>
        <w:jc w:val="both"/>
        <w:rPr>
          <w:sz w:val="22"/>
          <w:szCs w:val="22"/>
        </w:rPr>
      </w:pPr>
      <w:r w:rsidRPr="00E15955">
        <w:rPr>
          <w:sz w:val="22"/>
          <w:szCs w:val="22"/>
        </w:rPr>
        <w:t xml:space="preserve">Kotien työtä tuettaessa lähtökohtana on, että lasten huoltajilla on ensisijainen vastuu lapsen kasvatuksesta. Ohjaajilla on aamu- ja iltapäivätoiminnassa ammatillinen vastuu lapsen </w:t>
      </w:r>
      <w:r w:rsidR="00193BB9" w:rsidRPr="00E15955">
        <w:rPr>
          <w:sz w:val="22"/>
          <w:szCs w:val="22"/>
        </w:rPr>
        <w:t xml:space="preserve">kasvatuksesta. Ohjaajien työtä ohjaavana periaatteena on kasvatuskumppanuus, jolla tarkoitetaan ammattikasvattajien sitoutumista toimimaan yhdessä huoltajien kanssa lapsen kasvun, kehityksen ja oppimisen tukena. </w:t>
      </w:r>
    </w:p>
    <w:p w14:paraId="6277D0BC" w14:textId="06D8DA70" w:rsidR="00193BB9" w:rsidRPr="00E15955" w:rsidRDefault="00193BB9" w:rsidP="00E85B6E">
      <w:pPr>
        <w:jc w:val="both"/>
        <w:rPr>
          <w:b/>
          <w:bCs/>
          <w:sz w:val="22"/>
          <w:szCs w:val="22"/>
        </w:rPr>
      </w:pPr>
      <w:r w:rsidRPr="00E15955">
        <w:rPr>
          <w:b/>
          <w:bCs/>
          <w:sz w:val="22"/>
          <w:szCs w:val="22"/>
        </w:rPr>
        <w:t>Hyvinvoinnin, tunne-elämän ja sosiaalisen kehityksen tukeminen</w:t>
      </w:r>
    </w:p>
    <w:p w14:paraId="755D87CE" w14:textId="696E594F" w:rsidR="00193BB9" w:rsidRPr="00E15955" w:rsidRDefault="00E15955" w:rsidP="00E85B6E">
      <w:pPr>
        <w:jc w:val="both"/>
        <w:rPr>
          <w:sz w:val="22"/>
          <w:szCs w:val="22"/>
        </w:rPr>
      </w:pPr>
      <w:r w:rsidRPr="00E15955">
        <w:rPr>
          <w:sz w:val="22"/>
          <w:szCs w:val="22"/>
        </w:rPr>
        <w:t xml:space="preserve">Aamu- ja iltapäivätoiminnan tavoitteena on lasten hyvinvoinnin, tunne-elämän ja sosiaalisen kehityksen tukeminen. Ohjaajan myönteisellä suhtautumisella ja läsnäololla on tässä suuri merkitys. On tärkeää, että jokainen lapsi kokee olevansa arvostettu ja hyväksytty. </w:t>
      </w:r>
    </w:p>
    <w:p w14:paraId="47C8404F" w14:textId="766DFA90" w:rsidR="00E15955" w:rsidRPr="00E15955" w:rsidRDefault="00E15955" w:rsidP="00E85B6E">
      <w:pPr>
        <w:jc w:val="both"/>
        <w:rPr>
          <w:b/>
          <w:bCs/>
          <w:sz w:val="22"/>
          <w:szCs w:val="22"/>
        </w:rPr>
      </w:pPr>
      <w:r w:rsidRPr="00E15955">
        <w:rPr>
          <w:b/>
          <w:bCs/>
          <w:sz w:val="22"/>
          <w:szCs w:val="22"/>
        </w:rPr>
        <w:t>Eettisen kasvun tukeminen</w:t>
      </w:r>
    </w:p>
    <w:p w14:paraId="485AD854" w14:textId="7F79C644" w:rsidR="00E15955" w:rsidRPr="00E15955" w:rsidRDefault="00E15955" w:rsidP="00E85B6E">
      <w:pPr>
        <w:jc w:val="both"/>
        <w:rPr>
          <w:sz w:val="22"/>
          <w:szCs w:val="22"/>
        </w:rPr>
      </w:pPr>
      <w:r w:rsidRPr="00E15955">
        <w:rPr>
          <w:sz w:val="22"/>
          <w:szCs w:val="22"/>
        </w:rPr>
        <w:t>Aamu- ja iltapäivätoiminnassa korostuu lapsilähtöisyys. Jokainen lapsi nähdään arvokkaana yksilönä. Lapset ovat ikä- ja kehitysvaiheensa mukaisesti itsestään ja teoistaan vastuullisia. Aamu- ja iltapäivätoiminnassa lapsia ohjataan kasvamaan vähitellen vastuuseen:</w:t>
      </w:r>
    </w:p>
    <w:p w14:paraId="1A52E9CB" w14:textId="1184D085" w:rsidR="00E15955" w:rsidRPr="00E15955" w:rsidRDefault="00E15955" w:rsidP="00E15955">
      <w:pPr>
        <w:pStyle w:val="Luettelokappale"/>
        <w:numPr>
          <w:ilvl w:val="0"/>
          <w:numId w:val="1"/>
        </w:numPr>
        <w:jc w:val="both"/>
        <w:rPr>
          <w:sz w:val="22"/>
          <w:szCs w:val="22"/>
        </w:rPr>
      </w:pPr>
      <w:r w:rsidRPr="00E15955">
        <w:rPr>
          <w:sz w:val="22"/>
          <w:szCs w:val="22"/>
        </w:rPr>
        <w:t>omasta hyvinvoinnista ja terveellisistä elämäntavoista</w:t>
      </w:r>
    </w:p>
    <w:p w14:paraId="4C97EC5B" w14:textId="68A47A4D" w:rsidR="00E15955" w:rsidRPr="00E15955" w:rsidRDefault="00E15955" w:rsidP="00E15955">
      <w:pPr>
        <w:pStyle w:val="Luettelokappale"/>
        <w:numPr>
          <w:ilvl w:val="0"/>
          <w:numId w:val="1"/>
        </w:numPr>
        <w:jc w:val="both"/>
        <w:rPr>
          <w:sz w:val="22"/>
          <w:szCs w:val="22"/>
        </w:rPr>
      </w:pPr>
      <w:r w:rsidRPr="00E15955">
        <w:rPr>
          <w:sz w:val="22"/>
          <w:szCs w:val="22"/>
        </w:rPr>
        <w:t>toisten hyvinvoinnista sekä siihen liittyvistä oikeuksista ja velvollisuuksista</w:t>
      </w:r>
    </w:p>
    <w:p w14:paraId="30570E12" w14:textId="25C0FECD" w:rsidR="00E15955" w:rsidRPr="00E15955" w:rsidRDefault="00E15955" w:rsidP="00E15955">
      <w:pPr>
        <w:pStyle w:val="Luettelokappale"/>
        <w:numPr>
          <w:ilvl w:val="0"/>
          <w:numId w:val="1"/>
        </w:numPr>
        <w:jc w:val="both"/>
        <w:rPr>
          <w:sz w:val="22"/>
          <w:szCs w:val="22"/>
        </w:rPr>
      </w:pPr>
      <w:r w:rsidRPr="00E15955">
        <w:rPr>
          <w:sz w:val="22"/>
          <w:szCs w:val="22"/>
        </w:rPr>
        <w:t>oman toiminnan aiheuttamista tunteista ja seurauksista itselle ja toisille</w:t>
      </w:r>
    </w:p>
    <w:p w14:paraId="1033CE71" w14:textId="75CA8DE3" w:rsidR="00E15955" w:rsidRPr="00E15955" w:rsidRDefault="00E15955" w:rsidP="00E15955">
      <w:pPr>
        <w:pStyle w:val="Luettelokappale"/>
        <w:numPr>
          <w:ilvl w:val="0"/>
          <w:numId w:val="1"/>
        </w:numPr>
        <w:jc w:val="both"/>
        <w:rPr>
          <w:sz w:val="22"/>
          <w:szCs w:val="22"/>
        </w:rPr>
      </w:pPr>
      <w:r w:rsidRPr="00E15955">
        <w:rPr>
          <w:sz w:val="22"/>
          <w:szCs w:val="22"/>
        </w:rPr>
        <w:t>ryhmän toimintaan liittyvistä säännöistä ja sopimuksista</w:t>
      </w:r>
    </w:p>
    <w:p w14:paraId="3047CB9C" w14:textId="11DC58AF" w:rsidR="00E15955" w:rsidRDefault="00E15955" w:rsidP="00E15955">
      <w:pPr>
        <w:pStyle w:val="Luettelokappale"/>
        <w:numPr>
          <w:ilvl w:val="0"/>
          <w:numId w:val="1"/>
        </w:numPr>
        <w:jc w:val="both"/>
        <w:rPr>
          <w:sz w:val="22"/>
          <w:szCs w:val="22"/>
        </w:rPr>
      </w:pPr>
      <w:r w:rsidRPr="00E15955">
        <w:rPr>
          <w:sz w:val="22"/>
          <w:szCs w:val="22"/>
        </w:rPr>
        <w:t>myönteisestä suhtautumisesta ympäristöön, luontoon ja kestävään elämäntapaan</w:t>
      </w:r>
    </w:p>
    <w:p w14:paraId="459904D5" w14:textId="5684D734" w:rsidR="0063476F" w:rsidRPr="0063476F" w:rsidRDefault="0063476F" w:rsidP="0063476F">
      <w:pPr>
        <w:ind w:left="360"/>
        <w:jc w:val="both"/>
        <w:rPr>
          <w:b/>
          <w:bCs/>
          <w:sz w:val="22"/>
          <w:szCs w:val="22"/>
        </w:rPr>
      </w:pPr>
      <w:r w:rsidRPr="0063476F">
        <w:rPr>
          <w:b/>
          <w:bCs/>
          <w:sz w:val="22"/>
          <w:szCs w:val="22"/>
        </w:rPr>
        <w:lastRenderedPageBreak/>
        <w:t>Osallisuuden, yhdenvertaisuuden ja tasa-arvon edistäminen sekä sosiaalinen vahvistaminen</w:t>
      </w:r>
    </w:p>
    <w:p w14:paraId="6B3F03A8" w14:textId="103A661E" w:rsidR="0063476F" w:rsidRDefault="0063476F" w:rsidP="0063476F">
      <w:pPr>
        <w:ind w:left="360"/>
        <w:jc w:val="both"/>
        <w:rPr>
          <w:sz w:val="22"/>
          <w:szCs w:val="22"/>
        </w:rPr>
      </w:pPr>
      <w:r>
        <w:rPr>
          <w:sz w:val="22"/>
          <w:szCs w:val="22"/>
        </w:rPr>
        <w:t xml:space="preserve">Aamu- ja iltapäivätoiminnassa on tavoitteena osallisuuden, yhdenvertaisuuden ja tasa-arvon edistäminen sekä sosiaalinen vahvistaminen. Toiminta toteutetaan niin, että se lisää lasten onnistumisen kokemuksia ja osallisuutta. On tärkeää, että lapset tulevat kuulluksi toiminnassa ja voivat osallistua sen suunnitteluun ja toteuttamiseen. Huomiota kiinnitetään erityisesti tukea tarvitsevien ja eri kulttuuritaustaisten lasten osallistumisen edistämiseen. </w:t>
      </w:r>
      <w:r w:rsidR="00AF4B87">
        <w:rPr>
          <w:sz w:val="22"/>
          <w:szCs w:val="22"/>
        </w:rPr>
        <w:t xml:space="preserve">Aamu- ja iltapäivätoiminnassa kunnioitetaan lasten omaa kieli- ja kulttuuritaustaa sekä elämäntapaa ja arvoja. </w:t>
      </w:r>
    </w:p>
    <w:p w14:paraId="72DD3552" w14:textId="0587EC1A" w:rsidR="00AF4B87" w:rsidRPr="00AF4B87" w:rsidRDefault="00AF4B87" w:rsidP="0063476F">
      <w:pPr>
        <w:ind w:left="360"/>
        <w:jc w:val="both"/>
        <w:rPr>
          <w:b/>
          <w:bCs/>
          <w:sz w:val="20"/>
          <w:szCs w:val="20"/>
        </w:rPr>
      </w:pPr>
      <w:r w:rsidRPr="00AF4B87">
        <w:rPr>
          <w:b/>
          <w:bCs/>
          <w:sz w:val="20"/>
          <w:szCs w:val="20"/>
        </w:rPr>
        <w:t>TOIMINTAPERIAATTEET VIEREMÄLLÄ</w:t>
      </w:r>
    </w:p>
    <w:p w14:paraId="2AE13D3D" w14:textId="05C2E8D3" w:rsidR="00AF4B87" w:rsidRDefault="00AF4B87" w:rsidP="0063476F">
      <w:pPr>
        <w:ind w:left="360"/>
        <w:jc w:val="both"/>
        <w:rPr>
          <w:sz w:val="22"/>
          <w:szCs w:val="22"/>
        </w:rPr>
      </w:pPr>
      <w:r>
        <w:rPr>
          <w:sz w:val="22"/>
          <w:szCs w:val="22"/>
        </w:rPr>
        <w:t xml:space="preserve">Aamu- ja iltapäivätoiminnan järjestämisestä vastaa sivistyslautakunta. Koordinaattorina toimii Eteläisen ja Pohjoisen koulun oppilaiden osalta kyläkoulujen rehtorit ja Kirkonkylän koulun osalta luokanopettaja, joka vastaa myös koko kunnan aamu- ja iltapäivätoiminnan hallinnosta. </w:t>
      </w:r>
    </w:p>
    <w:p w14:paraId="102C46BC" w14:textId="705BE37A" w:rsidR="00AF4B87" w:rsidRDefault="00AF4B87" w:rsidP="0063476F">
      <w:pPr>
        <w:ind w:left="360"/>
        <w:jc w:val="both"/>
        <w:rPr>
          <w:sz w:val="22"/>
          <w:szCs w:val="22"/>
        </w:rPr>
      </w:pPr>
      <w:r>
        <w:rPr>
          <w:sz w:val="22"/>
          <w:szCs w:val="22"/>
        </w:rPr>
        <w:t xml:space="preserve">Hakuaika aamu- ja iltapäivätoimintaan tulevalle toimintakaudelle on maaliskuussa 2026. Päätökset aamu- ja iltapäivätoiminnan paikoista lähetetään huoltajille huhtikuun aikana. Hakeminen tapahtuu pääasiassa kunnan sivuilta löytyvällä sähköisellä lomakkeella (Kasvatus ja koulutus </w:t>
      </w:r>
      <w:r w:rsidRPr="00AF4B87">
        <w:rPr>
          <w:sz w:val="22"/>
          <w:szCs w:val="22"/>
        </w:rPr>
        <w:sym w:font="Wingdings" w:char="F0E0"/>
      </w:r>
      <w:r>
        <w:rPr>
          <w:sz w:val="22"/>
          <w:szCs w:val="22"/>
        </w:rPr>
        <w:t xml:space="preserve"> Perusopetuksen aamu- ja iltapäivätoiminta). Tulevien eskareiden huoltajille lähetetään postitse hakuohjeet ja tietoa aamu- ja iltapäivätoiminnasta. 1. ja 2. luokan sekä oppilaskohtaisen tuen päätöksen oppilaiden huoltajia tiedotetaan Wilman kautta hakuajoista ja -tavoista. </w:t>
      </w:r>
    </w:p>
    <w:p w14:paraId="05DBEA27" w14:textId="27746B62" w:rsidR="00AF4B87" w:rsidRDefault="00AF4B87" w:rsidP="0063476F">
      <w:pPr>
        <w:ind w:left="360"/>
        <w:jc w:val="both"/>
        <w:rPr>
          <w:sz w:val="22"/>
          <w:szCs w:val="22"/>
        </w:rPr>
      </w:pPr>
      <w:r>
        <w:rPr>
          <w:sz w:val="22"/>
          <w:szCs w:val="22"/>
        </w:rPr>
        <w:t>Aamu- ja iltapäivätoimintaa järjestetään Vieremällä kaikkien alakoulujen yhteydessä esikoululaisille ja 1.–2.-luokkalaisille. Toimintaan pääsevät mukaan myös 3. luokan oppilaat erillisellä päätöksellä, mikäli ryhmässä on tilaa ja toimintaan pääsemiseen ovat asianmukaiset perusteet. Oppilaat, joille on teh</w:t>
      </w:r>
      <w:r w:rsidR="00AD7DE3">
        <w:rPr>
          <w:sz w:val="22"/>
          <w:szCs w:val="22"/>
        </w:rPr>
        <w:t>ty oppilaskohtaisen tuen päätös, ovat oikeutettuja osallistumaan aamu- ja iltapäivätoimintaan koko perusopetuksen ajan. Pohjoisen koulun ryhmän osalta tehdään yhteistyötä</w:t>
      </w:r>
      <w:r w:rsidR="00FB3BB3">
        <w:rPr>
          <w:sz w:val="22"/>
          <w:szCs w:val="22"/>
        </w:rPr>
        <w:t xml:space="preserve"> ryhmäperhepäiväkoti</w:t>
      </w:r>
      <w:r w:rsidR="00060304">
        <w:rPr>
          <w:sz w:val="22"/>
          <w:szCs w:val="22"/>
        </w:rPr>
        <w:t xml:space="preserve"> </w:t>
      </w:r>
      <w:proofErr w:type="spellStart"/>
      <w:r w:rsidR="00060304">
        <w:rPr>
          <w:sz w:val="22"/>
          <w:szCs w:val="22"/>
        </w:rPr>
        <w:t>Vekkulan</w:t>
      </w:r>
      <w:proofErr w:type="spellEnd"/>
      <w:r w:rsidR="00060304">
        <w:rPr>
          <w:sz w:val="22"/>
          <w:szCs w:val="22"/>
        </w:rPr>
        <w:t xml:space="preserve"> kanssa. Kirkonkylän koululla tehdään yhteistyötä</w:t>
      </w:r>
      <w:r w:rsidR="00AD7DE3">
        <w:rPr>
          <w:sz w:val="22"/>
          <w:szCs w:val="22"/>
        </w:rPr>
        <w:t xml:space="preserve"> päiväkoti </w:t>
      </w:r>
      <w:proofErr w:type="spellStart"/>
      <w:r w:rsidR="00AD7DE3">
        <w:rPr>
          <w:sz w:val="22"/>
          <w:szCs w:val="22"/>
        </w:rPr>
        <w:t>Nuppulan</w:t>
      </w:r>
      <w:proofErr w:type="spellEnd"/>
      <w:r w:rsidR="00AD7DE3">
        <w:rPr>
          <w:sz w:val="22"/>
          <w:szCs w:val="22"/>
        </w:rPr>
        <w:t xml:space="preserve"> kanssa vuorohoitoa tarvitsevien oppilaiden kohdalla. </w:t>
      </w:r>
    </w:p>
    <w:p w14:paraId="78E4D37E" w14:textId="2C107609" w:rsidR="00AD7DE3" w:rsidRDefault="00AD7DE3" w:rsidP="0063476F">
      <w:pPr>
        <w:ind w:left="360"/>
        <w:jc w:val="both"/>
        <w:rPr>
          <w:sz w:val="22"/>
          <w:szCs w:val="22"/>
        </w:rPr>
      </w:pPr>
      <w:r>
        <w:rPr>
          <w:sz w:val="22"/>
          <w:szCs w:val="22"/>
        </w:rPr>
        <w:t>Aamu- ja iltapäivätoiminnan ohjaajina toimivat koulunkäynninohjaajat.</w:t>
      </w:r>
    </w:p>
    <w:p w14:paraId="52860B7C" w14:textId="5ADE3328" w:rsidR="00AD7DE3" w:rsidRDefault="00AD7DE3" w:rsidP="0063476F">
      <w:pPr>
        <w:ind w:left="360"/>
        <w:jc w:val="both"/>
        <w:rPr>
          <w:sz w:val="22"/>
          <w:szCs w:val="22"/>
        </w:rPr>
      </w:pPr>
      <w:r>
        <w:rPr>
          <w:sz w:val="22"/>
          <w:szCs w:val="22"/>
        </w:rPr>
        <w:t xml:space="preserve">Sivistyslautakunta on päättänyt 3.4.2012 </w:t>
      </w:r>
      <w:r w:rsidR="002C5DF7">
        <w:rPr>
          <w:sz w:val="22"/>
          <w:szCs w:val="22"/>
        </w:rPr>
        <w:t xml:space="preserve">§ 26, että mikäli ryhmän koko on alle kolme oppilasta, niin ryhmä lakkautetaan ja toiminta järjestetään kuljetuksena toiseen toimipaikkaan. Ryhmien kokoja tarkastellaan toimintakauden aikana. </w:t>
      </w:r>
    </w:p>
    <w:p w14:paraId="32819EBF" w14:textId="4E72C69D" w:rsidR="002C5DF7" w:rsidRDefault="002C5DF7" w:rsidP="0063476F">
      <w:pPr>
        <w:ind w:left="360"/>
        <w:jc w:val="both"/>
        <w:rPr>
          <w:sz w:val="22"/>
          <w:szCs w:val="22"/>
        </w:rPr>
      </w:pPr>
      <w:r>
        <w:rPr>
          <w:sz w:val="22"/>
          <w:szCs w:val="22"/>
        </w:rPr>
        <w:t xml:space="preserve">Aamupäivätoimintaa järjestetään tarpeen mukaan koulupäivinä, lauantaityöpäiviä lukuun ottamatta, klo. 06.00 – ensimmäisen tunnin alkuun saakka. Aamupalaa tarjotaan tarpeen mukaan ja se hankitaan koulun ruokahuollosta. Iltapäivätoimintaa järjestetään klo. 12.00–17.00 välisenä aikana koulun työpäivinä, lauantaityöpäiviä lukuun ottamatta. Oppilaille tarjotaan välipala, joka hankitaan koulun ruokahuollosta. </w:t>
      </w:r>
    </w:p>
    <w:p w14:paraId="3C1E2A4E" w14:textId="77777777" w:rsidR="00A874EA" w:rsidRDefault="00A874EA" w:rsidP="0063476F">
      <w:pPr>
        <w:ind w:left="360"/>
        <w:jc w:val="both"/>
        <w:rPr>
          <w:b/>
          <w:bCs/>
          <w:sz w:val="22"/>
          <w:szCs w:val="22"/>
        </w:rPr>
      </w:pPr>
    </w:p>
    <w:p w14:paraId="1662CE0D" w14:textId="5CF19CED" w:rsidR="002C5DF7" w:rsidRPr="002C5DF7" w:rsidRDefault="002C5DF7" w:rsidP="0063476F">
      <w:pPr>
        <w:ind w:left="360"/>
        <w:jc w:val="both"/>
        <w:rPr>
          <w:b/>
          <w:bCs/>
          <w:sz w:val="22"/>
          <w:szCs w:val="22"/>
        </w:rPr>
      </w:pPr>
      <w:r w:rsidRPr="002C5DF7">
        <w:rPr>
          <w:b/>
          <w:bCs/>
          <w:sz w:val="22"/>
          <w:szCs w:val="22"/>
        </w:rPr>
        <w:t>”Lomakerho”</w:t>
      </w:r>
    </w:p>
    <w:p w14:paraId="438F9244" w14:textId="1E8F3C6B" w:rsidR="002C5DF7" w:rsidRDefault="002C5DF7" w:rsidP="0063476F">
      <w:pPr>
        <w:ind w:left="360"/>
        <w:jc w:val="both"/>
        <w:rPr>
          <w:sz w:val="22"/>
          <w:szCs w:val="22"/>
        </w:rPr>
      </w:pPr>
      <w:r>
        <w:rPr>
          <w:sz w:val="22"/>
          <w:szCs w:val="22"/>
        </w:rPr>
        <w:t xml:space="preserve">Sivistyslautakunta on kokouksessaan 14.6.2016 § 53 päättänyt järjestää </w:t>
      </w:r>
      <w:r w:rsidR="006D7FE4">
        <w:rPr>
          <w:sz w:val="22"/>
          <w:szCs w:val="22"/>
        </w:rPr>
        <w:t>1.–2.</w:t>
      </w:r>
      <w:r>
        <w:rPr>
          <w:sz w:val="22"/>
          <w:szCs w:val="22"/>
        </w:rPr>
        <w:t>-luokkien oppilaille lomakerhoa</w:t>
      </w:r>
      <w:r w:rsidR="006D7FE4">
        <w:rPr>
          <w:sz w:val="22"/>
          <w:szCs w:val="22"/>
        </w:rPr>
        <w:t xml:space="preserve"> tarpeen mukaan koulujen loma-aikoina. Kerho järjestetään, mikäli osallistujia on vähintään viisi oppilasta. Lomakerhon järjestämisessä pyritään tekemään yhteistyötä Vieremän 4H-yhdistyksen kanssa. Tällä järjestelyllä kunnassa vältytään kerhojen päällekkäisyyksiltä ja </w:t>
      </w:r>
      <w:r w:rsidR="006D7FE4">
        <w:rPr>
          <w:sz w:val="22"/>
          <w:szCs w:val="22"/>
        </w:rPr>
        <w:lastRenderedPageBreak/>
        <w:t xml:space="preserve">kustannukset jakaantuvat. Lomakerho toimii Kirkonkylän koululla tai 4H:n tiloissa, ja ohjaajina toimivat koulunkäynnin ohjaajat ja/tai 4H:n työntekijät. Kerho toimii klo. 08.00–17.00 välisenä aikana tarpeen mukaan. Alkamisaika voi olla aikaisempikin riippuen ilmoittautuneiden lasten tarpeesta. Lomakerhon ruokailusta ja korvauksesta päätetään yhdessä 4H:n kanssa. Kerhoon voivat osallistua kaikkien aamu- ja iltapäivätoiminnan yksiköiden lapset ja kuljetuksista huolehtivat huoltajat. Mikäli kerhoon tulijoita on vähemmän kuin viisi, tehdään yhteistyötä varhaiskasvatuksen kanssa. </w:t>
      </w:r>
    </w:p>
    <w:p w14:paraId="4F81533B" w14:textId="7F468BB1" w:rsidR="00FB3BB3" w:rsidRDefault="00FB3BB3" w:rsidP="0063476F">
      <w:pPr>
        <w:ind w:left="360"/>
        <w:jc w:val="both"/>
        <w:rPr>
          <w:sz w:val="22"/>
          <w:szCs w:val="22"/>
        </w:rPr>
      </w:pPr>
      <w:r>
        <w:rPr>
          <w:sz w:val="22"/>
          <w:szCs w:val="22"/>
        </w:rPr>
        <w:t>Esikoululaisilla on oikeus</w:t>
      </w:r>
      <w:r w:rsidR="00757B2F">
        <w:rPr>
          <w:sz w:val="22"/>
          <w:szCs w:val="22"/>
        </w:rPr>
        <w:t xml:space="preserve"> </w:t>
      </w:r>
      <w:r>
        <w:rPr>
          <w:sz w:val="22"/>
          <w:szCs w:val="22"/>
        </w:rPr>
        <w:t xml:space="preserve">varhaiskasvatuspalveluihin siihen saakka, kunnes heidän oppivelvollisuutensa alkaa. Koulujen loma-aikoina esikoululaisten vanhemmat voivat hakea lapselleen hoitopaikkaa päiväkoti Nuppulasta. </w:t>
      </w:r>
    </w:p>
    <w:p w14:paraId="7450DB15" w14:textId="77777777" w:rsidR="00A874EA" w:rsidRDefault="00A874EA" w:rsidP="0063476F">
      <w:pPr>
        <w:ind w:left="360"/>
        <w:jc w:val="both"/>
        <w:rPr>
          <w:b/>
          <w:bCs/>
          <w:sz w:val="22"/>
          <w:szCs w:val="22"/>
        </w:rPr>
      </w:pPr>
    </w:p>
    <w:p w14:paraId="3E7F78D9" w14:textId="501FF041" w:rsidR="003F7FD8" w:rsidRPr="003F7FD8" w:rsidRDefault="003F7FD8" w:rsidP="0063476F">
      <w:pPr>
        <w:ind w:left="360"/>
        <w:jc w:val="both"/>
        <w:rPr>
          <w:b/>
          <w:bCs/>
          <w:sz w:val="22"/>
          <w:szCs w:val="22"/>
        </w:rPr>
      </w:pPr>
      <w:r w:rsidRPr="003F7FD8">
        <w:rPr>
          <w:b/>
          <w:bCs/>
          <w:sz w:val="22"/>
          <w:szCs w:val="22"/>
        </w:rPr>
        <w:t>Suunnittelu ja arviointi</w:t>
      </w:r>
    </w:p>
    <w:p w14:paraId="4CE3DB09" w14:textId="46236B37" w:rsidR="003F7FD8" w:rsidRDefault="00E409EF" w:rsidP="0063476F">
      <w:pPr>
        <w:ind w:left="360"/>
        <w:jc w:val="both"/>
        <w:rPr>
          <w:sz w:val="22"/>
          <w:szCs w:val="22"/>
        </w:rPr>
      </w:pPr>
      <w:r>
        <w:rPr>
          <w:sz w:val="22"/>
          <w:szCs w:val="22"/>
        </w:rPr>
        <w:t xml:space="preserve">Aamu- ja iltapäivähallinnosta vastaava opettaja ja koulunkäynninohjaajat valmistelevat toimipaikkakohtaisen </w:t>
      </w:r>
      <w:r w:rsidR="00757B2F">
        <w:rPr>
          <w:sz w:val="22"/>
          <w:szCs w:val="22"/>
        </w:rPr>
        <w:t xml:space="preserve">suunnitelman </w:t>
      </w:r>
      <w:r>
        <w:rPr>
          <w:sz w:val="22"/>
          <w:szCs w:val="22"/>
        </w:rPr>
        <w:t xml:space="preserve">keväällä, kun ryhmien koot ovat tiedossa. Toimintasuunnitelmaa tarkennetaan tarpeen mukaan syksyllä. Toimintasuunnitelmaan sisällytetään ryhmän koko huomioon ottaen liikuntaa, ulkoilua, kädentaitoja, askartelua, kulttuuria, perinteitä, musiikkia, arkiaskareita, leikkiä, lepoa ja vuorovaikutusta. Aamu- ja iltapäivätoiminnassa oleville oppilaille varataan mahdollisuus osallistua koulun kerhotoimintaan. </w:t>
      </w:r>
    </w:p>
    <w:p w14:paraId="5BEBFA9A" w14:textId="5D90C001" w:rsidR="00E409EF" w:rsidRDefault="00E409EF" w:rsidP="0063476F">
      <w:pPr>
        <w:ind w:left="360"/>
        <w:jc w:val="both"/>
        <w:rPr>
          <w:sz w:val="22"/>
          <w:szCs w:val="22"/>
        </w:rPr>
      </w:pPr>
      <w:r>
        <w:rPr>
          <w:sz w:val="22"/>
          <w:szCs w:val="22"/>
        </w:rPr>
        <w:t xml:space="preserve">Toimipaikkojen vanhempainilloissa käsitellään aamu- ja iltapäivätoimintaa mahdollisuuksien mukaan. Vanhemmat otetaan mukaan toiminnan suunnitteluun myös päivittäisten kohtaamisten ja sitä kautta tulleiden palautteiden kautta. </w:t>
      </w:r>
      <w:r w:rsidR="00AB4594">
        <w:rPr>
          <w:sz w:val="22"/>
          <w:szCs w:val="22"/>
        </w:rPr>
        <w:t xml:space="preserve">Aamu- ja iltapäivätoiminnassa suoritetaan keväällä sisäinen arviointi ja lisäksi osallistutaan mahdollisuuksien mukaan valtakunnallisiin arviointeihin. </w:t>
      </w:r>
    </w:p>
    <w:p w14:paraId="73568F74" w14:textId="77777777" w:rsidR="00AB4594" w:rsidRPr="00AB4594" w:rsidRDefault="00AB4594" w:rsidP="0063476F">
      <w:pPr>
        <w:ind w:left="360"/>
        <w:jc w:val="both"/>
        <w:rPr>
          <w:b/>
          <w:bCs/>
          <w:sz w:val="22"/>
          <w:szCs w:val="22"/>
        </w:rPr>
      </w:pPr>
    </w:p>
    <w:p w14:paraId="1B986C6A" w14:textId="3676064A" w:rsidR="00AB4594" w:rsidRPr="00AB4594" w:rsidRDefault="00AB4594" w:rsidP="0063476F">
      <w:pPr>
        <w:ind w:left="360"/>
        <w:jc w:val="both"/>
        <w:rPr>
          <w:b/>
          <w:bCs/>
          <w:sz w:val="22"/>
          <w:szCs w:val="22"/>
        </w:rPr>
      </w:pPr>
      <w:r w:rsidRPr="00AB4594">
        <w:rPr>
          <w:b/>
          <w:bCs/>
          <w:sz w:val="22"/>
          <w:szCs w:val="22"/>
        </w:rPr>
        <w:t>Perittävät maksut</w:t>
      </w:r>
    </w:p>
    <w:p w14:paraId="21D9C6F6" w14:textId="77777777" w:rsidR="00C8517F" w:rsidRDefault="00AB4594" w:rsidP="0063476F">
      <w:pPr>
        <w:ind w:left="360"/>
        <w:jc w:val="both"/>
        <w:rPr>
          <w:sz w:val="22"/>
          <w:szCs w:val="22"/>
        </w:rPr>
      </w:pPr>
      <w:r>
        <w:rPr>
          <w:sz w:val="22"/>
          <w:szCs w:val="22"/>
        </w:rPr>
        <w:t xml:space="preserve">Aamu- ja iltapäivätoiminnasta peritään kuukausimaksu. Maksu peritään oppilaan läsnäolopäivien mukaan. Mikäli läsnäolopäiviä on vähintään 10, maksu on 120e/kk. Maksu puolitetaan, jos läsnäolopäiviä on 6–9. Jos oppilas osallistuu satunnaisesti toimintaan ja läsnäolopäiviä on 5 tai vähemmän, maksu on 10e /päivä. Laskutuksen ulkopuolelle jäävät oppilaat, joita koskee sosiaalihuollon asiakasmaksuista annettu laki § 4 ja maahanmuuttajaoppilaat, joiden kotikieli on muu kuin suomi. </w:t>
      </w:r>
    </w:p>
    <w:p w14:paraId="71DE1D22" w14:textId="71108561" w:rsidR="00C8517F" w:rsidRDefault="00AB4594" w:rsidP="0063476F">
      <w:pPr>
        <w:ind w:left="360"/>
        <w:jc w:val="both"/>
        <w:rPr>
          <w:sz w:val="22"/>
          <w:szCs w:val="22"/>
        </w:rPr>
      </w:pPr>
      <w:r>
        <w:rPr>
          <w:sz w:val="22"/>
          <w:szCs w:val="22"/>
        </w:rPr>
        <w:t xml:space="preserve">Oppilaan vanhemmat voivat anoa maksuvapautusta sivistyslautakunnalta, mikäli maksu estää oppilaan osallistumisen toimintaan. </w:t>
      </w:r>
      <w:r w:rsidR="008C10FE">
        <w:rPr>
          <w:sz w:val="22"/>
          <w:szCs w:val="22"/>
        </w:rPr>
        <w:t xml:space="preserve"> </w:t>
      </w:r>
      <w:r>
        <w:rPr>
          <w:sz w:val="22"/>
          <w:szCs w:val="22"/>
        </w:rPr>
        <w:t>Sivistyslautakunnan päätöksellä 23.1.2024 § 12 on laadittu hakemus aamu- ja iltapäivätoiminnan</w:t>
      </w:r>
      <w:r w:rsidR="000F16DC">
        <w:rPr>
          <w:sz w:val="22"/>
          <w:szCs w:val="22"/>
        </w:rPr>
        <w:t xml:space="preserve"> maksuvapautuksesta -lomake. Maksuvapautushakemus aamu- ja iltapäivätoimintaan löytyy sähköisesti kunnan sivuilta (Kasvatus ja koulutus</w:t>
      </w:r>
      <w:r w:rsidR="000F16DC" w:rsidRPr="000F16DC">
        <w:rPr>
          <w:sz w:val="22"/>
          <w:szCs w:val="22"/>
        </w:rPr>
        <w:sym w:font="Wingdings" w:char="F0E0"/>
      </w:r>
      <w:r w:rsidR="000F16DC">
        <w:rPr>
          <w:sz w:val="22"/>
          <w:szCs w:val="22"/>
        </w:rPr>
        <w:t xml:space="preserve"> Perusopetuksen aamu- ja iltapäivätoiminta). </w:t>
      </w:r>
    </w:p>
    <w:p w14:paraId="3A4B6774" w14:textId="2E0645BC" w:rsidR="00E15955" w:rsidRPr="00E15955" w:rsidRDefault="00C8517F" w:rsidP="002605B5">
      <w:pPr>
        <w:ind w:left="360"/>
        <w:jc w:val="both"/>
        <w:rPr>
          <w:sz w:val="22"/>
          <w:szCs w:val="22"/>
        </w:rPr>
      </w:pPr>
      <w:r>
        <w:rPr>
          <w:sz w:val="22"/>
          <w:szCs w:val="22"/>
        </w:rPr>
        <w:t xml:space="preserve">Mikäli sivistyslautakunta myöntää maksuvapautuksen, myönnetään se aikaisintaan </w:t>
      </w:r>
      <w:r w:rsidRPr="004B3EA7">
        <w:rPr>
          <w:sz w:val="22"/>
          <w:szCs w:val="22"/>
        </w:rPr>
        <w:t>hakemiskuukauden alusta alkaen (</w:t>
      </w:r>
      <w:r>
        <w:rPr>
          <w:sz w:val="22"/>
          <w:szCs w:val="22"/>
        </w:rPr>
        <w:t>ei takautuvasti) ja enintään lukuvuoden loppuun saakka</w:t>
      </w:r>
      <w:r w:rsidRPr="00A874EA">
        <w:rPr>
          <w:sz w:val="22"/>
          <w:szCs w:val="22"/>
        </w:rPr>
        <w:t>.</w:t>
      </w:r>
      <w:r w:rsidR="001E1D5B" w:rsidRPr="00A874EA">
        <w:rPr>
          <w:sz w:val="22"/>
          <w:szCs w:val="22"/>
        </w:rPr>
        <w:t xml:space="preserve"> </w:t>
      </w:r>
      <w:r w:rsidRPr="00A874EA">
        <w:rPr>
          <w:sz w:val="22"/>
          <w:szCs w:val="22"/>
        </w:rPr>
        <w:t xml:space="preserve"> </w:t>
      </w:r>
      <w:r w:rsidR="00A874EA">
        <w:rPr>
          <w:sz w:val="22"/>
          <w:szCs w:val="22"/>
        </w:rPr>
        <w:t xml:space="preserve">   </w:t>
      </w:r>
      <w:r w:rsidR="001E1D5B" w:rsidRPr="00A874EA">
        <w:rPr>
          <w:rFonts w:cs="Open Sans"/>
          <w:color w:val="474747"/>
          <w:sz w:val="22"/>
          <w:szCs w:val="22"/>
          <w:shd w:val="clear" w:color="auto" w:fill="FFFFFF"/>
        </w:rPr>
        <w:t>Aamu- ja iltapäivätoiminnan maksuvapautusta koskevat päätökset tehdään määräajaksi, enintään lukuvuodeksi kerrallaan. Lukuvuosi on myös aamu- ja iltapäivätoiminnan toimintakausi.</w:t>
      </w:r>
      <w:r>
        <w:rPr>
          <w:sz w:val="22"/>
          <w:szCs w:val="22"/>
        </w:rPr>
        <w:t xml:space="preserve"> Jos</w:t>
      </w:r>
      <w:r w:rsidR="000F16DC">
        <w:rPr>
          <w:sz w:val="22"/>
          <w:szCs w:val="22"/>
        </w:rPr>
        <w:t xml:space="preserve"> samasta perheestä toimintaan osallistuu kolme oppilasta, maksu peritään vain kahdesta nuorimmasta oppilaasta. </w:t>
      </w:r>
    </w:p>
    <w:sectPr w:rsidR="00E15955" w:rsidRPr="00E15955" w:rsidSect="00A874EA">
      <w:pgSz w:w="11906" w:h="16838"/>
      <w:pgMar w:top="1247"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4104E"/>
    <w:multiLevelType w:val="hybridMultilevel"/>
    <w:tmpl w:val="5C964424"/>
    <w:lvl w:ilvl="0" w:tplc="6B563414">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4137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83"/>
    <w:rsid w:val="00060304"/>
    <w:rsid w:val="000F16DC"/>
    <w:rsid w:val="00193BB9"/>
    <w:rsid w:val="001E1D5B"/>
    <w:rsid w:val="00203166"/>
    <w:rsid w:val="002605B5"/>
    <w:rsid w:val="00291C83"/>
    <w:rsid w:val="002C5DF7"/>
    <w:rsid w:val="002F57CC"/>
    <w:rsid w:val="003F6CA9"/>
    <w:rsid w:val="003F7FD8"/>
    <w:rsid w:val="00402B88"/>
    <w:rsid w:val="004B3EA7"/>
    <w:rsid w:val="005C23FC"/>
    <w:rsid w:val="005C60F4"/>
    <w:rsid w:val="0063476F"/>
    <w:rsid w:val="006D7FE4"/>
    <w:rsid w:val="00757B2F"/>
    <w:rsid w:val="008C10FE"/>
    <w:rsid w:val="009059FE"/>
    <w:rsid w:val="00A874EA"/>
    <w:rsid w:val="00AB4594"/>
    <w:rsid w:val="00AD7DE3"/>
    <w:rsid w:val="00AF4B87"/>
    <w:rsid w:val="00B87193"/>
    <w:rsid w:val="00C8517F"/>
    <w:rsid w:val="00D67631"/>
    <w:rsid w:val="00E15955"/>
    <w:rsid w:val="00E409EF"/>
    <w:rsid w:val="00E85B6E"/>
    <w:rsid w:val="00FB3B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AC8D"/>
  <w15:chartTrackingRefBased/>
  <w15:docId w15:val="{255CB71B-54B9-46D1-AF67-CFBC3795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91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91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91C8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91C8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91C8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91C8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91C8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91C8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91C8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91C8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91C8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91C8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91C8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91C8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91C8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91C8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91C8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91C83"/>
    <w:rPr>
      <w:rFonts w:eastAsiaTheme="majorEastAsia" w:cstheme="majorBidi"/>
      <w:color w:val="272727" w:themeColor="text1" w:themeTint="D8"/>
    </w:rPr>
  </w:style>
  <w:style w:type="paragraph" w:styleId="Otsikko">
    <w:name w:val="Title"/>
    <w:basedOn w:val="Normaali"/>
    <w:next w:val="Normaali"/>
    <w:link w:val="OtsikkoChar"/>
    <w:uiPriority w:val="10"/>
    <w:qFormat/>
    <w:rsid w:val="00291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91C8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91C8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91C8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91C8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91C83"/>
    <w:rPr>
      <w:i/>
      <w:iCs/>
      <w:color w:val="404040" w:themeColor="text1" w:themeTint="BF"/>
    </w:rPr>
  </w:style>
  <w:style w:type="paragraph" w:styleId="Luettelokappale">
    <w:name w:val="List Paragraph"/>
    <w:basedOn w:val="Normaali"/>
    <w:uiPriority w:val="34"/>
    <w:qFormat/>
    <w:rsid w:val="00291C83"/>
    <w:pPr>
      <w:ind w:left="720"/>
      <w:contextualSpacing/>
    </w:pPr>
  </w:style>
  <w:style w:type="character" w:styleId="Voimakaskorostus">
    <w:name w:val="Intense Emphasis"/>
    <w:basedOn w:val="Kappaleenoletusfontti"/>
    <w:uiPriority w:val="21"/>
    <w:qFormat/>
    <w:rsid w:val="00291C83"/>
    <w:rPr>
      <w:i/>
      <w:iCs/>
      <w:color w:val="0F4761" w:themeColor="accent1" w:themeShade="BF"/>
    </w:rPr>
  </w:style>
  <w:style w:type="paragraph" w:styleId="Erottuvalainaus">
    <w:name w:val="Intense Quote"/>
    <w:basedOn w:val="Normaali"/>
    <w:next w:val="Normaali"/>
    <w:link w:val="ErottuvalainausChar"/>
    <w:uiPriority w:val="30"/>
    <w:qFormat/>
    <w:rsid w:val="00291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91C83"/>
    <w:rPr>
      <w:i/>
      <w:iCs/>
      <w:color w:val="0F4761" w:themeColor="accent1" w:themeShade="BF"/>
    </w:rPr>
  </w:style>
  <w:style w:type="character" w:styleId="Erottuvaviittaus">
    <w:name w:val="Intense Reference"/>
    <w:basedOn w:val="Kappaleenoletusfontti"/>
    <w:uiPriority w:val="32"/>
    <w:qFormat/>
    <w:rsid w:val="00291C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986</Words>
  <Characters>7994</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Piippo Virpi Kaarina</dc:creator>
  <cp:keywords/>
  <dc:description/>
  <cp:lastModifiedBy>Turunen Lea</cp:lastModifiedBy>
  <cp:revision>6</cp:revision>
  <dcterms:created xsi:type="dcterms:W3CDTF">2026-03-09T09:01:00Z</dcterms:created>
  <dcterms:modified xsi:type="dcterms:W3CDTF">2026-03-18T10:51:00Z</dcterms:modified>
</cp:coreProperties>
</file>