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F04" w14:textId="77777777" w:rsidR="00B568FC" w:rsidRDefault="00B568FC" w:rsidP="006B52CA">
      <w:pPr>
        <w:rPr>
          <w:rFonts w:ascii="Suez One" w:hAnsi="Suez One" w:cs="Suez One"/>
          <w:bCs/>
          <w:sz w:val="28"/>
          <w:szCs w:val="28"/>
        </w:rPr>
      </w:pPr>
    </w:p>
    <w:p w14:paraId="36E6CF6C" w14:textId="77777777" w:rsidR="00D710CE" w:rsidRDefault="00D710CE" w:rsidP="006B52CA">
      <w:pPr>
        <w:rPr>
          <w:rFonts w:ascii="Suez One" w:hAnsi="Suez One" w:cs="Suez One"/>
          <w:bCs/>
          <w:sz w:val="28"/>
          <w:szCs w:val="28"/>
        </w:rPr>
      </w:pPr>
    </w:p>
    <w:p w14:paraId="17DEBF90" w14:textId="66A72FEF" w:rsidR="00091C73" w:rsidRDefault="006B52CA" w:rsidP="006B52CA">
      <w:pPr>
        <w:rPr>
          <w:rFonts w:ascii="Suez One" w:hAnsi="Suez One" w:cs="Suez One"/>
          <w:bCs/>
          <w:sz w:val="28"/>
          <w:szCs w:val="28"/>
        </w:rPr>
      </w:pPr>
      <w:r w:rsidRPr="003B0EEF">
        <w:rPr>
          <w:rFonts w:ascii="Suez One" w:hAnsi="Suez One" w:cs="Suez One"/>
          <w:bCs/>
          <w:sz w:val="28"/>
          <w:szCs w:val="28"/>
        </w:rPr>
        <w:t>NUORTEN KESÄTYÖ 202</w:t>
      </w:r>
      <w:r>
        <w:rPr>
          <w:rFonts w:ascii="Suez One" w:hAnsi="Suez One" w:cs="Suez One"/>
          <w:bCs/>
          <w:sz w:val="28"/>
          <w:szCs w:val="28"/>
        </w:rPr>
        <w:t>4</w:t>
      </w:r>
      <w:r w:rsidRPr="003B0EEF">
        <w:rPr>
          <w:rFonts w:ascii="Suez One" w:hAnsi="Suez One" w:cs="Suez One"/>
          <w:bCs/>
          <w:sz w:val="28"/>
          <w:szCs w:val="28"/>
        </w:rPr>
        <w:tab/>
      </w:r>
    </w:p>
    <w:p w14:paraId="3BB46621" w14:textId="10AB54BE" w:rsidR="006B52CA" w:rsidRPr="00EC3905" w:rsidRDefault="006B52CA" w:rsidP="006B52CA">
      <w:pPr>
        <w:rPr>
          <w:rFonts w:ascii="Suez One" w:hAnsi="Suez One" w:cs="Suez One"/>
          <w:bCs/>
          <w:sz w:val="28"/>
          <w:szCs w:val="28"/>
        </w:rPr>
      </w:pPr>
      <w:r w:rsidRPr="003B0EEF">
        <w:rPr>
          <w:rFonts w:ascii="Suez One" w:hAnsi="Suez One" w:cs="Suez One"/>
          <w:bCs/>
          <w:sz w:val="28"/>
          <w:szCs w:val="28"/>
        </w:rPr>
        <w:tab/>
      </w:r>
    </w:p>
    <w:p w14:paraId="12BED961" w14:textId="77777777" w:rsidR="006B52CA" w:rsidRPr="003B0EEF" w:rsidRDefault="006B52CA" w:rsidP="006B52CA">
      <w:pPr>
        <w:rPr>
          <w:rFonts w:cstheme="minorHAnsi"/>
          <w:b/>
          <w:bCs/>
          <w:sz w:val="24"/>
        </w:rPr>
      </w:pPr>
      <w:r w:rsidRPr="003B0EEF">
        <w:rPr>
          <w:rFonts w:cstheme="minorHAnsi"/>
          <w:b/>
          <w:bCs/>
          <w:sz w:val="24"/>
        </w:rPr>
        <w:t>KESÄTYÖN HAKEMINEN</w:t>
      </w:r>
    </w:p>
    <w:p w14:paraId="3EA62C77" w14:textId="463144B9" w:rsidR="006B52CA" w:rsidRDefault="006B52CA" w:rsidP="006B52CA">
      <w:pPr>
        <w:pStyle w:val="Leipteksti"/>
        <w:jc w:val="both"/>
        <w:rPr>
          <w:rFonts w:ascii="Inter" w:hAnsi="Inter" w:cstheme="minorHAnsi"/>
          <w:b w:val="0"/>
          <w:sz w:val="24"/>
          <w:szCs w:val="24"/>
        </w:rPr>
      </w:pPr>
      <w:r w:rsidRPr="003B0EEF">
        <w:rPr>
          <w:rFonts w:ascii="Inter" w:hAnsi="Inter" w:cstheme="minorHAnsi"/>
          <w:b w:val="0"/>
          <w:bCs w:val="0"/>
          <w:sz w:val="24"/>
          <w:szCs w:val="24"/>
        </w:rPr>
        <w:t xml:space="preserve">Vieremän kunnan ja seurakunnan kesätöihin haetaan ajalla </w:t>
      </w:r>
      <w:r w:rsidRPr="00B568FC">
        <w:rPr>
          <w:rFonts w:ascii="Inter" w:hAnsi="Inter" w:cstheme="minorHAnsi"/>
          <w:sz w:val="24"/>
          <w:szCs w:val="24"/>
        </w:rPr>
        <w:t>1.3 - 5.4.2024</w:t>
      </w:r>
      <w:r w:rsidRPr="003B0EEF">
        <w:rPr>
          <w:rFonts w:ascii="Inter" w:hAnsi="Inter" w:cstheme="minorHAnsi"/>
          <w:b w:val="0"/>
          <w:bCs w:val="0"/>
          <w:sz w:val="24"/>
          <w:szCs w:val="24"/>
        </w:rPr>
        <w:t xml:space="preserve"> </w:t>
      </w:r>
      <w:proofErr w:type="spellStart"/>
      <w:r w:rsidRPr="003B0EEF">
        <w:rPr>
          <w:rFonts w:ascii="Inter" w:hAnsi="Inter" w:cstheme="minorHAnsi"/>
          <w:b w:val="0"/>
          <w:bCs w:val="0"/>
          <w:sz w:val="24"/>
          <w:szCs w:val="24"/>
        </w:rPr>
        <w:t>Kuntarekryn</w:t>
      </w:r>
      <w:proofErr w:type="spellEnd"/>
      <w:r w:rsidRPr="003B0EEF">
        <w:rPr>
          <w:rFonts w:ascii="Inter" w:hAnsi="Inter" w:cstheme="minorHAnsi"/>
          <w:b w:val="0"/>
          <w:bCs w:val="0"/>
          <w:sz w:val="24"/>
          <w:szCs w:val="24"/>
        </w:rPr>
        <w:t xml:space="preserve"> kautta osoitteessa </w:t>
      </w:r>
      <w:hyperlink r:id="rId7" w:history="1">
        <w:r w:rsidRPr="003B0EEF">
          <w:rPr>
            <w:rStyle w:val="Hyperlinkki"/>
            <w:rFonts w:ascii="Inter" w:hAnsi="Inter" w:cstheme="minorHAnsi"/>
            <w:b w:val="0"/>
            <w:bCs w:val="0"/>
            <w:sz w:val="24"/>
            <w:szCs w:val="24"/>
          </w:rPr>
          <w:t>www.kuntarekry.fi</w:t>
        </w:r>
      </w:hyperlink>
      <w:r w:rsidR="00B91BD3">
        <w:rPr>
          <w:rFonts w:ascii="Inter" w:hAnsi="Inter" w:cstheme="minorHAnsi"/>
          <w:b w:val="0"/>
          <w:bCs w:val="0"/>
          <w:sz w:val="24"/>
          <w:szCs w:val="24"/>
        </w:rPr>
        <w:t xml:space="preserve"> (työavain: </w:t>
      </w:r>
      <w:r w:rsidR="00B91BD3" w:rsidRPr="00B91BD3">
        <w:rPr>
          <w:rFonts w:ascii="Inter" w:hAnsi="Inter" w:cstheme="minorHAnsi"/>
          <w:b w:val="0"/>
          <w:bCs w:val="0"/>
          <w:sz w:val="24"/>
          <w:szCs w:val="24"/>
        </w:rPr>
        <w:t>VIEREMÄ-02-1-24).</w:t>
      </w:r>
      <w:r w:rsidR="004C30FC">
        <w:rPr>
          <w:rFonts w:ascii="Inter" w:hAnsi="Inter" w:cstheme="minorHAnsi"/>
          <w:b w:val="0"/>
          <w:bCs w:val="0"/>
          <w:sz w:val="24"/>
          <w:szCs w:val="24"/>
        </w:rPr>
        <w:t xml:space="preserve"> </w:t>
      </w:r>
      <w:r w:rsidR="004C30FC" w:rsidRPr="00B2430E">
        <w:rPr>
          <w:rFonts w:ascii="Inter" w:hAnsi="Inter" w:cstheme="minorHAnsi"/>
          <w:sz w:val="24"/>
          <w:szCs w:val="24"/>
        </w:rPr>
        <w:t>Hakuaika loppuu 5.4.2024 klo 15.00</w:t>
      </w:r>
      <w:r w:rsidR="004C30FC">
        <w:rPr>
          <w:rFonts w:ascii="Inter" w:hAnsi="Inter" w:cstheme="minorHAnsi"/>
          <w:b w:val="0"/>
          <w:bCs w:val="0"/>
          <w:sz w:val="24"/>
          <w:szCs w:val="24"/>
        </w:rPr>
        <w:t>.</w:t>
      </w:r>
      <w:r w:rsidR="00B91BD3">
        <w:rPr>
          <w:rFonts w:ascii="Segoe UI" w:hAnsi="Segoe UI" w:cs="Segoe UI"/>
          <w:color w:val="17191A"/>
          <w:sz w:val="18"/>
          <w:szCs w:val="18"/>
          <w:shd w:val="clear" w:color="auto" w:fill="FFFFFF"/>
        </w:rPr>
        <w:t xml:space="preserve"> </w:t>
      </w:r>
      <w:r w:rsidRPr="003B0EEF">
        <w:rPr>
          <w:rFonts w:ascii="Inter" w:hAnsi="Inter" w:cstheme="minorHAnsi"/>
          <w:b w:val="0"/>
          <w:bCs w:val="0"/>
          <w:sz w:val="24"/>
          <w:szCs w:val="24"/>
        </w:rPr>
        <w:t xml:space="preserve">Seurakunnan </w:t>
      </w:r>
      <w:r>
        <w:rPr>
          <w:rFonts w:ascii="Inter" w:hAnsi="Inter" w:cstheme="minorHAnsi"/>
          <w:b w:val="0"/>
          <w:bCs w:val="0"/>
          <w:sz w:val="24"/>
          <w:szCs w:val="24"/>
        </w:rPr>
        <w:t>kesä</w:t>
      </w:r>
      <w:r w:rsidRPr="003B0EEF">
        <w:rPr>
          <w:rFonts w:ascii="Inter" w:hAnsi="Inter" w:cstheme="minorHAnsi"/>
          <w:b w:val="0"/>
          <w:bCs w:val="0"/>
          <w:sz w:val="24"/>
          <w:szCs w:val="24"/>
        </w:rPr>
        <w:t xml:space="preserve">työpaikat haetaan myös </w:t>
      </w:r>
      <w:proofErr w:type="spellStart"/>
      <w:r w:rsidRPr="003B0EEF">
        <w:rPr>
          <w:rFonts w:ascii="Inter" w:hAnsi="Inter" w:cstheme="minorHAnsi"/>
          <w:b w:val="0"/>
          <w:bCs w:val="0"/>
          <w:sz w:val="24"/>
          <w:szCs w:val="24"/>
        </w:rPr>
        <w:t>Kuntarekryn</w:t>
      </w:r>
      <w:proofErr w:type="spellEnd"/>
      <w:r w:rsidRPr="003B0EEF">
        <w:rPr>
          <w:rFonts w:ascii="Inter" w:hAnsi="Inter" w:cstheme="minorHAnsi"/>
          <w:b w:val="0"/>
          <w:bCs w:val="0"/>
          <w:sz w:val="24"/>
          <w:szCs w:val="24"/>
        </w:rPr>
        <w:t xml:space="preserve"> kautta. </w:t>
      </w:r>
      <w:r w:rsidRPr="003B0EEF">
        <w:rPr>
          <w:rFonts w:ascii="Inter" w:hAnsi="Inter" w:cstheme="minorHAnsi"/>
          <w:b w:val="0"/>
          <w:sz w:val="24"/>
          <w:szCs w:val="24"/>
        </w:rPr>
        <w:t>Työntekijät kunnalle ja seurakunnalle valitaan hakuajan päätyttyä ja hakijoille ilmoitetaan valinnoista.</w:t>
      </w:r>
    </w:p>
    <w:p w14:paraId="793282B6" w14:textId="2FE1DB25" w:rsidR="00E33656" w:rsidRDefault="00E33656" w:rsidP="006B52CA">
      <w:pPr>
        <w:pStyle w:val="Leipteksti"/>
        <w:jc w:val="both"/>
        <w:rPr>
          <w:rFonts w:ascii="Inter" w:hAnsi="Inter" w:cstheme="minorHAnsi"/>
          <w:b w:val="0"/>
          <w:sz w:val="24"/>
          <w:szCs w:val="24"/>
        </w:rPr>
      </w:pPr>
    </w:p>
    <w:p w14:paraId="06A0E4ED" w14:textId="3FCC3A27" w:rsidR="00E33656" w:rsidRPr="003B0EEF" w:rsidRDefault="00E33656" w:rsidP="006B52CA">
      <w:pPr>
        <w:pStyle w:val="Leipteksti"/>
        <w:jc w:val="both"/>
        <w:rPr>
          <w:rFonts w:ascii="Inter" w:hAnsi="Inter" w:cstheme="minorHAnsi"/>
          <w:b w:val="0"/>
          <w:sz w:val="24"/>
          <w:szCs w:val="24"/>
        </w:rPr>
      </w:pPr>
      <w:proofErr w:type="spellStart"/>
      <w:r>
        <w:rPr>
          <w:rFonts w:ascii="Inter" w:hAnsi="Inter" w:cstheme="minorHAnsi"/>
          <w:b w:val="0"/>
          <w:sz w:val="24"/>
          <w:szCs w:val="24"/>
        </w:rPr>
        <w:t>Huom</w:t>
      </w:r>
      <w:proofErr w:type="spellEnd"/>
      <w:r>
        <w:rPr>
          <w:rFonts w:ascii="Inter" w:hAnsi="Inter" w:cstheme="minorHAnsi"/>
          <w:b w:val="0"/>
          <w:sz w:val="24"/>
          <w:szCs w:val="24"/>
        </w:rPr>
        <w:t xml:space="preserve">: ilmoitathan kesätyöhakemuksessasi, mikäli sinulla on kesän aikana jokin este, jolloin et voi olla kesätöissä (esimerkiksi rippileiri). </w:t>
      </w:r>
    </w:p>
    <w:p w14:paraId="08049CFD" w14:textId="77777777" w:rsidR="006B52CA" w:rsidRPr="003B0EEF" w:rsidRDefault="006B52CA" w:rsidP="006B52CA">
      <w:pPr>
        <w:rPr>
          <w:rFonts w:cstheme="minorHAnsi"/>
          <w:bCs/>
          <w:sz w:val="24"/>
        </w:rPr>
      </w:pPr>
    </w:p>
    <w:p w14:paraId="34073B86" w14:textId="77777777" w:rsidR="006B52CA" w:rsidRPr="003B0EEF" w:rsidRDefault="006B52CA" w:rsidP="006B52CA">
      <w:pPr>
        <w:rPr>
          <w:rFonts w:cstheme="minorHAnsi"/>
          <w:b/>
          <w:bCs/>
          <w:sz w:val="24"/>
        </w:rPr>
      </w:pPr>
      <w:r w:rsidRPr="003B0EEF">
        <w:rPr>
          <w:rFonts w:cstheme="minorHAnsi"/>
          <w:b/>
          <w:bCs/>
          <w:sz w:val="24"/>
        </w:rPr>
        <w:t>KUKA VOI HAKEA KESÄTYÖTÄ?</w:t>
      </w:r>
    </w:p>
    <w:p w14:paraId="14836491" w14:textId="77777777" w:rsidR="006B52CA" w:rsidRPr="003B0EEF" w:rsidRDefault="006B52CA" w:rsidP="006B52CA">
      <w:pPr>
        <w:rPr>
          <w:rFonts w:cstheme="minorHAnsi"/>
          <w:sz w:val="24"/>
        </w:rPr>
      </w:pPr>
      <w:r w:rsidRPr="003B0EEF">
        <w:rPr>
          <w:rFonts w:cstheme="minorHAnsi"/>
          <w:sz w:val="24"/>
        </w:rPr>
        <w:t xml:space="preserve">Kesätyönhakijan tulee olla </w:t>
      </w:r>
      <w:proofErr w:type="spellStart"/>
      <w:r w:rsidRPr="003B0EEF">
        <w:rPr>
          <w:rFonts w:cstheme="minorHAnsi"/>
          <w:sz w:val="24"/>
        </w:rPr>
        <w:t>vieremäläinen</w:t>
      </w:r>
      <w:proofErr w:type="spellEnd"/>
      <w:r w:rsidRPr="003B0EEF">
        <w:rPr>
          <w:rFonts w:cstheme="minorHAnsi"/>
          <w:sz w:val="24"/>
        </w:rPr>
        <w:t xml:space="preserve">, </w:t>
      </w:r>
      <w:proofErr w:type="gramStart"/>
      <w:r w:rsidRPr="003B0EEF">
        <w:rPr>
          <w:rFonts w:cstheme="minorHAnsi"/>
          <w:sz w:val="24"/>
        </w:rPr>
        <w:t>15 - 23</w:t>
      </w:r>
      <w:proofErr w:type="gramEnd"/>
      <w:r w:rsidRPr="003B0EEF">
        <w:rPr>
          <w:rFonts w:cstheme="minorHAnsi"/>
          <w:sz w:val="24"/>
        </w:rPr>
        <w:t xml:space="preserve"> -vuotias koululainen tai opiskelija, joka on oppilaitoksen kirjoilla ja opiskelut jatkuvat/ alkavat syksyllä 202</w:t>
      </w:r>
      <w:r>
        <w:rPr>
          <w:rFonts w:cstheme="minorHAnsi"/>
          <w:sz w:val="24"/>
        </w:rPr>
        <w:t>4</w:t>
      </w:r>
      <w:r w:rsidRPr="003B0EEF">
        <w:rPr>
          <w:rFonts w:cstheme="minorHAnsi"/>
          <w:sz w:val="24"/>
        </w:rPr>
        <w:t>. Kesätyönhakijan tulee täyttää 15 vuotta vuoden 202</w:t>
      </w:r>
      <w:r>
        <w:rPr>
          <w:rFonts w:cstheme="minorHAnsi"/>
          <w:sz w:val="24"/>
        </w:rPr>
        <w:t>4</w:t>
      </w:r>
      <w:r w:rsidRPr="003B0EEF">
        <w:rPr>
          <w:rFonts w:cstheme="minorHAnsi"/>
          <w:sz w:val="24"/>
        </w:rPr>
        <w:t xml:space="preserve"> aikana, eli kesätöihin pääsee kahdeksasluokkalaiset ja sitä vanhemmat. Työttömyysturvaan oikeutettu ei voi hakea kesätyötä tämän </w:t>
      </w:r>
      <w:r>
        <w:rPr>
          <w:rFonts w:cstheme="minorHAnsi"/>
          <w:sz w:val="24"/>
        </w:rPr>
        <w:t>kesätyökampanjan</w:t>
      </w:r>
      <w:r w:rsidRPr="003B0EEF">
        <w:rPr>
          <w:rFonts w:cstheme="minorHAnsi"/>
          <w:sz w:val="24"/>
        </w:rPr>
        <w:t xml:space="preserve"> kautta. Työttömyysturvaan liittyvistä asioista voit tarvittaessa kysyä TE-toimistosta tai työllisyyden kuntakokeilusta.</w:t>
      </w:r>
    </w:p>
    <w:p w14:paraId="0FB5BCD6" w14:textId="77777777" w:rsidR="006B52CA" w:rsidRPr="003B0EEF" w:rsidRDefault="006B52CA" w:rsidP="006B52CA">
      <w:pPr>
        <w:rPr>
          <w:rFonts w:cstheme="minorHAnsi"/>
          <w:b/>
          <w:bCs/>
          <w:sz w:val="24"/>
        </w:rPr>
      </w:pPr>
      <w:r w:rsidRPr="003B0EEF">
        <w:rPr>
          <w:rFonts w:cstheme="minorHAnsi"/>
          <w:b/>
          <w:bCs/>
          <w:sz w:val="24"/>
        </w:rPr>
        <w:t xml:space="preserve"> </w:t>
      </w:r>
    </w:p>
    <w:p w14:paraId="4A1A0D06" w14:textId="77777777" w:rsidR="006B52CA" w:rsidRPr="003B0EEF" w:rsidRDefault="006B52CA" w:rsidP="006B52CA">
      <w:pPr>
        <w:pStyle w:val="Leipteksti"/>
        <w:jc w:val="both"/>
        <w:rPr>
          <w:rFonts w:ascii="Inter" w:hAnsi="Inter" w:cstheme="minorHAnsi"/>
          <w:sz w:val="24"/>
          <w:szCs w:val="24"/>
        </w:rPr>
      </w:pPr>
      <w:r w:rsidRPr="003B0EEF">
        <w:rPr>
          <w:rFonts w:ascii="Inter" w:hAnsi="Inter" w:cstheme="minorHAnsi"/>
          <w:sz w:val="24"/>
          <w:szCs w:val="24"/>
        </w:rPr>
        <w:t>KUKA VOI OLLA TYÖNANTAJA? HYÖDYNNÄ KESÄTUEN MAHDOLLISUUS!</w:t>
      </w:r>
    </w:p>
    <w:p w14:paraId="64726A42" w14:textId="77777777" w:rsidR="006B52CA" w:rsidRPr="003B0EEF" w:rsidRDefault="006B52CA" w:rsidP="006B52CA">
      <w:pPr>
        <w:rPr>
          <w:rFonts w:cstheme="minorHAnsi"/>
          <w:sz w:val="24"/>
        </w:rPr>
      </w:pPr>
      <w:r w:rsidRPr="003B0EEF">
        <w:rPr>
          <w:rFonts w:cstheme="minorHAnsi"/>
          <w:sz w:val="24"/>
        </w:rPr>
        <w:t xml:space="preserve">Kunnan ja seurakunnan lisäksi työnantajanasi voi olla yritys, yksityinen henkilö, järjestö, julkisyhteisö tai muu yhteisö.  Haettaessa Vieremän kunnan myöntämää kesätyötukea työnantajana voi olla myös koti- ja maatalous, mutta omaa perheenjäsentä ei voi työllistää ilman yritystoimintaa, eli työnantajalla on oltava Y-tunnus. Työpaikan tulee sijaita </w:t>
      </w:r>
      <w:r>
        <w:rPr>
          <w:rFonts w:cstheme="minorHAnsi"/>
          <w:sz w:val="24"/>
        </w:rPr>
        <w:t xml:space="preserve">Ylä-Savon työssäkäyntialueella </w:t>
      </w:r>
      <w:r w:rsidRPr="003B0EEF">
        <w:rPr>
          <w:rFonts w:cstheme="minorHAnsi"/>
          <w:sz w:val="24"/>
        </w:rPr>
        <w:t xml:space="preserve">(Iisalmi, Kiuruvesi, Sonkajärvi, Vieremä). Ilman Y-tunnusta olevat työnantajat voivat työllistää nuoria olemalla yhteydessä 4H-yhdistykseen. </w:t>
      </w:r>
    </w:p>
    <w:p w14:paraId="14633FF8" w14:textId="77777777" w:rsidR="006B52CA" w:rsidRPr="003B0EEF" w:rsidRDefault="006B52CA" w:rsidP="006B52CA">
      <w:pPr>
        <w:rPr>
          <w:rFonts w:cstheme="minorHAnsi"/>
          <w:sz w:val="24"/>
        </w:rPr>
      </w:pPr>
    </w:p>
    <w:p w14:paraId="3E99C657" w14:textId="77777777" w:rsidR="006B52CA" w:rsidRPr="00906F2A" w:rsidRDefault="006B52CA" w:rsidP="006B52CA">
      <w:pPr>
        <w:pStyle w:val="Otsikko4"/>
        <w:rPr>
          <w:rFonts w:ascii="Inter" w:hAnsi="Inter" w:cstheme="minorHAnsi"/>
          <w:b/>
          <w:bCs/>
          <w:i w:val="0"/>
          <w:iCs w:val="0"/>
          <w:color w:val="auto"/>
          <w:sz w:val="24"/>
        </w:rPr>
      </w:pPr>
      <w:r w:rsidRPr="00906F2A">
        <w:rPr>
          <w:rFonts w:ascii="Inter" w:hAnsi="Inter" w:cstheme="minorHAnsi"/>
          <w:b/>
          <w:bCs/>
          <w:i w:val="0"/>
          <w:iCs w:val="0"/>
          <w:color w:val="auto"/>
          <w:sz w:val="24"/>
        </w:rPr>
        <w:t>KENELLE KESÄTYÖTUKEA MAKSETAAN?</w:t>
      </w:r>
    </w:p>
    <w:p w14:paraId="2C5AC8C1" w14:textId="39F2C80D" w:rsidR="006B52CA" w:rsidRDefault="006B52CA" w:rsidP="006B52CA">
      <w:pPr>
        <w:rPr>
          <w:rFonts w:cstheme="minorHAnsi"/>
          <w:sz w:val="24"/>
        </w:rPr>
      </w:pPr>
      <w:r w:rsidRPr="003B0EEF">
        <w:rPr>
          <w:rFonts w:cstheme="minorHAnsi"/>
          <w:sz w:val="24"/>
        </w:rPr>
        <w:t xml:space="preserve">Kesätyötuki (maksimissaan </w:t>
      </w:r>
      <w:r>
        <w:rPr>
          <w:rFonts w:cstheme="minorHAnsi"/>
          <w:sz w:val="24"/>
        </w:rPr>
        <w:t>300</w:t>
      </w:r>
      <w:r w:rsidRPr="003B0EEF">
        <w:rPr>
          <w:rFonts w:cstheme="minorHAnsi"/>
          <w:sz w:val="24"/>
        </w:rPr>
        <w:t xml:space="preserve"> € tai 10</w:t>
      </w:r>
      <w:r>
        <w:rPr>
          <w:rFonts w:cstheme="minorHAnsi"/>
          <w:sz w:val="24"/>
        </w:rPr>
        <w:t xml:space="preserve"> </w:t>
      </w:r>
      <w:r w:rsidRPr="003B0EEF">
        <w:rPr>
          <w:rFonts w:cstheme="minorHAnsi"/>
          <w:sz w:val="24"/>
        </w:rPr>
        <w:t>€/päivä) maksetaan takautuen työnantajalle. Kesätyötukea voi hakea ajalla 1.</w:t>
      </w:r>
      <w:r>
        <w:rPr>
          <w:rFonts w:cstheme="minorHAnsi"/>
          <w:sz w:val="24"/>
        </w:rPr>
        <w:t>3</w:t>
      </w:r>
      <w:r w:rsidRPr="003B0EEF">
        <w:rPr>
          <w:rFonts w:cstheme="minorHAnsi"/>
          <w:sz w:val="24"/>
        </w:rPr>
        <w:t>.–31.8.202</w:t>
      </w:r>
      <w:r>
        <w:rPr>
          <w:rFonts w:cstheme="minorHAnsi"/>
          <w:sz w:val="24"/>
        </w:rPr>
        <w:t>4</w:t>
      </w:r>
      <w:r w:rsidRPr="003B0EEF">
        <w:rPr>
          <w:rFonts w:cstheme="minorHAnsi"/>
          <w:sz w:val="24"/>
        </w:rPr>
        <w:t xml:space="preserve">. Kesätyötuen hakemista varten </w:t>
      </w:r>
      <w:r w:rsidRPr="003B0EEF">
        <w:rPr>
          <w:rFonts w:cstheme="minorHAnsi"/>
          <w:i/>
          <w:iCs/>
          <w:sz w:val="24"/>
        </w:rPr>
        <w:t>toimittakaa kesätyösopimus Vieremän kuntaan 31.8.202</w:t>
      </w:r>
      <w:r>
        <w:rPr>
          <w:rFonts w:cstheme="minorHAnsi"/>
          <w:i/>
          <w:iCs/>
          <w:sz w:val="24"/>
        </w:rPr>
        <w:t>4</w:t>
      </w:r>
      <w:r w:rsidRPr="003B0EEF">
        <w:rPr>
          <w:rFonts w:cstheme="minorHAnsi"/>
          <w:i/>
          <w:iCs/>
          <w:sz w:val="24"/>
        </w:rPr>
        <w:t xml:space="preserve"> mennessä.</w:t>
      </w:r>
      <w:r w:rsidRPr="003B0EEF">
        <w:rPr>
          <w:rFonts w:cstheme="minorHAnsi"/>
          <w:sz w:val="24"/>
        </w:rPr>
        <w:t xml:space="preserve"> Tukea myönnetään työsopimusten saapumisjärjestyksessä. Kesätyötuen maksatusta varten työnantajan tulee toimittaa kesätyötuen tilityslomake tarvittavine liitteineen Vieremän kuntaan 30.9.202</w:t>
      </w:r>
      <w:r>
        <w:rPr>
          <w:rFonts w:cstheme="minorHAnsi"/>
          <w:sz w:val="24"/>
        </w:rPr>
        <w:t>4</w:t>
      </w:r>
      <w:r w:rsidRPr="003B0EEF">
        <w:rPr>
          <w:rFonts w:cstheme="minorHAnsi"/>
          <w:sz w:val="24"/>
        </w:rPr>
        <w:t xml:space="preserve"> mennessä.</w:t>
      </w:r>
    </w:p>
    <w:p w14:paraId="31F16F18" w14:textId="163FB36E" w:rsidR="008B3D3F" w:rsidRDefault="008B3D3F" w:rsidP="006B52CA">
      <w:pPr>
        <w:rPr>
          <w:rFonts w:cstheme="minorHAnsi"/>
          <w:sz w:val="24"/>
        </w:rPr>
      </w:pPr>
    </w:p>
    <w:p w14:paraId="24D32FEB" w14:textId="54E2239C" w:rsidR="008B3D3F" w:rsidRDefault="008B3D3F" w:rsidP="006B52CA">
      <w:pPr>
        <w:rPr>
          <w:rFonts w:cstheme="minorHAnsi"/>
          <w:sz w:val="24"/>
        </w:rPr>
      </w:pPr>
    </w:p>
    <w:p w14:paraId="027CFE54" w14:textId="10358A26" w:rsidR="008B3D3F" w:rsidRDefault="008B3D3F" w:rsidP="006B52CA">
      <w:pPr>
        <w:rPr>
          <w:rFonts w:cstheme="minorHAnsi"/>
          <w:sz w:val="24"/>
        </w:rPr>
      </w:pPr>
    </w:p>
    <w:p w14:paraId="71019F08" w14:textId="663EF4D5" w:rsidR="008B3D3F" w:rsidRDefault="008B3D3F" w:rsidP="006B52CA">
      <w:pPr>
        <w:rPr>
          <w:rFonts w:cstheme="minorHAnsi"/>
          <w:sz w:val="24"/>
        </w:rPr>
      </w:pPr>
    </w:p>
    <w:p w14:paraId="18438432" w14:textId="77777777" w:rsidR="008B3D3F" w:rsidRDefault="008B3D3F" w:rsidP="006B52CA">
      <w:pPr>
        <w:rPr>
          <w:rFonts w:cstheme="minorHAnsi"/>
          <w:sz w:val="24"/>
        </w:rPr>
      </w:pPr>
    </w:p>
    <w:p w14:paraId="37CE3943" w14:textId="77777777" w:rsidR="00EC3905" w:rsidRDefault="00EC3905" w:rsidP="006B52CA">
      <w:pPr>
        <w:pStyle w:val="Otsikko4"/>
        <w:rPr>
          <w:rFonts w:ascii="Inter" w:hAnsi="Inter" w:cstheme="minorHAnsi"/>
          <w:color w:val="auto"/>
          <w:sz w:val="24"/>
        </w:rPr>
      </w:pPr>
    </w:p>
    <w:p w14:paraId="51C295E4" w14:textId="77777777" w:rsidR="00EC3905" w:rsidRDefault="00EC3905" w:rsidP="006B52CA">
      <w:pPr>
        <w:pStyle w:val="Otsikko4"/>
        <w:rPr>
          <w:rFonts w:ascii="Inter" w:hAnsi="Inter" w:cstheme="minorHAnsi"/>
          <w:color w:val="auto"/>
          <w:sz w:val="24"/>
        </w:rPr>
      </w:pPr>
    </w:p>
    <w:p w14:paraId="3BEA2E11" w14:textId="241B98D3" w:rsidR="006B52CA" w:rsidRPr="00906F2A" w:rsidRDefault="006B52CA" w:rsidP="006B52CA">
      <w:pPr>
        <w:pStyle w:val="Otsikko4"/>
        <w:rPr>
          <w:rFonts w:ascii="Inter" w:hAnsi="Inter" w:cstheme="minorHAnsi"/>
          <w:b/>
          <w:bCs/>
          <w:i w:val="0"/>
          <w:iCs w:val="0"/>
          <w:color w:val="auto"/>
          <w:sz w:val="24"/>
        </w:rPr>
      </w:pPr>
      <w:r w:rsidRPr="00906F2A">
        <w:rPr>
          <w:rFonts w:ascii="Inter" w:hAnsi="Inter" w:cstheme="minorHAnsi"/>
          <w:b/>
          <w:bCs/>
          <w:i w:val="0"/>
          <w:iCs w:val="0"/>
          <w:color w:val="auto"/>
          <w:sz w:val="24"/>
        </w:rPr>
        <w:t xml:space="preserve">KOLME TAPAA TYÖLLISTYÄ: </w:t>
      </w:r>
    </w:p>
    <w:p w14:paraId="21F60B4F" w14:textId="77777777" w:rsidR="006B52CA" w:rsidRPr="003B0EEF" w:rsidRDefault="006B52CA" w:rsidP="006B52CA">
      <w:pPr>
        <w:rPr>
          <w:rFonts w:cstheme="minorHAnsi"/>
          <w:sz w:val="24"/>
        </w:rPr>
      </w:pPr>
    </w:p>
    <w:p w14:paraId="771C93F6" w14:textId="77777777" w:rsidR="006B52CA" w:rsidRPr="003B0EEF" w:rsidRDefault="006B52CA" w:rsidP="006B52CA">
      <w:pPr>
        <w:pStyle w:val="Otsikko4"/>
        <w:numPr>
          <w:ilvl w:val="0"/>
          <w:numId w:val="1"/>
        </w:numPr>
        <w:tabs>
          <w:tab w:val="num" w:pos="360"/>
        </w:tabs>
        <w:ind w:left="0" w:firstLine="0"/>
        <w:rPr>
          <w:rFonts w:ascii="Inter" w:hAnsi="Inter" w:cstheme="minorHAnsi"/>
          <w:color w:val="auto"/>
          <w:sz w:val="24"/>
        </w:rPr>
      </w:pPr>
      <w:r w:rsidRPr="003B0EEF">
        <w:rPr>
          <w:rFonts w:ascii="Inter" w:hAnsi="Inter" w:cstheme="minorHAnsi"/>
          <w:color w:val="auto"/>
          <w:sz w:val="24"/>
        </w:rPr>
        <w:t>KESÄTYÖT JA PALKKA VIEREMÄN KUNNAN TYÖSSÄ</w:t>
      </w:r>
    </w:p>
    <w:p w14:paraId="53C50FF1" w14:textId="77777777" w:rsidR="008B3D3F" w:rsidRDefault="006B52CA" w:rsidP="006B52CA">
      <w:pPr>
        <w:rPr>
          <w:rFonts w:cstheme="minorHAnsi"/>
          <w:sz w:val="24"/>
        </w:rPr>
      </w:pPr>
      <w:r w:rsidRPr="003B0EEF">
        <w:rPr>
          <w:rFonts w:cstheme="minorHAnsi"/>
          <w:sz w:val="24"/>
        </w:rPr>
        <w:t>Vieremän kunnalla on avoimia kesätyöpaikkoja kunnan eri toimipisteissä, esimerkiksi teknisellä toimella, päiväkodilla, kulttuuri-</w:t>
      </w:r>
      <w:r w:rsidR="00620808">
        <w:rPr>
          <w:rFonts w:cstheme="minorHAnsi"/>
          <w:sz w:val="24"/>
        </w:rPr>
        <w:t>, liikunta-</w:t>
      </w:r>
      <w:r w:rsidRPr="003B0EEF">
        <w:rPr>
          <w:rFonts w:cstheme="minorHAnsi"/>
          <w:sz w:val="24"/>
        </w:rPr>
        <w:t xml:space="preserve"> ja vapaa-</w:t>
      </w:r>
    </w:p>
    <w:p w14:paraId="1E654266" w14:textId="7E4CC423" w:rsidR="006B52CA" w:rsidRPr="003B0EEF" w:rsidRDefault="006B52CA" w:rsidP="006B52CA">
      <w:pPr>
        <w:rPr>
          <w:rFonts w:cstheme="minorHAnsi"/>
          <w:sz w:val="24"/>
        </w:rPr>
      </w:pPr>
      <w:r w:rsidRPr="003B0EEF">
        <w:rPr>
          <w:rFonts w:cstheme="minorHAnsi"/>
          <w:sz w:val="24"/>
        </w:rPr>
        <w:t>aikatoimella</w:t>
      </w:r>
      <w:r>
        <w:rPr>
          <w:rFonts w:cstheme="minorHAnsi"/>
          <w:sz w:val="24"/>
        </w:rPr>
        <w:t>, ruoka- ja siivouspalveluilla</w:t>
      </w:r>
      <w:r w:rsidRPr="003B0EEF">
        <w:rPr>
          <w:rFonts w:cstheme="minorHAnsi"/>
          <w:sz w:val="24"/>
        </w:rPr>
        <w:t xml:space="preserve">. </w:t>
      </w:r>
      <w:r w:rsidR="000C3FE1">
        <w:rPr>
          <w:rFonts w:cstheme="minorHAnsi"/>
          <w:sz w:val="24"/>
        </w:rPr>
        <w:t>H</w:t>
      </w:r>
      <w:r w:rsidR="000C3FE1" w:rsidRPr="000C3FE1">
        <w:rPr>
          <w:rFonts w:cstheme="minorHAnsi"/>
          <w:sz w:val="24"/>
        </w:rPr>
        <w:t>uomioithan, että joissakin työtehtävissä työntekijän tulee olla 16 vuotta täyttänyt, kuten teknisen toimen työt, joissa tarvitaan työkoneiden käyttöä (esim. ruohonleikkuri)</w:t>
      </w:r>
      <w:r w:rsidR="000C3FE1">
        <w:rPr>
          <w:rFonts w:cstheme="minorHAnsi"/>
          <w:sz w:val="24"/>
        </w:rPr>
        <w:t xml:space="preserve">. </w:t>
      </w:r>
    </w:p>
    <w:p w14:paraId="7BF0EE6A" w14:textId="7FC6AF34" w:rsidR="006B52CA" w:rsidRPr="003B0EEF" w:rsidRDefault="006B52CA" w:rsidP="006B52CA">
      <w:pPr>
        <w:rPr>
          <w:rFonts w:cstheme="minorHAnsi"/>
          <w:sz w:val="24"/>
        </w:rPr>
      </w:pPr>
      <w:r w:rsidRPr="003B0EEF">
        <w:rPr>
          <w:rFonts w:cstheme="minorHAnsi"/>
          <w:sz w:val="24"/>
        </w:rPr>
        <w:t xml:space="preserve">Työjakso on </w:t>
      </w:r>
      <w:r w:rsidR="007B2560">
        <w:rPr>
          <w:rFonts w:cstheme="minorHAnsi"/>
          <w:sz w:val="24"/>
        </w:rPr>
        <w:t xml:space="preserve">yhteensä </w:t>
      </w:r>
      <w:r w:rsidRPr="003B0EEF">
        <w:rPr>
          <w:rFonts w:cstheme="minorHAnsi"/>
          <w:sz w:val="24"/>
        </w:rPr>
        <w:t>80 tuntia</w:t>
      </w:r>
      <w:r w:rsidR="007B2560">
        <w:rPr>
          <w:rFonts w:cstheme="minorHAnsi"/>
          <w:sz w:val="24"/>
        </w:rPr>
        <w:t>, työtunnit/vko jakautuvat eri</w:t>
      </w:r>
      <w:r w:rsidR="00FD4C5A">
        <w:rPr>
          <w:rFonts w:cstheme="minorHAnsi"/>
          <w:sz w:val="24"/>
        </w:rPr>
        <w:t xml:space="preserve"> tavoin</w:t>
      </w:r>
      <w:r w:rsidR="007B2560">
        <w:rPr>
          <w:rFonts w:cstheme="minorHAnsi"/>
          <w:sz w:val="24"/>
        </w:rPr>
        <w:t xml:space="preserve"> yksiköittäin</w:t>
      </w:r>
      <w:r w:rsidRPr="003B0EEF">
        <w:rPr>
          <w:rFonts w:cstheme="minorHAnsi"/>
          <w:sz w:val="24"/>
        </w:rPr>
        <w:t xml:space="preserve">. Palkka on </w:t>
      </w:r>
      <w:r>
        <w:rPr>
          <w:rFonts w:cstheme="minorHAnsi"/>
          <w:sz w:val="24"/>
        </w:rPr>
        <w:t>650 €</w:t>
      </w:r>
      <w:r w:rsidRPr="003B0EEF">
        <w:rPr>
          <w:rFonts w:cstheme="minorHAnsi"/>
          <w:sz w:val="24"/>
        </w:rPr>
        <w:t xml:space="preserve"> +</w:t>
      </w:r>
      <w:r w:rsidR="006274EA">
        <w:rPr>
          <w:rFonts w:cstheme="minorHAnsi"/>
          <w:sz w:val="24"/>
        </w:rPr>
        <w:t xml:space="preserve"> </w:t>
      </w:r>
      <w:r w:rsidRPr="003B0EEF">
        <w:rPr>
          <w:rFonts w:cstheme="minorHAnsi"/>
          <w:sz w:val="24"/>
        </w:rPr>
        <w:t>lomaraha. Palkka maksetaan työsuhteen päätyttyä joko kuukauden puolessa välissä tai kuukauden lopulla. Kunnan työt ovat arkiviikolla, viikonloput vapaana, ellei erikseen sovita. Työajan voi myös sopia osastokohtaisesti yhteyshenkilön kanssa.</w:t>
      </w:r>
    </w:p>
    <w:p w14:paraId="013842AD" w14:textId="3EDA1A28" w:rsidR="006B52CA" w:rsidRPr="00906F2A" w:rsidRDefault="006B52CA" w:rsidP="00906F2A">
      <w:pPr>
        <w:pStyle w:val="xxxmsonormal"/>
        <w:rPr>
          <w:rFonts w:ascii="Inter" w:hAnsi="Inter" w:cstheme="minorHAnsi"/>
          <w:color w:val="3D392F"/>
          <w:sz w:val="24"/>
          <w:szCs w:val="24"/>
          <w:lang w:eastAsia="en-US"/>
        </w:rPr>
      </w:pPr>
      <w:r w:rsidRPr="00906F2A">
        <w:rPr>
          <w:rFonts w:ascii="Inter" w:hAnsi="Inter" w:cstheme="minorHAnsi"/>
          <w:color w:val="3D392F"/>
          <w:sz w:val="24"/>
          <w:szCs w:val="24"/>
          <w:lang w:eastAsia="en-US"/>
        </w:rPr>
        <w:t>Vieremän seurakunta työllistää kesä-heinäkuussa</w:t>
      </w:r>
      <w:r w:rsidR="005D09CF">
        <w:rPr>
          <w:rFonts w:ascii="Inter" w:hAnsi="Inter" w:cstheme="minorHAnsi"/>
          <w:color w:val="3D392F"/>
          <w:sz w:val="24"/>
          <w:szCs w:val="24"/>
          <w:lang w:eastAsia="en-US"/>
        </w:rPr>
        <w:t xml:space="preserve"> neljä (4)</w:t>
      </w:r>
      <w:r w:rsidRPr="00906F2A">
        <w:rPr>
          <w:rFonts w:ascii="Inter" w:hAnsi="Inter" w:cstheme="minorHAnsi"/>
          <w:color w:val="3D392F"/>
          <w:sz w:val="24"/>
          <w:szCs w:val="24"/>
          <w:lang w:eastAsia="en-US"/>
        </w:rPr>
        <w:t xml:space="preserve"> nuorta hautausmaalle </w:t>
      </w:r>
      <w:r w:rsidR="005D09CF">
        <w:rPr>
          <w:rFonts w:ascii="Inter" w:hAnsi="Inter" w:cstheme="minorHAnsi"/>
          <w:color w:val="3D392F"/>
          <w:sz w:val="24"/>
          <w:szCs w:val="24"/>
          <w:lang w:eastAsia="en-US"/>
        </w:rPr>
        <w:t xml:space="preserve">erilaisiin </w:t>
      </w:r>
      <w:r w:rsidRPr="00906F2A">
        <w:rPr>
          <w:rFonts w:ascii="Inter" w:hAnsi="Inter" w:cstheme="minorHAnsi"/>
          <w:color w:val="3D392F"/>
          <w:sz w:val="24"/>
          <w:szCs w:val="24"/>
          <w:lang w:eastAsia="en-US"/>
        </w:rPr>
        <w:t>puutarhatöihin. Lisätietoa seurakunnan kesätöistä voi kysyä vt. talouspäällikkö Marjo Rönköltä p. 0400-711 084.</w:t>
      </w:r>
    </w:p>
    <w:p w14:paraId="6662A27D" w14:textId="77777777" w:rsidR="006B52CA" w:rsidRPr="003B0EEF" w:rsidRDefault="006B52CA" w:rsidP="006B52CA">
      <w:pPr>
        <w:pStyle w:val="Leipteksti"/>
        <w:jc w:val="both"/>
        <w:rPr>
          <w:rFonts w:ascii="Inter" w:hAnsi="Inter" w:cstheme="minorHAnsi"/>
          <w:sz w:val="24"/>
          <w:szCs w:val="24"/>
        </w:rPr>
      </w:pPr>
    </w:p>
    <w:p w14:paraId="710085BA" w14:textId="77777777" w:rsidR="006B52CA" w:rsidRPr="003B0EEF" w:rsidRDefault="006B52CA" w:rsidP="006B52CA">
      <w:pPr>
        <w:pStyle w:val="Otsikko4"/>
        <w:numPr>
          <w:ilvl w:val="0"/>
          <w:numId w:val="1"/>
        </w:numPr>
        <w:tabs>
          <w:tab w:val="num" w:pos="360"/>
        </w:tabs>
        <w:ind w:left="0" w:firstLine="0"/>
        <w:rPr>
          <w:rFonts w:ascii="Inter" w:hAnsi="Inter" w:cstheme="minorHAnsi"/>
          <w:color w:val="auto"/>
          <w:sz w:val="24"/>
        </w:rPr>
      </w:pPr>
      <w:r w:rsidRPr="003B0EEF">
        <w:rPr>
          <w:rFonts w:ascii="Inter" w:hAnsi="Inter" w:cstheme="minorHAnsi"/>
          <w:color w:val="auto"/>
          <w:sz w:val="24"/>
        </w:rPr>
        <w:t>KESÄTYÖTUEN MÄÄRÄ JA PALKKA YRITYKSESSÄ, YKSITYISELLÄ SEKÄ YHDISTYKSILLÄ</w:t>
      </w:r>
    </w:p>
    <w:p w14:paraId="5E4A099C" w14:textId="1DA52A1E" w:rsidR="006B52CA" w:rsidRPr="003B0EEF" w:rsidRDefault="006B52CA" w:rsidP="006B52CA">
      <w:pPr>
        <w:rPr>
          <w:rFonts w:cstheme="minorHAnsi"/>
          <w:sz w:val="24"/>
        </w:rPr>
      </w:pPr>
      <w:r w:rsidRPr="003B0EEF">
        <w:rPr>
          <w:rFonts w:cstheme="minorHAnsi"/>
          <w:sz w:val="24"/>
        </w:rPr>
        <w:t xml:space="preserve">Työnantaja saa kesätyötukea </w:t>
      </w:r>
      <w:proofErr w:type="spellStart"/>
      <w:r w:rsidR="00BF7BB6">
        <w:rPr>
          <w:rFonts w:cstheme="minorHAnsi"/>
          <w:sz w:val="24"/>
        </w:rPr>
        <w:t>vieremäläisen</w:t>
      </w:r>
      <w:proofErr w:type="spellEnd"/>
      <w:r w:rsidR="00BF7BB6">
        <w:rPr>
          <w:rFonts w:cstheme="minorHAnsi"/>
          <w:sz w:val="24"/>
        </w:rPr>
        <w:t xml:space="preserve"> </w:t>
      </w:r>
      <w:r w:rsidRPr="003B0EEF">
        <w:rPr>
          <w:rFonts w:cstheme="minorHAnsi"/>
          <w:sz w:val="24"/>
        </w:rPr>
        <w:t xml:space="preserve">koululaisen tai opiskelijan palkkaukseen enintään </w:t>
      </w:r>
      <w:r>
        <w:rPr>
          <w:rFonts w:cstheme="minorHAnsi"/>
          <w:sz w:val="24"/>
        </w:rPr>
        <w:t>300</w:t>
      </w:r>
      <w:r w:rsidRPr="003B0EEF">
        <w:rPr>
          <w:rFonts w:cstheme="minorHAnsi"/>
          <w:sz w:val="24"/>
        </w:rPr>
        <w:t xml:space="preserve"> €/kk, kun palkka on vähintään työehtosopimuksen mukainen. Jos alalla ei ole yleissitovaa työehtosopimusta, työstä on maksettava työsopimuslain mukaan tavanomainen ja kohtuullinen palkka. Työssäoloehdon täyttävä vähimmäistuntipalkkasuositus on Kelan mukaan </w:t>
      </w:r>
      <w:proofErr w:type="gramStart"/>
      <w:r>
        <w:rPr>
          <w:rFonts w:cstheme="minorHAnsi"/>
          <w:sz w:val="24"/>
        </w:rPr>
        <w:t>8,13</w:t>
      </w:r>
      <w:r w:rsidRPr="003B0EEF">
        <w:rPr>
          <w:rFonts w:cstheme="minorHAnsi"/>
          <w:sz w:val="24"/>
        </w:rPr>
        <w:t>€</w:t>
      </w:r>
      <w:proofErr w:type="gramEnd"/>
      <w:r w:rsidRPr="003B0EEF">
        <w:rPr>
          <w:rFonts w:cstheme="minorHAnsi"/>
          <w:sz w:val="24"/>
        </w:rPr>
        <w:t xml:space="preserve">/h. Palkka määräytyy työn, työajan, koulutuksen ja työtaidon mukaisesti. Tukea maksetaan kuukauden työsuhteessa enintään 20 työpäivältä. Yksittäisiltä työpäiviltä maksetaan 10 €/päivä. </w:t>
      </w:r>
    </w:p>
    <w:p w14:paraId="41D09D90" w14:textId="21A417E5" w:rsidR="006B52CA" w:rsidRPr="003B0EEF" w:rsidRDefault="006B52CA" w:rsidP="006B52CA">
      <w:pPr>
        <w:rPr>
          <w:rFonts w:cstheme="minorHAnsi"/>
          <w:sz w:val="24"/>
        </w:rPr>
      </w:pPr>
      <w:r w:rsidRPr="003B0EEF">
        <w:rPr>
          <w:rFonts w:cstheme="minorHAnsi"/>
          <w:sz w:val="24"/>
        </w:rPr>
        <w:t>Työaikasuositus noudattaa alakohtaista työehtosopimusta, täyteen kesätyötukeen edellyttävän työjakson kesto on 120 tuntia.</w:t>
      </w:r>
    </w:p>
    <w:p w14:paraId="7B3962D8" w14:textId="77777777" w:rsidR="006B52CA" w:rsidRPr="00906F2A" w:rsidRDefault="006B52CA" w:rsidP="006B52CA">
      <w:pPr>
        <w:pStyle w:val="Leipteksti2"/>
        <w:jc w:val="both"/>
        <w:rPr>
          <w:rFonts w:ascii="Inter" w:eastAsiaTheme="minorHAnsi" w:hAnsi="Inter" w:cstheme="minorHAnsi"/>
          <w:color w:val="3D392F"/>
          <w:sz w:val="24"/>
          <w:szCs w:val="24"/>
          <w:lang w:eastAsia="en-US"/>
        </w:rPr>
      </w:pPr>
      <w:r w:rsidRPr="00906F2A">
        <w:rPr>
          <w:rFonts w:ascii="Inter" w:eastAsiaTheme="minorHAnsi" w:hAnsi="Inter" w:cstheme="minorHAnsi"/>
          <w:color w:val="3D392F"/>
          <w:sz w:val="24"/>
          <w:szCs w:val="24"/>
          <w:lang w:eastAsia="en-US"/>
        </w:rPr>
        <w:t xml:space="preserve">Työnantajalle tehdään jokaisesta kesätyöntekijästä päätös ja lähetetään tilityslomakkeet päätöksen mukana. Kesätyötuen saamiseksi työnantajan on tehtävä kesätyösopimus, josta yksi jäljennös on toimitettava kuntaan. </w:t>
      </w:r>
    </w:p>
    <w:p w14:paraId="47BA81EA" w14:textId="13D5448C" w:rsidR="00054479" w:rsidRDefault="006B52CA" w:rsidP="009866F5">
      <w:pPr>
        <w:pStyle w:val="Leipteksti2"/>
        <w:jc w:val="both"/>
        <w:rPr>
          <w:rFonts w:ascii="Inter" w:eastAsiaTheme="minorHAnsi" w:hAnsi="Inter" w:cstheme="minorHAnsi"/>
          <w:color w:val="3D392F"/>
          <w:sz w:val="24"/>
          <w:szCs w:val="24"/>
          <w:lang w:eastAsia="en-US"/>
        </w:rPr>
      </w:pPr>
      <w:r w:rsidRPr="00906F2A">
        <w:rPr>
          <w:rFonts w:ascii="Inter" w:eastAsiaTheme="minorHAnsi" w:hAnsi="Inter" w:cstheme="minorHAnsi"/>
          <w:color w:val="3D392F"/>
          <w:sz w:val="24"/>
          <w:szCs w:val="24"/>
          <w:lang w:eastAsia="en-US"/>
        </w:rPr>
        <w:t>Tuen maksamista varten tilityslomakkeet palkka- ja pankkitositteineen on toimitettava viimeistään 30.9.2024 mennessä kunnan neuvontaan</w:t>
      </w:r>
      <w:r w:rsidR="00906F2A">
        <w:rPr>
          <w:rFonts w:ascii="Inter" w:eastAsiaTheme="minorHAnsi" w:hAnsi="Inter" w:cstheme="minorHAnsi"/>
          <w:color w:val="3D392F"/>
          <w:sz w:val="24"/>
          <w:szCs w:val="24"/>
          <w:lang w:eastAsia="en-US"/>
        </w:rPr>
        <w:t>.</w:t>
      </w:r>
    </w:p>
    <w:p w14:paraId="77B35F69" w14:textId="77777777" w:rsidR="009866F5" w:rsidRPr="009866F5" w:rsidRDefault="009866F5" w:rsidP="009866F5">
      <w:pPr>
        <w:pStyle w:val="Leipteksti2"/>
        <w:jc w:val="both"/>
        <w:rPr>
          <w:rFonts w:ascii="Inter" w:hAnsi="Inter" w:cstheme="minorHAnsi"/>
          <w:color w:val="auto"/>
          <w:sz w:val="24"/>
          <w:szCs w:val="24"/>
        </w:rPr>
      </w:pPr>
    </w:p>
    <w:p w14:paraId="2EC20049" w14:textId="7664429D" w:rsidR="006B52CA" w:rsidRPr="00906F2A" w:rsidRDefault="006B52CA" w:rsidP="006B52CA">
      <w:pPr>
        <w:pStyle w:val="Luettelokappale"/>
        <w:numPr>
          <w:ilvl w:val="0"/>
          <w:numId w:val="1"/>
        </w:numPr>
        <w:jc w:val="both"/>
        <w:rPr>
          <w:rFonts w:ascii="Inter" w:hAnsi="Inter" w:cstheme="minorHAnsi"/>
          <w:bCs/>
          <w:i/>
          <w:iCs/>
          <w:sz w:val="24"/>
          <w:szCs w:val="24"/>
        </w:rPr>
      </w:pPr>
      <w:bookmarkStart w:id="0" w:name="_Hlk66437883"/>
      <w:r w:rsidRPr="00906F2A">
        <w:rPr>
          <w:rFonts w:ascii="Inter" w:hAnsi="Inter" w:cstheme="minorHAnsi"/>
          <w:bCs/>
          <w:i/>
          <w:iCs/>
          <w:sz w:val="24"/>
          <w:szCs w:val="24"/>
        </w:rPr>
        <w:t>MAHDOLLISUUS PIENYRITTÄJYYTEEN</w:t>
      </w:r>
    </w:p>
    <w:p w14:paraId="6391B394" w14:textId="77777777" w:rsidR="006B52CA" w:rsidRPr="003B0EEF" w:rsidRDefault="006B52CA" w:rsidP="006B52CA">
      <w:pPr>
        <w:rPr>
          <w:rFonts w:cstheme="minorHAnsi"/>
          <w:sz w:val="24"/>
        </w:rPr>
      </w:pPr>
      <w:r w:rsidRPr="003B0EEF">
        <w:rPr>
          <w:rFonts w:cstheme="minorHAnsi"/>
          <w:sz w:val="24"/>
        </w:rPr>
        <w:t xml:space="preserve">Sinulla on myös mahdollisuus työllistää itsesi pienyrittäjänä. Yrittäjäksi hakeutuminen tapahtuu 4H-yhdistyksen kautta ja siellä </w:t>
      </w:r>
      <w:r>
        <w:rPr>
          <w:rFonts w:cstheme="minorHAnsi"/>
          <w:sz w:val="24"/>
        </w:rPr>
        <w:t>s</w:t>
      </w:r>
      <w:r w:rsidRPr="003B0EEF">
        <w:rPr>
          <w:rFonts w:cstheme="minorHAnsi"/>
          <w:sz w:val="24"/>
        </w:rPr>
        <w:t xml:space="preserve">inua autetaan oman yrityksen perustamisessa. Pienyrittäjiä tuetaan 250 euron määrärahalla ja sen hakeminen tapahtuu 4H-yhdistyksen kautta. </w:t>
      </w:r>
      <w:r>
        <w:rPr>
          <w:rFonts w:cstheme="minorHAnsi"/>
          <w:sz w:val="24"/>
        </w:rPr>
        <w:t>Tarkempia tietoja pienyrittäjyydestä saat Vieremän 4H-yhdistykseltä.</w:t>
      </w:r>
    </w:p>
    <w:bookmarkEnd w:id="0"/>
    <w:p w14:paraId="67A32468" w14:textId="77777777" w:rsidR="006B52CA" w:rsidRPr="003B0EEF" w:rsidRDefault="006B52CA" w:rsidP="006B52CA">
      <w:pPr>
        <w:pStyle w:val="Leipteksti"/>
        <w:jc w:val="both"/>
        <w:rPr>
          <w:rFonts w:ascii="Inter" w:hAnsi="Inter" w:cstheme="minorHAnsi"/>
          <w:sz w:val="24"/>
          <w:szCs w:val="24"/>
        </w:rPr>
      </w:pPr>
    </w:p>
    <w:p w14:paraId="3FFE1DD3" w14:textId="77777777" w:rsidR="00091C73" w:rsidRDefault="00091C73" w:rsidP="006B52CA">
      <w:pPr>
        <w:rPr>
          <w:rFonts w:cstheme="minorHAnsi"/>
          <w:b/>
          <w:sz w:val="24"/>
        </w:rPr>
      </w:pPr>
    </w:p>
    <w:p w14:paraId="31A76674" w14:textId="77777777" w:rsidR="00C324EE" w:rsidRDefault="00C324EE" w:rsidP="006B52CA">
      <w:pPr>
        <w:rPr>
          <w:rFonts w:cstheme="minorHAnsi"/>
          <w:b/>
          <w:sz w:val="24"/>
        </w:rPr>
      </w:pPr>
    </w:p>
    <w:p w14:paraId="1A0BD8A1" w14:textId="77777777" w:rsidR="00AD1E30" w:rsidRDefault="00AD1E30" w:rsidP="006B52CA">
      <w:pPr>
        <w:rPr>
          <w:rFonts w:cstheme="minorHAnsi"/>
          <w:b/>
          <w:sz w:val="24"/>
        </w:rPr>
      </w:pPr>
    </w:p>
    <w:p w14:paraId="48361993" w14:textId="77777777" w:rsidR="00AD1E30" w:rsidRDefault="00AD1E30" w:rsidP="006B52CA">
      <w:pPr>
        <w:rPr>
          <w:rFonts w:cstheme="minorHAnsi"/>
          <w:b/>
          <w:sz w:val="24"/>
        </w:rPr>
      </w:pPr>
    </w:p>
    <w:p w14:paraId="78B89C58" w14:textId="538248F7" w:rsidR="006B52CA" w:rsidRDefault="006B52CA" w:rsidP="006B52CA">
      <w:pPr>
        <w:rPr>
          <w:rFonts w:cstheme="minorHAnsi"/>
          <w:b/>
          <w:sz w:val="24"/>
        </w:rPr>
      </w:pPr>
      <w:r w:rsidRPr="003B0EEF">
        <w:rPr>
          <w:rFonts w:cstheme="minorHAnsi"/>
          <w:b/>
          <w:sz w:val="24"/>
        </w:rPr>
        <w:t>KESÄTYÖSOPIMUS</w:t>
      </w:r>
    </w:p>
    <w:p w14:paraId="03407434" w14:textId="77777777" w:rsidR="00B3729F" w:rsidRPr="003B0EEF" w:rsidRDefault="00B3729F" w:rsidP="006B52CA">
      <w:pPr>
        <w:rPr>
          <w:rFonts w:cstheme="minorHAnsi"/>
          <w:b/>
          <w:sz w:val="24"/>
        </w:rPr>
      </w:pPr>
    </w:p>
    <w:p w14:paraId="4D45C7A2" w14:textId="1940C5B3" w:rsidR="006B52CA" w:rsidRPr="003B0EEF" w:rsidRDefault="006B52CA" w:rsidP="006B52CA">
      <w:pPr>
        <w:rPr>
          <w:rFonts w:cstheme="minorHAnsi"/>
          <w:sz w:val="24"/>
        </w:rPr>
      </w:pPr>
      <w:r w:rsidRPr="003B0EEF">
        <w:rPr>
          <w:rFonts w:cstheme="minorHAnsi"/>
          <w:sz w:val="24"/>
        </w:rPr>
        <w:t>Kun työpaikka on tiedossa, täytä yhdessä työnantajan kanssa</w:t>
      </w:r>
      <w:r w:rsidRPr="003B0EEF">
        <w:rPr>
          <w:rFonts w:cstheme="minorHAnsi"/>
          <w:b/>
          <w:sz w:val="24"/>
        </w:rPr>
        <w:t xml:space="preserve"> </w:t>
      </w:r>
      <w:r w:rsidRPr="003B0EEF">
        <w:rPr>
          <w:rFonts w:cstheme="minorHAnsi"/>
          <w:sz w:val="24"/>
        </w:rPr>
        <w:t>kesätyösopimus. Työsopimuksessa sovitaan kirjallisesti työn ajankohta, päivittäinen työaika, työtehtävät, palkka sekä palkanmaksu pankkiin. Lisäksi keskustele päivittäiset ruoka- ja muut tauot sekä loma-aika.</w:t>
      </w:r>
    </w:p>
    <w:p w14:paraId="411B1E97" w14:textId="30D858FB" w:rsidR="009866F5" w:rsidRDefault="006B52CA" w:rsidP="006B52CA">
      <w:pPr>
        <w:rPr>
          <w:rFonts w:cstheme="minorHAnsi"/>
          <w:sz w:val="24"/>
        </w:rPr>
      </w:pPr>
      <w:r w:rsidRPr="003B0EEF">
        <w:rPr>
          <w:rFonts w:cstheme="minorHAnsi"/>
          <w:sz w:val="24"/>
        </w:rPr>
        <w:t>Lue työsopimus huolellisesti ja kysy tarvittavat epäselväksi jääneet asiat ennen sopimuksen allekirjoittamista. Omalla allekirjoituksella sitoudut noudattamaan työsopimuksessa olevia ehtoja. Toimita yksi kappale valmiista työsopimuksesta kunnantalolle kesätyötukipäätöstä varten. Lisäksi työsopimuksesta yksi kappale jää hakijalle ja yksi työnantajalle. Tukea voi saada yhteen työpaikkaan / henkilö kesän aikana. Muutoksista tulee ilmoittaa välittömästi Vieremän kuntaan</w:t>
      </w:r>
      <w:r w:rsidR="009866F5">
        <w:rPr>
          <w:rFonts w:cstheme="minorHAnsi"/>
          <w:sz w:val="24"/>
        </w:rPr>
        <w:t>.</w:t>
      </w:r>
    </w:p>
    <w:p w14:paraId="76DA54CB" w14:textId="77777777" w:rsidR="003B31B4" w:rsidRDefault="003B31B4" w:rsidP="00AE6C5E">
      <w:pPr>
        <w:rPr>
          <w:rFonts w:cstheme="minorHAnsi"/>
          <w:sz w:val="24"/>
        </w:rPr>
      </w:pPr>
    </w:p>
    <w:p w14:paraId="1F23C5BF" w14:textId="5FF7134A" w:rsidR="006B52CA" w:rsidRPr="003B0EEF" w:rsidRDefault="003B31B4" w:rsidP="00AE6C5E">
      <w:pPr>
        <w:rPr>
          <w:rFonts w:cstheme="minorHAnsi"/>
          <w:sz w:val="24"/>
        </w:rPr>
      </w:pPr>
      <w:r>
        <w:rPr>
          <w:rFonts w:cstheme="minorHAnsi"/>
          <w:sz w:val="24"/>
        </w:rPr>
        <w:t>Toimita verokortti</w:t>
      </w:r>
      <w:r w:rsidR="006B52CA" w:rsidRPr="003B0EEF">
        <w:rPr>
          <w:rFonts w:cstheme="minorHAnsi"/>
          <w:sz w:val="24"/>
        </w:rPr>
        <w:t xml:space="preserve"> (saa</w:t>
      </w:r>
      <w:r w:rsidR="0006141A">
        <w:rPr>
          <w:rFonts w:cstheme="minorHAnsi"/>
          <w:sz w:val="24"/>
        </w:rPr>
        <w:t xml:space="preserve"> </w:t>
      </w:r>
      <w:r w:rsidR="006B52CA" w:rsidRPr="003B0EEF">
        <w:rPr>
          <w:rFonts w:cstheme="minorHAnsi"/>
          <w:sz w:val="24"/>
        </w:rPr>
        <w:t>verotoimistosta, katso</w:t>
      </w:r>
      <w:r w:rsidR="00517DA9">
        <w:rPr>
          <w:rFonts w:cstheme="minorHAnsi"/>
          <w:sz w:val="24"/>
        </w:rPr>
        <w:t>:</w:t>
      </w:r>
      <w:r w:rsidR="006B52CA" w:rsidRPr="003B0EEF">
        <w:rPr>
          <w:rFonts w:cstheme="minorHAnsi"/>
          <w:sz w:val="24"/>
        </w:rPr>
        <w:t xml:space="preserve"> https://www.vero.fi/henkiloasiakkaat/verokortti-ja-veroilmoitus/verokortti/) työnantajalle ennen palkanmaksua, koska työnantajan velvollisuus on pidättää veroa palkastasi. Jos et toimita verokorttia, palkasta pidätetään veroa 60 %. Lisäksi</w:t>
      </w:r>
      <w:r w:rsidR="006B52CA" w:rsidRPr="003B0EEF">
        <w:rPr>
          <w:rFonts w:cstheme="minorHAnsi"/>
        </w:rPr>
        <w:t xml:space="preserve"> </w:t>
      </w:r>
      <w:r w:rsidR="006B52CA" w:rsidRPr="003B0EEF">
        <w:rPr>
          <w:rFonts w:cstheme="minorHAnsi"/>
          <w:sz w:val="24"/>
        </w:rPr>
        <w:t>työntekijän bruttopalkasta on pidätettävä työntekijän osuus; työeläkemaksu sekä työttömyysvakuutusmaksu (</w:t>
      </w:r>
      <w:proofErr w:type="spellStart"/>
      <w:r w:rsidR="006B52CA" w:rsidRPr="003B0EEF">
        <w:rPr>
          <w:rFonts w:cstheme="minorHAnsi"/>
          <w:sz w:val="24"/>
        </w:rPr>
        <w:t>väh</w:t>
      </w:r>
      <w:proofErr w:type="spellEnd"/>
      <w:r w:rsidR="006B52CA" w:rsidRPr="003B0EEF">
        <w:rPr>
          <w:rFonts w:cstheme="minorHAnsi"/>
          <w:sz w:val="24"/>
        </w:rPr>
        <w:t>. 17-vuotiaat). Alle 17-vuotiaan palkasta ei peritä kumpaakaan maksua.</w:t>
      </w:r>
    </w:p>
    <w:p w14:paraId="3A65F313" w14:textId="77777777" w:rsidR="006B52CA" w:rsidRPr="003B0EEF" w:rsidRDefault="006B52CA" w:rsidP="006B52CA">
      <w:pPr>
        <w:rPr>
          <w:rFonts w:cstheme="minorHAnsi"/>
          <w:sz w:val="24"/>
        </w:rPr>
      </w:pPr>
    </w:p>
    <w:p w14:paraId="742AECB3" w14:textId="77777777" w:rsidR="006B52CA" w:rsidRPr="003B0EEF" w:rsidRDefault="006B52CA" w:rsidP="006B52CA">
      <w:pPr>
        <w:rPr>
          <w:rFonts w:cstheme="minorHAnsi"/>
          <w:sz w:val="24"/>
        </w:rPr>
      </w:pPr>
      <w:r w:rsidRPr="003B0EEF">
        <w:rPr>
          <w:rFonts w:cstheme="minorHAnsi"/>
          <w:sz w:val="24"/>
        </w:rPr>
        <w:t xml:space="preserve">Sairastumisesta tulee ilmoittaa viipymättä työnantajalle. Sovi työnantajasi kanssa heti työsuhteen alussa, kuinka </w:t>
      </w:r>
      <w:r>
        <w:rPr>
          <w:rFonts w:cstheme="minorHAnsi"/>
          <w:sz w:val="24"/>
        </w:rPr>
        <w:t>s</w:t>
      </w:r>
      <w:r w:rsidRPr="003B0EEF">
        <w:rPr>
          <w:rFonts w:cstheme="minorHAnsi"/>
          <w:sz w:val="24"/>
        </w:rPr>
        <w:t>inun tulee toimia, mikäli sairastut. Sairasajan palkka määräytyy kunkin alan työehtosopimuksen mukaisesti.</w:t>
      </w:r>
    </w:p>
    <w:p w14:paraId="2DC79633" w14:textId="77777777" w:rsidR="006B52CA" w:rsidRPr="003B0EEF" w:rsidRDefault="006B52CA" w:rsidP="006B52CA">
      <w:pPr>
        <w:rPr>
          <w:rFonts w:cstheme="minorHAnsi"/>
          <w:sz w:val="24"/>
        </w:rPr>
      </w:pPr>
    </w:p>
    <w:p w14:paraId="7072C9FF" w14:textId="7458D054" w:rsidR="00906F2A" w:rsidRDefault="006B52CA" w:rsidP="006B52CA">
      <w:pPr>
        <w:rPr>
          <w:rFonts w:cstheme="minorHAnsi"/>
          <w:sz w:val="24"/>
        </w:rPr>
      </w:pPr>
      <w:r w:rsidRPr="003B0EEF">
        <w:rPr>
          <w:rFonts w:cstheme="minorHAnsi"/>
          <w:sz w:val="24"/>
        </w:rPr>
        <w:t>Pyydä työsuhteen päättyessä työtodistus. Kunnan toimipisteissä työssä olleille työtodistus toimitetaan keskitetysti syksyn aikana postitse.</w:t>
      </w:r>
    </w:p>
    <w:p w14:paraId="0E3D0E4B" w14:textId="575A1CC0" w:rsidR="001539AD" w:rsidRDefault="001539AD" w:rsidP="006B52CA">
      <w:pPr>
        <w:rPr>
          <w:rFonts w:cstheme="minorHAnsi"/>
          <w:sz w:val="24"/>
        </w:rPr>
      </w:pPr>
    </w:p>
    <w:p w14:paraId="370DD2DC" w14:textId="77777777" w:rsidR="001539AD" w:rsidRPr="00517DA9" w:rsidRDefault="001539AD" w:rsidP="006B52CA">
      <w:pPr>
        <w:rPr>
          <w:rFonts w:cstheme="minorHAnsi"/>
          <w:sz w:val="24"/>
        </w:rPr>
      </w:pPr>
    </w:p>
    <w:p w14:paraId="2E2C0A09" w14:textId="77777777" w:rsidR="00906F2A" w:rsidRPr="003B0EEF" w:rsidRDefault="00906F2A" w:rsidP="00906F2A">
      <w:pPr>
        <w:pStyle w:val="Leipteksti"/>
        <w:jc w:val="both"/>
        <w:rPr>
          <w:rFonts w:ascii="Inter" w:hAnsi="Inter" w:cstheme="minorHAnsi"/>
          <w:b w:val="0"/>
          <w:bCs w:val="0"/>
          <w:sz w:val="24"/>
          <w:szCs w:val="24"/>
        </w:rPr>
      </w:pPr>
    </w:p>
    <w:p w14:paraId="6A89C419" w14:textId="2A2BD7C0" w:rsidR="00906F2A" w:rsidRDefault="00906F2A" w:rsidP="00AE6C5E">
      <w:pPr>
        <w:rPr>
          <w:rStyle w:val="Hyperlinkki"/>
          <w:rFonts w:cstheme="minorHAnsi"/>
          <w:b/>
          <w:bCs/>
          <w:sz w:val="24"/>
        </w:rPr>
      </w:pPr>
      <w:r w:rsidRPr="003B0EEF">
        <w:rPr>
          <w:rFonts w:cstheme="minorHAnsi"/>
          <w:bCs/>
          <w:sz w:val="24"/>
        </w:rPr>
        <w:t>Lisätietoa</w:t>
      </w:r>
      <w:r>
        <w:rPr>
          <w:rFonts w:cstheme="minorHAnsi"/>
          <w:bCs/>
          <w:sz w:val="24"/>
        </w:rPr>
        <w:t xml:space="preserve"> </w:t>
      </w:r>
      <w:r w:rsidRPr="003B0EEF">
        <w:rPr>
          <w:rFonts w:cstheme="minorHAnsi"/>
          <w:bCs/>
          <w:sz w:val="24"/>
        </w:rPr>
        <w:t>nuorten työllistämisestä saa osoitteesta;</w:t>
      </w:r>
      <w:r w:rsidRPr="003B0EEF">
        <w:rPr>
          <w:rFonts w:cstheme="minorHAnsi"/>
          <w:b/>
          <w:bCs/>
          <w:sz w:val="24"/>
        </w:rPr>
        <w:t xml:space="preserve"> </w:t>
      </w:r>
      <w:hyperlink r:id="rId8" w:history="1">
        <w:r w:rsidRPr="003B0EEF">
          <w:rPr>
            <w:rStyle w:val="Hyperlinkki"/>
            <w:rFonts w:cstheme="minorHAnsi"/>
            <w:b/>
            <w:bCs/>
            <w:sz w:val="24"/>
          </w:rPr>
          <w:t>http://www.tyosuojelu.fi/fi/nuoret_tyontekijat</w:t>
        </w:r>
      </w:hyperlink>
    </w:p>
    <w:p w14:paraId="6F00A9F4" w14:textId="0784E13E" w:rsidR="00517DA9" w:rsidRDefault="00517DA9" w:rsidP="00906F2A">
      <w:pPr>
        <w:rPr>
          <w:rStyle w:val="Hyperlinkki"/>
          <w:rFonts w:cstheme="minorHAnsi"/>
          <w:b/>
          <w:bCs/>
          <w:sz w:val="24"/>
        </w:rPr>
      </w:pPr>
    </w:p>
    <w:p w14:paraId="153E4B8A" w14:textId="11E4A110" w:rsidR="00517DA9" w:rsidRDefault="00517DA9" w:rsidP="00517DA9">
      <w:pPr>
        <w:rPr>
          <w:rFonts w:cstheme="minorHAnsi"/>
          <w:bCs/>
          <w:sz w:val="24"/>
        </w:rPr>
      </w:pPr>
      <w:r w:rsidRPr="003B0EEF">
        <w:rPr>
          <w:rFonts w:cstheme="minorHAnsi"/>
          <w:bCs/>
          <w:sz w:val="24"/>
        </w:rPr>
        <w:t xml:space="preserve">Lisätietoja kesätöistä antaa työllisyyskoordinaattori Niina Kumpulainen, p. 040 660 8090 tai </w:t>
      </w:r>
      <w:hyperlink r:id="rId9" w:history="1">
        <w:r w:rsidRPr="003B0EEF">
          <w:rPr>
            <w:rStyle w:val="Hyperlinkki"/>
            <w:rFonts w:cstheme="minorHAnsi"/>
            <w:bCs/>
            <w:sz w:val="24"/>
          </w:rPr>
          <w:t>niina.kumpulainen@vierema.fi</w:t>
        </w:r>
      </w:hyperlink>
      <w:r w:rsidRPr="003B0EEF">
        <w:rPr>
          <w:rFonts w:cstheme="minorHAnsi"/>
          <w:bCs/>
          <w:sz w:val="24"/>
        </w:rPr>
        <w:t xml:space="preserve"> </w:t>
      </w:r>
    </w:p>
    <w:p w14:paraId="0B039192" w14:textId="22F44EB4" w:rsidR="00517DA9" w:rsidRDefault="00517DA9" w:rsidP="00517DA9">
      <w:pPr>
        <w:rPr>
          <w:rFonts w:cstheme="minorHAnsi"/>
          <w:bCs/>
          <w:sz w:val="24"/>
        </w:rPr>
      </w:pPr>
    </w:p>
    <w:p w14:paraId="117C1FDE" w14:textId="688ECE6F" w:rsidR="00517DA9" w:rsidRDefault="00517DA9" w:rsidP="00517DA9">
      <w:pPr>
        <w:rPr>
          <w:rFonts w:cstheme="minorHAnsi"/>
          <w:bCs/>
          <w:sz w:val="24"/>
        </w:rPr>
      </w:pPr>
      <w:r>
        <w:rPr>
          <w:rFonts w:cstheme="minorHAnsi"/>
          <w:bCs/>
          <w:sz w:val="24"/>
        </w:rPr>
        <w:t xml:space="preserve">Tsemppiä kesätöihin! </w:t>
      </w:r>
      <w:r w:rsidRPr="00517DA9">
        <w:rPr>
          <mc:AlternateContent>
            <mc:Choice Requires="w16se">
              <w:rFonts w:cstheme="minorHAnsi"/>
            </mc:Choice>
            <mc:Fallback>
              <w:rFonts w:ascii="Segoe UI Emoji" w:eastAsia="Segoe UI Emoji" w:hAnsi="Segoe UI Emoji" w:cs="Segoe UI Emoji"/>
            </mc:Fallback>
          </mc:AlternateContent>
          <w:bCs/>
          <w:sz w:val="24"/>
        </w:rPr>
        <mc:AlternateContent>
          <mc:Choice Requires="w16se">
            <w16se:symEx w16se:font="Segoe UI Emoji" w16se:char="1F60A"/>
          </mc:Choice>
          <mc:Fallback>
            <w:t>😊</w:t>
          </mc:Fallback>
        </mc:AlternateContent>
      </w:r>
      <w:r>
        <w:rPr>
          <w:rFonts w:cstheme="minorHAnsi"/>
          <w:bCs/>
          <w:sz w:val="24"/>
        </w:rPr>
        <w:t xml:space="preserve"> </w:t>
      </w:r>
    </w:p>
    <w:p w14:paraId="0FC1B4B5" w14:textId="77777777" w:rsidR="00517DA9" w:rsidRPr="003B0EEF" w:rsidRDefault="00517DA9" w:rsidP="00906F2A">
      <w:pPr>
        <w:rPr>
          <w:rStyle w:val="Hyperlinkki"/>
          <w:rFonts w:cstheme="minorHAnsi"/>
          <w:b/>
          <w:bCs/>
          <w:sz w:val="24"/>
        </w:rPr>
      </w:pPr>
    </w:p>
    <w:p w14:paraId="16113BB3" w14:textId="77777777" w:rsidR="00906F2A" w:rsidRPr="003B0EEF" w:rsidRDefault="00906F2A" w:rsidP="006B52CA">
      <w:pPr>
        <w:rPr>
          <w:rFonts w:cstheme="minorHAnsi"/>
          <w:bCs/>
          <w:sz w:val="24"/>
        </w:rPr>
      </w:pPr>
    </w:p>
    <w:sectPr w:rsidR="00906F2A" w:rsidRPr="003B0EEF" w:rsidSect="00F75CCE">
      <w:headerReference w:type="default" r:id="rId10"/>
      <w:footerReference w:type="default" r:id="rId11"/>
      <w:pgSz w:w="11906" w:h="16838"/>
      <w:pgMar w:top="1615" w:right="1440" w:bottom="1440" w:left="1440" w:header="3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A09" w14:textId="77777777" w:rsidR="00F75CCE" w:rsidRDefault="00F75CCE" w:rsidP="006F59BF">
      <w:r>
        <w:separator/>
      </w:r>
    </w:p>
  </w:endnote>
  <w:endnote w:type="continuationSeparator" w:id="0">
    <w:p w14:paraId="713DD7EE" w14:textId="77777777" w:rsidR="00F75CCE" w:rsidRDefault="00F75CCE" w:rsidP="006F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Suez One">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4595" w14:textId="79EAFADF" w:rsidR="006F59BF" w:rsidRDefault="00454CD1">
    <w:pPr>
      <w:pStyle w:val="Alatunniste"/>
    </w:pPr>
    <w:r>
      <w:rPr>
        <w:noProof/>
      </w:rPr>
      <mc:AlternateContent>
        <mc:Choice Requires="wps">
          <w:drawing>
            <wp:anchor distT="0" distB="0" distL="114300" distR="114300" simplePos="0" relativeHeight="251661312" behindDoc="0" locked="0" layoutInCell="1" allowOverlap="1" wp14:anchorId="5F31E2C4" wp14:editId="4614A019">
              <wp:simplePos x="0" y="0"/>
              <wp:positionH relativeFrom="column">
                <wp:posOffset>3056367</wp:posOffset>
              </wp:positionH>
              <wp:positionV relativeFrom="paragraph">
                <wp:posOffset>81280</wp:posOffset>
              </wp:positionV>
              <wp:extent cx="3310890" cy="438785"/>
              <wp:effectExtent l="0" t="0" r="0" b="0"/>
              <wp:wrapNone/>
              <wp:docPr id="88587475" name="Text Box 2"/>
              <wp:cNvGraphicFramePr/>
              <a:graphic xmlns:a="http://schemas.openxmlformats.org/drawingml/2006/main">
                <a:graphicData uri="http://schemas.microsoft.com/office/word/2010/wordprocessingShape">
                  <wps:wsp>
                    <wps:cNvSpPr txBox="1"/>
                    <wps:spPr>
                      <a:xfrm>
                        <a:off x="0" y="0"/>
                        <a:ext cx="3310890" cy="438785"/>
                      </a:xfrm>
                      <a:prstGeom prst="rect">
                        <a:avLst/>
                      </a:prstGeom>
                      <a:noFill/>
                      <a:ln w="6350">
                        <a:noFill/>
                      </a:ln>
                    </wps:spPr>
                    <wps:txbx>
                      <w:txbxContent>
                        <w:p w14:paraId="3D1EE33E" w14:textId="2626A746" w:rsidR="006F59BF" w:rsidRPr="006F59BF" w:rsidRDefault="006F59BF" w:rsidP="006F59BF">
                          <w:pPr>
                            <w:jc w:val="right"/>
                            <w:rPr>
                              <w:rFonts w:ascii="Arial" w:hAnsi="Arial" w:cs="Arial"/>
                              <w:b/>
                              <w:bCs/>
                              <w:sz w:val="18"/>
                              <w:szCs w:val="18"/>
                            </w:rPr>
                          </w:pPr>
                          <w:r w:rsidRPr="006F59BF">
                            <w:rPr>
                              <w:rFonts w:ascii="Arial" w:hAnsi="Arial" w:cs="Arial"/>
                              <w:b/>
                              <w:bCs/>
                              <w:sz w:val="18"/>
                              <w:szCs w:val="18"/>
                            </w:rPr>
                            <w:t>www.vierema.fi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2C4" id="_x0000_t202" coordsize="21600,21600" o:spt="202" path="m,l,21600r21600,l21600,xe">
              <v:stroke joinstyle="miter"/>
              <v:path gradientshapeok="t" o:connecttype="rect"/>
            </v:shapetype>
            <v:shape id="Text Box 2" o:spid="_x0000_s1026" type="#_x0000_t202" style="position:absolute;margin-left:240.65pt;margin-top:6.4pt;width:260.7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" filled="f" stroked="f" strokeweight=".5pt">
              <v:textbox>
                <w:txbxContent>
                  <w:p w14:paraId="3D1EE33E" w14:textId="2626A746" w:rsidR="006F59BF" w:rsidRPr="006F59BF" w:rsidRDefault="006F59BF" w:rsidP="006F59BF">
                    <w:pPr>
                      <w:jc w:val="right"/>
                      <w:rPr>
                        <w:rFonts w:ascii="Arial" w:hAnsi="Arial" w:cs="Arial"/>
                        <w:b/>
                        <w:bCs/>
                        <w:sz w:val="18"/>
                        <w:szCs w:val="18"/>
                      </w:rPr>
                    </w:pPr>
                    <w:r w:rsidRPr="006F59BF">
                      <w:rPr>
                        <w:rFonts w:ascii="Arial" w:hAnsi="Arial" w:cs="Arial"/>
                        <w:b/>
                        <w:bCs/>
                        <w:sz w:val="18"/>
                        <w:szCs w:val="18"/>
                      </w:rPr>
                      <w:t>www.vierema.fi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5BABBD" wp14:editId="46A73C8A">
              <wp:simplePos x="0" y="0"/>
              <wp:positionH relativeFrom="column">
                <wp:posOffset>-646318</wp:posOffset>
              </wp:positionH>
              <wp:positionV relativeFrom="paragraph">
                <wp:posOffset>84455</wp:posOffset>
              </wp:positionV>
              <wp:extent cx="3790315" cy="438785"/>
              <wp:effectExtent l="0" t="0" r="0" b="0"/>
              <wp:wrapNone/>
              <wp:docPr id="1050373912" name="Text Box 2"/>
              <wp:cNvGraphicFramePr/>
              <a:graphic xmlns:a="http://schemas.openxmlformats.org/drawingml/2006/main">
                <a:graphicData uri="http://schemas.microsoft.com/office/word/2010/wordprocessingShape">
                  <wps:wsp>
                    <wps:cNvSpPr txBox="1"/>
                    <wps:spPr>
                      <a:xfrm>
                        <a:off x="0" y="0"/>
                        <a:ext cx="3790315" cy="438785"/>
                      </a:xfrm>
                      <a:prstGeom prst="rect">
                        <a:avLst/>
                      </a:prstGeom>
                      <a:noFill/>
                      <a:ln w="6350">
                        <a:noFill/>
                      </a:ln>
                    </wps:spPr>
                    <wps:txbx>
                      <w:txbxContent>
                        <w:p w14:paraId="76D9C0A2" w14:textId="4D766C08" w:rsidR="006F59BF" w:rsidRPr="006F59BF" w:rsidRDefault="006F59BF">
                          <w:pPr>
                            <w:rPr>
                              <w:rFonts w:ascii="Arial" w:hAnsi="Arial" w:cs="Arial"/>
                              <w:sz w:val="18"/>
                              <w:szCs w:val="18"/>
                            </w:rPr>
                          </w:pPr>
                          <w:r w:rsidRPr="006F59BF">
                            <w:rPr>
                              <w:rFonts w:ascii="Arial" w:hAnsi="Arial" w:cs="Arial"/>
                              <w:sz w:val="18"/>
                              <w:szCs w:val="18"/>
                            </w:rPr>
                            <w:t>Vieremän kunta</w:t>
                          </w:r>
                          <w:r>
                            <w:rPr>
                              <w:rFonts w:ascii="Arial" w:hAnsi="Arial" w:cs="Arial"/>
                              <w:sz w:val="18"/>
                              <w:szCs w:val="18"/>
                            </w:rPr>
                            <w:t xml:space="preserve">  |  </w:t>
                          </w:r>
                          <w:r w:rsidRPr="006F59BF">
                            <w:rPr>
                              <w:rFonts w:ascii="Arial" w:hAnsi="Arial" w:cs="Arial"/>
                              <w:sz w:val="18"/>
                              <w:szCs w:val="18"/>
                            </w:rPr>
                            <w:t>Myllyjärventie 1, 74200 Vieremä</w:t>
                          </w:r>
                          <w:r>
                            <w:rPr>
                              <w:rFonts w:ascii="Arial" w:hAnsi="Arial" w:cs="Arial"/>
                              <w:sz w:val="18"/>
                              <w:szCs w:val="18"/>
                            </w:rPr>
                            <w:t xml:space="preserve">  |  </w:t>
                          </w:r>
                          <w:r w:rsidRPr="006F59BF">
                            <w:rPr>
                              <w:rFonts w:ascii="Arial" w:hAnsi="Arial" w:cs="Arial"/>
                              <w:sz w:val="18"/>
                              <w:szCs w:val="18"/>
                            </w:rPr>
                            <w:t>0400 370 160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ABBD" id="_x0000_s1027" type="#_x0000_t202" style="position:absolute;margin-left:-50.9pt;margin-top:6.65pt;width:298.4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" filled="f" stroked="f" strokeweight=".5pt">
              <v:textbox>
                <w:txbxContent>
                  <w:p w14:paraId="76D9C0A2" w14:textId="4D766C08" w:rsidR="006F59BF" w:rsidRPr="006F59BF" w:rsidRDefault="006F59BF">
                    <w:pPr>
                      <w:rPr>
                        <w:rFonts w:ascii="Arial" w:hAnsi="Arial" w:cs="Arial"/>
                        <w:sz w:val="18"/>
                        <w:szCs w:val="18"/>
                      </w:rPr>
                    </w:pPr>
                    <w:r w:rsidRPr="006F59BF">
                      <w:rPr>
                        <w:rFonts w:ascii="Arial" w:hAnsi="Arial" w:cs="Arial"/>
                        <w:sz w:val="18"/>
                        <w:szCs w:val="18"/>
                      </w:rPr>
                      <w:t>Vieremän kunta</w:t>
                    </w:r>
                    <w:r>
                      <w:rPr>
                        <w:rFonts w:ascii="Arial" w:hAnsi="Arial" w:cs="Arial"/>
                        <w:sz w:val="18"/>
                        <w:szCs w:val="18"/>
                      </w:rPr>
                      <w:t xml:space="preserve">  |  </w:t>
                    </w:r>
                    <w:r w:rsidRPr="006F59BF">
                      <w:rPr>
                        <w:rFonts w:ascii="Arial" w:hAnsi="Arial" w:cs="Arial"/>
                        <w:sz w:val="18"/>
                        <w:szCs w:val="18"/>
                      </w:rPr>
                      <w:t>Myllyjärventie 1, 74200 Vieremä</w:t>
                    </w:r>
                    <w:r>
                      <w:rPr>
                        <w:rFonts w:ascii="Arial" w:hAnsi="Arial" w:cs="Arial"/>
                        <w:sz w:val="18"/>
                        <w:szCs w:val="18"/>
                      </w:rPr>
                      <w:t xml:space="preserve">  |  </w:t>
                    </w:r>
                    <w:r w:rsidRPr="006F59BF">
                      <w:rPr>
                        <w:rFonts w:ascii="Arial" w:hAnsi="Arial" w:cs="Arial"/>
                        <w:sz w:val="18"/>
                        <w:szCs w:val="18"/>
                      </w:rPr>
                      <w:t>0400 370 160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617D" w14:textId="77777777" w:rsidR="00F75CCE" w:rsidRDefault="00F75CCE" w:rsidP="006F59BF">
      <w:r>
        <w:separator/>
      </w:r>
    </w:p>
  </w:footnote>
  <w:footnote w:type="continuationSeparator" w:id="0">
    <w:p w14:paraId="51936F81" w14:textId="77777777" w:rsidR="00F75CCE" w:rsidRDefault="00F75CCE" w:rsidP="006F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EB59" w14:textId="48D9A5BA" w:rsidR="006F59BF" w:rsidRDefault="006F59BF" w:rsidP="006F59BF">
    <w:pPr>
      <w:pStyle w:val="Yltunniste"/>
      <w:ind w:left="-851"/>
    </w:pPr>
    <w:r>
      <w:rPr>
        <w:noProof/>
      </w:rPr>
      <w:drawing>
        <wp:inline distT="0" distB="0" distL="0" distR="0" wp14:anchorId="544E18E6" wp14:editId="08B38CB1">
          <wp:extent cx="1846602" cy="666750"/>
          <wp:effectExtent l="0" t="0" r="1270" b="0"/>
          <wp:docPr id="199742980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29800"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515" cy="693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142E6"/>
    <w:multiLevelType w:val="hybridMultilevel"/>
    <w:tmpl w:val="464E69F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F"/>
    <w:rsid w:val="00054479"/>
    <w:rsid w:val="0006141A"/>
    <w:rsid w:val="00091C73"/>
    <w:rsid w:val="000C3FE1"/>
    <w:rsid w:val="00132B71"/>
    <w:rsid w:val="001539AD"/>
    <w:rsid w:val="00351094"/>
    <w:rsid w:val="003B31B4"/>
    <w:rsid w:val="004415D8"/>
    <w:rsid w:val="00454CD1"/>
    <w:rsid w:val="004C30FC"/>
    <w:rsid w:val="00517DA9"/>
    <w:rsid w:val="005235E1"/>
    <w:rsid w:val="005D09CF"/>
    <w:rsid w:val="00607DB2"/>
    <w:rsid w:val="00620808"/>
    <w:rsid w:val="00624EEA"/>
    <w:rsid w:val="006274EA"/>
    <w:rsid w:val="006B52CA"/>
    <w:rsid w:val="006F59BF"/>
    <w:rsid w:val="007B2560"/>
    <w:rsid w:val="008B3D3F"/>
    <w:rsid w:val="00906F2A"/>
    <w:rsid w:val="00921074"/>
    <w:rsid w:val="009866F5"/>
    <w:rsid w:val="00AD1E30"/>
    <w:rsid w:val="00AE6C5E"/>
    <w:rsid w:val="00B2430E"/>
    <w:rsid w:val="00B3729F"/>
    <w:rsid w:val="00B568FC"/>
    <w:rsid w:val="00B91BD3"/>
    <w:rsid w:val="00BF7BB6"/>
    <w:rsid w:val="00C324EE"/>
    <w:rsid w:val="00D710CE"/>
    <w:rsid w:val="00E33656"/>
    <w:rsid w:val="00E64717"/>
    <w:rsid w:val="00E707E2"/>
    <w:rsid w:val="00EC3905"/>
    <w:rsid w:val="00F75CCE"/>
    <w:rsid w:val="00FD4C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A58F"/>
  <w15:chartTrackingRefBased/>
  <w15:docId w15:val="{DEDFF088-45B2-D04F-B975-054DC73C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4717"/>
    <w:rPr>
      <w:rFonts w:ascii="Inter" w:hAnsi="Inter"/>
      <w:color w:val="3D392F"/>
      <w:sz w:val="22"/>
    </w:rPr>
  </w:style>
  <w:style w:type="paragraph" w:styleId="Otsikko1">
    <w:name w:val="heading 1"/>
    <w:basedOn w:val="Normaali"/>
    <w:next w:val="Normaali"/>
    <w:link w:val="Otsikko1Char"/>
    <w:uiPriority w:val="9"/>
    <w:qFormat/>
    <w:rsid w:val="00E64717"/>
    <w:pPr>
      <w:keepNext/>
      <w:keepLines/>
      <w:spacing w:before="240"/>
      <w:outlineLvl w:val="0"/>
    </w:pPr>
    <w:rPr>
      <w:rFonts w:ascii="Suez One" w:eastAsiaTheme="majorEastAsia" w:hAnsi="Suez One" w:cstheme="majorBidi"/>
      <w:color w:val="3D5D49"/>
      <w:sz w:val="30"/>
      <w:szCs w:val="32"/>
    </w:rPr>
  </w:style>
  <w:style w:type="paragraph" w:styleId="Otsikko2">
    <w:name w:val="heading 2"/>
    <w:basedOn w:val="Normaali"/>
    <w:next w:val="Normaali"/>
    <w:link w:val="Otsikko2Char"/>
    <w:uiPriority w:val="9"/>
    <w:unhideWhenUsed/>
    <w:qFormat/>
    <w:rsid w:val="00E64717"/>
    <w:pPr>
      <w:keepNext/>
      <w:keepLines/>
      <w:spacing w:before="40"/>
      <w:outlineLvl w:val="1"/>
    </w:pPr>
    <w:rPr>
      <w:rFonts w:ascii="Suez One" w:eastAsiaTheme="majorEastAsia" w:hAnsi="Suez One" w:cstheme="majorBidi"/>
      <w:color w:val="B7D0BD"/>
      <w:sz w:val="28"/>
      <w:szCs w:val="26"/>
    </w:rPr>
  </w:style>
  <w:style w:type="paragraph" w:styleId="Otsikko3">
    <w:name w:val="heading 3"/>
    <w:basedOn w:val="Normaali"/>
    <w:next w:val="Normaali"/>
    <w:link w:val="Otsikko3Char"/>
    <w:uiPriority w:val="9"/>
    <w:semiHidden/>
    <w:unhideWhenUsed/>
    <w:qFormat/>
    <w:rsid w:val="00E64717"/>
    <w:pPr>
      <w:keepNext/>
      <w:keepLines/>
      <w:outlineLvl w:val="2"/>
    </w:pPr>
    <w:rPr>
      <w:rFonts w:ascii="Suez One" w:eastAsiaTheme="majorEastAsia" w:hAnsi="Suez One" w:cstheme="majorBidi"/>
      <w:color w:val="B7D0BD"/>
      <w:sz w:val="26"/>
    </w:rPr>
  </w:style>
  <w:style w:type="paragraph" w:styleId="Otsikko4">
    <w:name w:val="heading 4"/>
    <w:basedOn w:val="Normaali"/>
    <w:next w:val="Normaali"/>
    <w:link w:val="Otsikko4Char"/>
    <w:uiPriority w:val="9"/>
    <w:semiHidden/>
    <w:unhideWhenUsed/>
    <w:qFormat/>
    <w:rsid w:val="006B52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F59BF"/>
    <w:pPr>
      <w:tabs>
        <w:tab w:val="center" w:pos="4513"/>
        <w:tab w:val="right" w:pos="9026"/>
      </w:tabs>
    </w:pPr>
  </w:style>
  <w:style w:type="character" w:customStyle="1" w:styleId="YltunnisteChar">
    <w:name w:val="Ylätunniste Char"/>
    <w:basedOn w:val="Kappaleenoletusfontti"/>
    <w:link w:val="Yltunniste"/>
    <w:uiPriority w:val="99"/>
    <w:rsid w:val="006F59BF"/>
  </w:style>
  <w:style w:type="paragraph" w:styleId="Alatunniste">
    <w:name w:val="footer"/>
    <w:basedOn w:val="Normaali"/>
    <w:link w:val="AlatunnisteChar"/>
    <w:uiPriority w:val="99"/>
    <w:unhideWhenUsed/>
    <w:rsid w:val="006F59BF"/>
    <w:pPr>
      <w:tabs>
        <w:tab w:val="center" w:pos="4513"/>
        <w:tab w:val="right" w:pos="9026"/>
      </w:tabs>
    </w:pPr>
  </w:style>
  <w:style w:type="character" w:customStyle="1" w:styleId="AlatunnisteChar">
    <w:name w:val="Alatunniste Char"/>
    <w:basedOn w:val="Kappaleenoletusfontti"/>
    <w:link w:val="Alatunniste"/>
    <w:uiPriority w:val="99"/>
    <w:rsid w:val="006F59BF"/>
  </w:style>
  <w:style w:type="paragraph" w:styleId="Eivli">
    <w:name w:val="No Spacing"/>
    <w:uiPriority w:val="1"/>
    <w:rsid w:val="00E707E2"/>
  </w:style>
  <w:style w:type="character" w:customStyle="1" w:styleId="Otsikko1Char">
    <w:name w:val="Otsikko 1 Char"/>
    <w:basedOn w:val="Kappaleenoletusfontti"/>
    <w:link w:val="Otsikko1"/>
    <w:uiPriority w:val="9"/>
    <w:rsid w:val="00E64717"/>
    <w:rPr>
      <w:rFonts w:ascii="Suez One" w:eastAsiaTheme="majorEastAsia" w:hAnsi="Suez One" w:cstheme="majorBidi"/>
      <w:color w:val="3D5D49"/>
      <w:sz w:val="30"/>
      <w:szCs w:val="32"/>
    </w:rPr>
  </w:style>
  <w:style w:type="character" w:customStyle="1" w:styleId="Otsikko2Char">
    <w:name w:val="Otsikko 2 Char"/>
    <w:basedOn w:val="Kappaleenoletusfontti"/>
    <w:link w:val="Otsikko2"/>
    <w:uiPriority w:val="9"/>
    <w:rsid w:val="00E64717"/>
    <w:rPr>
      <w:rFonts w:ascii="Suez One" w:eastAsiaTheme="majorEastAsia" w:hAnsi="Suez One" w:cstheme="majorBidi"/>
      <w:color w:val="B7D0BD"/>
      <w:sz w:val="28"/>
      <w:szCs w:val="26"/>
    </w:rPr>
  </w:style>
  <w:style w:type="character" w:customStyle="1" w:styleId="Otsikko3Char">
    <w:name w:val="Otsikko 3 Char"/>
    <w:basedOn w:val="Kappaleenoletusfontti"/>
    <w:link w:val="Otsikko3"/>
    <w:uiPriority w:val="9"/>
    <w:semiHidden/>
    <w:rsid w:val="00E64717"/>
    <w:rPr>
      <w:rFonts w:ascii="Suez One" w:eastAsiaTheme="majorEastAsia" w:hAnsi="Suez One" w:cstheme="majorBidi"/>
      <w:color w:val="B7D0BD"/>
      <w:sz w:val="26"/>
    </w:rPr>
  </w:style>
  <w:style w:type="character" w:customStyle="1" w:styleId="Otsikko4Char">
    <w:name w:val="Otsikko 4 Char"/>
    <w:basedOn w:val="Kappaleenoletusfontti"/>
    <w:link w:val="Otsikko4"/>
    <w:uiPriority w:val="9"/>
    <w:semiHidden/>
    <w:rsid w:val="006B52CA"/>
    <w:rPr>
      <w:rFonts w:asciiTheme="majorHAnsi" w:eastAsiaTheme="majorEastAsia" w:hAnsiTheme="majorHAnsi" w:cstheme="majorBidi"/>
      <w:i/>
      <w:iCs/>
      <w:color w:val="2F5496" w:themeColor="accent1" w:themeShade="BF"/>
      <w:sz w:val="22"/>
    </w:rPr>
  </w:style>
  <w:style w:type="character" w:styleId="Hyperlinkki">
    <w:name w:val="Hyperlink"/>
    <w:basedOn w:val="Kappaleenoletusfontti"/>
    <w:rsid w:val="006B52CA"/>
    <w:rPr>
      <w:color w:val="0000FF"/>
      <w:u w:val="single"/>
    </w:rPr>
  </w:style>
  <w:style w:type="paragraph" w:styleId="Leipteksti">
    <w:name w:val="Body Text"/>
    <w:basedOn w:val="Normaali"/>
    <w:link w:val="LeiptekstiChar"/>
    <w:rsid w:val="006B52CA"/>
    <w:rPr>
      <w:rFonts w:ascii="Times New Roman" w:eastAsia="Times New Roman" w:hAnsi="Times New Roman" w:cs="Times New Roman"/>
      <w:b/>
      <w:bCs/>
      <w:color w:val="auto"/>
      <w:sz w:val="20"/>
      <w:szCs w:val="20"/>
      <w:lang w:eastAsia="fi-FI"/>
    </w:rPr>
  </w:style>
  <w:style w:type="character" w:customStyle="1" w:styleId="LeiptekstiChar">
    <w:name w:val="Leipäteksti Char"/>
    <w:basedOn w:val="Kappaleenoletusfontti"/>
    <w:link w:val="Leipteksti"/>
    <w:rsid w:val="006B52CA"/>
    <w:rPr>
      <w:rFonts w:ascii="Times New Roman" w:eastAsia="Times New Roman" w:hAnsi="Times New Roman" w:cs="Times New Roman"/>
      <w:b/>
      <w:bCs/>
      <w:sz w:val="20"/>
      <w:szCs w:val="20"/>
      <w:lang w:eastAsia="fi-FI"/>
    </w:rPr>
  </w:style>
  <w:style w:type="paragraph" w:styleId="Leipteksti2">
    <w:name w:val="Body Text 2"/>
    <w:basedOn w:val="Normaali"/>
    <w:link w:val="Leipteksti2Char"/>
    <w:rsid w:val="006B52CA"/>
    <w:rPr>
      <w:rFonts w:ascii="Times New Roman" w:eastAsia="Times New Roman" w:hAnsi="Times New Roman" w:cs="Times New Roman"/>
      <w:color w:val="FF0000"/>
      <w:sz w:val="20"/>
      <w:szCs w:val="20"/>
      <w:lang w:eastAsia="fi-FI"/>
    </w:rPr>
  </w:style>
  <w:style w:type="character" w:customStyle="1" w:styleId="Leipteksti2Char">
    <w:name w:val="Leipäteksti 2 Char"/>
    <w:basedOn w:val="Kappaleenoletusfontti"/>
    <w:link w:val="Leipteksti2"/>
    <w:rsid w:val="006B52CA"/>
    <w:rPr>
      <w:rFonts w:ascii="Times New Roman" w:eastAsia="Times New Roman" w:hAnsi="Times New Roman" w:cs="Times New Roman"/>
      <w:color w:val="FF0000"/>
      <w:sz w:val="20"/>
      <w:szCs w:val="20"/>
      <w:lang w:eastAsia="fi-FI"/>
    </w:rPr>
  </w:style>
  <w:style w:type="paragraph" w:styleId="Luettelokappale">
    <w:name w:val="List Paragraph"/>
    <w:basedOn w:val="Normaali"/>
    <w:uiPriority w:val="34"/>
    <w:qFormat/>
    <w:rsid w:val="006B52CA"/>
    <w:pPr>
      <w:ind w:left="720"/>
      <w:contextualSpacing/>
    </w:pPr>
    <w:rPr>
      <w:rFonts w:ascii="Times New Roman" w:eastAsia="Times New Roman" w:hAnsi="Times New Roman" w:cs="Times New Roman"/>
      <w:color w:val="auto"/>
      <w:sz w:val="20"/>
      <w:szCs w:val="20"/>
      <w:lang w:eastAsia="fi-FI"/>
    </w:rPr>
  </w:style>
  <w:style w:type="paragraph" w:customStyle="1" w:styleId="xxxmsonormal">
    <w:name w:val="x_xxmsonormal"/>
    <w:basedOn w:val="Normaali"/>
    <w:rsid w:val="006B52CA"/>
    <w:rPr>
      <w:rFonts w:ascii="Calibri" w:hAnsi="Calibri" w:cs="Calibri"/>
      <w:color w:val="auto"/>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osuojelu.fi/fi/nuoret_tyontekij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ntarekry.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ina.kumpulainen@vierem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719</Words>
  <Characters>5825</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Sirkeinen</dc:creator>
  <cp:keywords/>
  <dc:description/>
  <cp:lastModifiedBy>Kumpulainen Niina</cp:lastModifiedBy>
  <cp:revision>24</cp:revision>
  <dcterms:created xsi:type="dcterms:W3CDTF">2024-02-23T10:21:00Z</dcterms:created>
  <dcterms:modified xsi:type="dcterms:W3CDTF">2024-02-26T07:58:00Z</dcterms:modified>
</cp:coreProperties>
</file>